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73.xml" ContentType="application/vnd.openxmlformats-officedocument.wordprocessingml.footer+xml"/>
  <Override PartName="/word/header249.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header238.xml" ContentType="application/vnd.openxmlformats-officedocument.wordprocessingml.header+xml"/>
  <Override PartName="/word/footer249.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footer216.xml" ContentType="application/vnd.openxmlformats-officedocument.wordprocessingml.footer+xml"/>
  <Override PartName="/word/header25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header241.xml" ContentType="application/vnd.openxmlformats-officedocument.wordprocessingml.head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241.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header235.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footer23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2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197.xml" ContentType="application/vnd.openxmlformats-officedocument.wordprocessingml.footer+xml"/>
  <Override PartName="/word/header197.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45.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800" w:rsidRDefault="00AB3800">
      <w:pPr>
        <w:spacing w:line="475" w:lineRule="exact"/>
        <w:rPr>
          <w:lang w:val="en-US"/>
        </w:rPr>
      </w:pPr>
      <w:r>
        <w:rPr>
          <w:noProof/>
          <w:lang w:bidi="ar-SA"/>
        </w:rPr>
        <w:drawing>
          <wp:anchor distT="0" distB="0" distL="0" distR="0" simplePos="0" relativeHeight="251667456" behindDoc="1" locked="0" layoutInCell="1" allowOverlap="1">
            <wp:simplePos x="0" y="0"/>
            <wp:positionH relativeFrom="page">
              <wp:posOffset>28575</wp:posOffset>
            </wp:positionH>
            <wp:positionV relativeFrom="page">
              <wp:posOffset>-66675</wp:posOffset>
            </wp:positionV>
            <wp:extent cx="7729220" cy="10639425"/>
            <wp:effectExtent l="1905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29220" cy="10639425"/>
                    </a:xfrm>
                    <a:prstGeom prst="rect">
                      <a:avLst/>
                    </a:prstGeom>
                  </pic:spPr>
                </pic:pic>
              </a:graphicData>
            </a:graphic>
          </wp:anchor>
        </w:drawing>
      </w: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AB3800" w:rsidRDefault="00AB3800">
      <w:pPr>
        <w:spacing w:line="475" w:lineRule="exact"/>
        <w:rPr>
          <w:lang w:val="en-US"/>
        </w:rPr>
      </w:pPr>
    </w:p>
    <w:p w:rsidR="00BA3FD6" w:rsidRDefault="00721F1A">
      <w:pPr>
        <w:spacing w:line="475" w:lineRule="exact"/>
      </w:pPr>
      <w:r>
        <w:lastRenderedPageBreak/>
        <w:pict>
          <v:shapetype id="_x0000_t202" coordsize="21600,21600" o:spt="202" path="m,l,21600r21600,l21600,xe">
            <v:stroke joinstyle="miter"/>
            <v:path gradientshapeok="t" o:connecttype="rect"/>
          </v:shapetype>
          <v:shape id="_x0000_s1026" type="#_x0000_t202" style="position:absolute;margin-left:339.7pt;margin-top:2.4pt;width:91.45pt;height:14.8pt;z-index:251649024;mso-wrap-distance-left:5pt;mso-wrap-distance-right:5pt;mso-position-horizontal-relative:margin" filled="f" stroked="f">
            <v:textbox style="mso-fit-shape-to-text:t" inset="0,0,0,0">
              <w:txbxContent>
                <w:p w:rsidR="004B0567" w:rsidRDefault="004B0567">
                  <w:pPr>
                    <w:pStyle w:val="a8"/>
                    <w:shd w:val="clear" w:color="auto" w:fill="auto"/>
                    <w:spacing w:line="210" w:lineRule="exact"/>
                  </w:pPr>
                  <w:r>
                    <w:t>МИНИСТЕРСТВО ЮСТИЦИЙ</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2.35pt;margin-top:0;width:87.35pt;height:19.7pt;z-index:-251666432;mso-wrap-distance-left:5pt;mso-wrap-distance-right:5pt;mso-position-horizontal-relative:margin" wrapcoords="0 0">
            <v:imagedata r:id="rId9" o:title="image1"/>
            <w10:wrap anchorx="margin"/>
          </v:shape>
        </w:pict>
      </w:r>
    </w:p>
    <w:p w:rsidR="00BA3FD6" w:rsidRDefault="00BA3FD6">
      <w:pPr>
        <w:rPr>
          <w:sz w:val="2"/>
          <w:szCs w:val="2"/>
        </w:rPr>
        <w:sectPr w:rsidR="00BA3FD6">
          <w:footerReference w:type="even" r:id="rId10"/>
          <w:footerReference w:type="default" r:id="rId11"/>
          <w:headerReference w:type="first" r:id="rId12"/>
          <w:footerReference w:type="first" r:id="rId13"/>
          <w:type w:val="continuous"/>
          <w:pgSz w:w="11900" w:h="16840"/>
          <w:pgMar w:top="659" w:right="491" w:bottom="635" w:left="1021" w:header="0" w:footer="3" w:gutter="0"/>
          <w:cols w:space="720"/>
          <w:noEndnote/>
          <w:titlePg/>
          <w:docGrid w:linePitch="360"/>
        </w:sectPr>
      </w:pPr>
    </w:p>
    <w:p w:rsidR="00BA3FD6" w:rsidRDefault="00721F1A">
      <w:pPr>
        <w:pStyle w:val="70"/>
        <w:keepNext/>
        <w:keepLines/>
        <w:shd w:val="clear" w:color="auto" w:fill="auto"/>
        <w:ind w:left="20"/>
      </w:pPr>
      <w:r w:rsidRPr="00721F1A">
        <w:lastRenderedPageBreak/>
        <w:pict>
          <v:shape id="_x0000_s1032" type="#_x0000_t75" style="position:absolute;left:0;text-align:left;margin-left:235.45pt;margin-top:0;width:47.5pt;height:57.6pt;z-index:-251662336;mso-wrap-distance-left:5pt;mso-wrap-distance-right:47.75pt;mso-position-horizontal-relative:margin" wrapcoords="0 0 21600 0 21600 21600 0 21600 0 0">
            <v:imagedata r:id="rId14" o:title="image2"/>
            <w10:wrap type="square" side="right" anchorx="margin"/>
          </v:shape>
        </w:pict>
      </w:r>
      <w:bookmarkStart w:id="0" w:name="bookmark1"/>
      <w:r w:rsidR="00F70A16">
        <w:t xml:space="preserve">ЗАРЕГИСТРИРОВАНО </w:t>
      </w:r>
      <w:r w:rsidR="00F70A16" w:rsidRPr="005F4228">
        <w:rPr>
          <w:vertAlign w:val="subscript"/>
          <w:lang w:eastAsia="en-US" w:bidi="en-US"/>
        </w:rPr>
        <w:t>;</w:t>
      </w:r>
      <w:r w:rsidR="00F70A16">
        <w:rPr>
          <w:lang w:val="en-US" w:eastAsia="en-US" w:bidi="en-US"/>
        </w:rPr>
        <w:t>j</w:t>
      </w:r>
      <w:r w:rsidR="00F70A16" w:rsidRPr="005F4228">
        <w:rPr>
          <w:lang w:eastAsia="en-US" w:bidi="en-US"/>
        </w:rPr>
        <w:br/>
      </w:r>
      <w:r w:rsidR="00F70A16">
        <w:t xml:space="preserve">Регистрационный </w:t>
      </w:r>
      <w:r w:rsidR="00F70A16">
        <w:rPr>
          <w:rStyle w:val="7Candara16pt0pt100"/>
        </w:rPr>
        <w:t xml:space="preserve">М </w:t>
      </w:r>
      <w:r w:rsidR="00F70A16">
        <w:rPr>
          <w:rStyle w:val="7Candara16pt0pt1000"/>
        </w:rPr>
        <w:t>22~я</w:t>
      </w:r>
      <w:r w:rsidR="00F70A16">
        <w:rPr>
          <w:rStyle w:val="7Candara16pt-2pt100"/>
        </w:rPr>
        <w:t xml:space="preserve"> '</w:t>
      </w:r>
      <w:bookmarkEnd w:id="0"/>
    </w:p>
    <w:p w:rsidR="00BA3FD6" w:rsidRDefault="00F70A16">
      <w:pPr>
        <w:pStyle w:val="30"/>
        <w:shd w:val="clear" w:color="auto" w:fill="auto"/>
        <w:spacing w:after="11" w:line="340" w:lineRule="exact"/>
      </w:pPr>
      <w:r>
        <w:rPr>
          <w:rStyle w:val="3TimesNewRoman17pt0pt70"/>
          <w:rFonts w:eastAsia="Candara"/>
        </w:rPr>
        <w:t xml:space="preserve">__ от </w:t>
      </w:r>
      <w:r>
        <w:t>'Ч^</w:t>
      </w:r>
      <w:r>
        <w:rPr>
          <w:rStyle w:val="31"/>
          <w:i/>
          <w:iCs/>
        </w:rPr>
        <w:t>ил&lt;хы.^</w:t>
      </w:r>
      <w:r>
        <w:t xml:space="preserve"> Щ</w:t>
      </w:r>
      <w:r>
        <w:rPr>
          <w:vertAlign w:val="superscript"/>
        </w:rPr>
        <w:t>3</w:t>
      </w:r>
      <w:r>
        <w:t>*</w:t>
      </w:r>
    </w:p>
    <w:p w:rsidR="00BA3FD6" w:rsidRDefault="00F70A16">
      <w:pPr>
        <w:pStyle w:val="41"/>
        <w:shd w:val="clear" w:color="auto" w:fill="auto"/>
        <w:spacing w:before="0" w:after="151"/>
        <w:ind w:left="20"/>
      </w:pPr>
      <w:r>
        <w:t>МИНИСТЕРСТВО ПРОСВЕЩЕНИЯ</w:t>
      </w:r>
      <w:r>
        <w:br/>
        <w:t>РОССИЙСКОЙ ФЕДЕРАЦИИ</w:t>
      </w:r>
    </w:p>
    <w:p w:rsidR="00BA3FD6" w:rsidRDefault="00721F1A">
      <w:pPr>
        <w:pStyle w:val="41"/>
        <w:shd w:val="clear" w:color="auto" w:fill="auto"/>
        <w:spacing w:before="0" w:after="0" w:line="240" w:lineRule="exact"/>
        <w:ind w:left="20"/>
      </w:pPr>
      <w:r>
        <w:pict>
          <v:shape id="_x0000_s1033" type="#_x0000_t202" style="position:absolute;left:0;text-align:left;margin-left:-2.15pt;margin-top:58.1pt;width:88.8pt;height:20.35pt;z-index:-251661312;mso-wrap-distance-left:5pt;mso-wrap-distance-right:37.2pt;mso-wrap-distance-bottom:14.45pt;mso-position-horizontal-relative:margin" filled="f" stroked="f">
            <v:textbox style="mso-fit-shape-to-text:t" inset="0,0,0,0">
              <w:txbxContent>
                <w:p w:rsidR="004B0567" w:rsidRDefault="004B0567">
                  <w:pPr>
                    <w:pStyle w:val="22"/>
                    <w:shd w:val="clear" w:color="auto" w:fill="auto"/>
                    <w:spacing w:line="260" w:lineRule="exact"/>
                  </w:pPr>
                  <w:r>
                    <w:rPr>
                      <w:rStyle w:val="2Exact"/>
                    </w:rPr>
                    <w:t>«</w:t>
                  </w:r>
                  <w:r>
                    <w:rPr>
                      <w:rStyle w:val="2Exact0"/>
                    </w:rPr>
                    <w:t>•//</w:t>
                  </w:r>
                  <w:r>
                    <w:rPr>
                      <w:rStyle w:val="2Exact"/>
                    </w:rPr>
                    <w:t>»</w:t>
                  </w:r>
                </w:p>
              </w:txbxContent>
            </v:textbox>
            <w10:wrap type="topAndBottom" anchorx="margin"/>
          </v:shape>
        </w:pict>
      </w:r>
      <w:r>
        <w:pict>
          <v:shape id="_x0000_s1034" type="#_x0000_t202" style="position:absolute;left:0;text-align:left;margin-left:123.85pt;margin-top:60.9pt;width:40.8pt;height:15.85pt;z-index:-251660288;mso-wrap-distance-left:5pt;mso-wrap-distance-right:37.7pt;mso-wrap-distance-bottom:16.1pt;mso-position-horizontal-relative:margin" filled="f" stroked="f">
            <v:textbox style="mso-fit-shape-to-text:t" inset="0,0,0,0">
              <w:txbxContent>
                <w:p w:rsidR="004B0567" w:rsidRDefault="004B0567">
                  <w:pPr>
                    <w:pStyle w:val="22"/>
                    <w:shd w:val="clear" w:color="auto" w:fill="auto"/>
                    <w:spacing w:line="260" w:lineRule="exact"/>
                  </w:pPr>
                  <w:r>
                    <w:rPr>
                      <w:rStyle w:val="2Exact"/>
                    </w:rPr>
                    <w:t>2023 г.</w:t>
                  </w:r>
                </w:p>
              </w:txbxContent>
            </v:textbox>
            <w10:wrap type="topAndBottom" anchorx="margin"/>
          </v:shape>
        </w:pict>
      </w:r>
      <w:r>
        <w:pict>
          <v:shape id="_x0000_s1035" type="#_x0000_t202" style="position:absolute;left:0;text-align:left;margin-left:202.3pt;margin-top:29.05pt;width:108.95pt;height:66.45pt;z-index:-251659264;mso-wrap-distance-left:11pt;mso-wrap-distance-right:5pt;mso-position-horizontal-relative:margin" filled="f" stroked="f">
            <v:textbox style="mso-fit-shape-to-text:t" inset="0,0,0,0">
              <w:txbxContent>
                <w:p w:rsidR="004B0567" w:rsidRDefault="004B0567">
                  <w:pPr>
                    <w:pStyle w:val="4"/>
                    <w:keepNext/>
                    <w:keepLines/>
                    <w:shd w:val="clear" w:color="auto" w:fill="auto"/>
                    <w:spacing w:after="657" w:line="260" w:lineRule="exact"/>
                  </w:pPr>
                  <w:bookmarkStart w:id="1" w:name="bookmark0"/>
                  <w:r>
                    <w:rPr>
                      <w:rStyle w:val="46ptExact"/>
                      <w:b/>
                      <w:bCs/>
                    </w:rPr>
                    <w:t>ПРИКАЗ</w:t>
                  </w:r>
                  <w:bookmarkEnd w:id="1"/>
                </w:p>
                <w:p w:rsidR="004B0567" w:rsidRDefault="004B0567">
                  <w:pPr>
                    <w:pStyle w:val="22"/>
                    <w:shd w:val="clear" w:color="auto" w:fill="auto"/>
                    <w:spacing w:line="260" w:lineRule="exact"/>
                    <w:ind w:left="20"/>
                    <w:jc w:val="center"/>
                  </w:pPr>
                  <w:r>
                    <w:rPr>
                      <w:rStyle w:val="2Exact"/>
                    </w:rPr>
                    <w:t>Москва</w:t>
                  </w:r>
                </w:p>
              </w:txbxContent>
            </v:textbox>
            <w10:wrap type="topAndBottom" anchorx="margin"/>
          </v:shape>
        </w:pict>
      </w:r>
      <w:r w:rsidR="00F70A16">
        <w:t>(МИНПРОСВЕЩЕНИЯ РОССИИ)</w:t>
      </w:r>
    </w:p>
    <w:p w:rsidR="00BA3FD6" w:rsidRDefault="00F70A16">
      <w:pPr>
        <w:pStyle w:val="50"/>
        <w:shd w:val="clear" w:color="auto" w:fill="auto"/>
        <w:spacing w:after="523"/>
        <w:ind w:left="60"/>
      </w:pPr>
      <w:r>
        <w:t>Об утверждении федеральной образовательной программы</w:t>
      </w:r>
      <w:r>
        <w:br/>
        <w:t>среднего общего образования</w:t>
      </w:r>
    </w:p>
    <w:p w:rsidR="00BA3FD6" w:rsidRDefault="00F70A16">
      <w:pPr>
        <w:pStyle w:val="22"/>
        <w:shd w:val="clear" w:color="auto" w:fill="auto"/>
        <w:tabs>
          <w:tab w:val="left" w:pos="3706"/>
          <w:tab w:val="right" w:pos="6722"/>
          <w:tab w:val="left" w:pos="6925"/>
          <w:tab w:val="right" w:pos="10195"/>
        </w:tabs>
        <w:spacing w:line="422" w:lineRule="exact"/>
        <w:ind w:firstLine="760"/>
        <w:jc w:val="both"/>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w:t>
      </w:r>
      <w:r>
        <w:tab/>
        <w:t>закон</w:t>
      </w:r>
      <w:r>
        <w:tab/>
        <w:t>«Об образовании</w:t>
      </w:r>
      <w:r>
        <w:tab/>
        <w:t>в Российской</w:t>
      </w:r>
      <w:r>
        <w:tab/>
        <w:t>Федерации»</w:t>
      </w:r>
    </w:p>
    <w:p w:rsidR="00BA3FD6" w:rsidRDefault="00F70A16">
      <w:pPr>
        <w:pStyle w:val="22"/>
        <w:shd w:val="clear" w:color="auto" w:fill="auto"/>
        <w:tabs>
          <w:tab w:val="left" w:pos="3706"/>
          <w:tab w:val="right" w:pos="6722"/>
          <w:tab w:val="left" w:pos="6925"/>
          <w:tab w:val="right" w:pos="10195"/>
        </w:tabs>
        <w:spacing w:line="422" w:lineRule="exact"/>
        <w:jc w:val="both"/>
      </w:pPr>
      <w:r>
        <w:t>и статью 1 Федерального</w:t>
      </w:r>
      <w:r>
        <w:tab/>
        <w:t>закона</w:t>
      </w:r>
      <w:r>
        <w:tab/>
        <w:t>«Об обязательных</w:t>
      </w:r>
      <w:r>
        <w:tab/>
        <w:t>требованиях в</w:t>
      </w:r>
      <w:r>
        <w:tab/>
        <w:t>Российской</w:t>
      </w:r>
    </w:p>
    <w:p w:rsidR="00BA3FD6" w:rsidRDefault="00F70A16">
      <w:pPr>
        <w:pStyle w:val="22"/>
        <w:shd w:val="clear" w:color="auto" w:fill="auto"/>
        <w:spacing w:line="422" w:lineRule="exact"/>
        <w:jc w:val="both"/>
      </w:pPr>
      <w:r>
        <w:t>Федерации»,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3pt"/>
        </w:rPr>
        <w:t>приказываю:</w:t>
      </w:r>
    </w:p>
    <w:p w:rsidR="00BA3FD6" w:rsidRDefault="00F70A16">
      <w:pPr>
        <w:pStyle w:val="22"/>
        <w:numPr>
          <w:ilvl w:val="0"/>
          <w:numId w:val="1"/>
        </w:numPr>
        <w:shd w:val="clear" w:color="auto" w:fill="auto"/>
        <w:tabs>
          <w:tab w:val="left" w:pos="1098"/>
        </w:tabs>
        <w:spacing w:line="422" w:lineRule="exact"/>
        <w:ind w:firstLine="760"/>
        <w:jc w:val="both"/>
      </w:pPr>
      <w:r>
        <w:t>Утвердить прилагаемую федеральную образовательную программу среднего общего образования.</w:t>
      </w:r>
    </w:p>
    <w:p w:rsidR="00BA3FD6" w:rsidRDefault="00F70A16">
      <w:pPr>
        <w:pStyle w:val="22"/>
        <w:numPr>
          <w:ilvl w:val="0"/>
          <w:numId w:val="1"/>
        </w:numPr>
        <w:shd w:val="clear" w:color="auto" w:fill="auto"/>
        <w:tabs>
          <w:tab w:val="left" w:pos="1147"/>
        </w:tabs>
        <w:spacing w:line="422" w:lineRule="exact"/>
        <w:ind w:firstLine="760"/>
        <w:jc w:val="both"/>
      </w:pPr>
      <w:r>
        <w:t>Признать утратившим силу приказ Министерства просвещения Российской</w:t>
      </w:r>
    </w:p>
    <w:p w:rsidR="00BA3FD6" w:rsidRDefault="00F70A16">
      <w:pPr>
        <w:pStyle w:val="22"/>
        <w:shd w:val="clear" w:color="auto" w:fill="auto"/>
        <w:tabs>
          <w:tab w:val="left" w:pos="3706"/>
          <w:tab w:val="right" w:pos="6722"/>
          <w:tab w:val="left" w:pos="6930"/>
        </w:tabs>
        <w:spacing w:line="422" w:lineRule="exact"/>
        <w:jc w:val="both"/>
      </w:pPr>
      <w:r>
        <w:t>Федерации от 23 ноября</w:t>
      </w:r>
      <w:r>
        <w:tab/>
        <w:t>2022</w:t>
      </w:r>
      <w:r>
        <w:tab/>
        <w:t>г. № 1014 «Об</w:t>
      </w:r>
      <w:r>
        <w:tab/>
        <w:t>утверждении федеральной</w:t>
      </w:r>
    </w:p>
    <w:p w:rsidR="00BA3FD6" w:rsidRDefault="00F70A16">
      <w:pPr>
        <w:pStyle w:val="22"/>
        <w:shd w:val="clear" w:color="auto" w:fill="auto"/>
        <w:tabs>
          <w:tab w:val="left" w:pos="3706"/>
          <w:tab w:val="right" w:pos="10195"/>
          <w:tab w:val="right" w:pos="10395"/>
        </w:tabs>
        <w:spacing w:line="422" w:lineRule="exact"/>
        <w:jc w:val="both"/>
      </w:pPr>
      <w:r>
        <w:t>образовательной программы среднего общего образования» (зарегистрирован Министерством юстиции</w:t>
      </w:r>
      <w:r>
        <w:tab/>
        <w:t>Российской Федерации 22 декабря</w:t>
      </w:r>
      <w:r>
        <w:tab/>
        <w:t>2022</w:t>
      </w:r>
      <w:r>
        <w:tab/>
        <w:t>г.,</w:t>
      </w:r>
    </w:p>
    <w:p w:rsidR="00BA3FD6" w:rsidRDefault="00721F1A">
      <w:pPr>
        <w:pStyle w:val="22"/>
        <w:shd w:val="clear" w:color="auto" w:fill="auto"/>
        <w:spacing w:line="422" w:lineRule="exact"/>
        <w:jc w:val="both"/>
      </w:pPr>
      <w:r>
        <w:pict>
          <v:shape id="_x0000_s1036" type="#_x0000_t202" style="position:absolute;left:0;text-align:left;margin-left:.5pt;margin-top:60.65pt;width:56.9pt;height:16.15pt;z-index:-251658240;mso-wrap-distance-left:5pt;mso-wrap-distance-right:60.25pt;mso-wrap-distance-bottom:55.75pt;mso-position-horizontal-relative:margin" filled="f" stroked="f">
            <v:textbox style="mso-fit-shape-to-text:t" inset="0,0,0,0">
              <w:txbxContent>
                <w:p w:rsidR="004B0567" w:rsidRDefault="004B0567">
                  <w:pPr>
                    <w:pStyle w:val="22"/>
                    <w:shd w:val="clear" w:color="auto" w:fill="auto"/>
                    <w:spacing w:line="260" w:lineRule="exact"/>
                  </w:pPr>
                  <w:r>
                    <w:rPr>
                      <w:rStyle w:val="2Exact"/>
                    </w:rPr>
                    <w:t>Министр</w:t>
                  </w:r>
                </w:p>
              </w:txbxContent>
            </v:textbox>
            <w10:wrap type="topAndBottom" anchorx="margin"/>
          </v:shape>
        </w:pict>
      </w:r>
      <w:r>
        <w:pict>
          <v:shape id="_x0000_s1037" type="#_x0000_t75" style="position:absolute;left:0;text-align:left;margin-left:117.6pt;margin-top:27.1pt;width:196.8pt;height:85.45pt;z-index:-251657216;mso-wrap-distance-left:5pt;mso-wrap-distance-right:117.35pt;mso-wrap-distance-bottom:20pt;mso-position-horizontal-relative:margin" wrapcoords="0 0 21600 0 21600 21600 0 21600 0 0">
            <v:imagedata r:id="rId15" o:title="image3"/>
            <w10:wrap type="topAndBottom" anchorx="margin"/>
          </v:shape>
        </w:pict>
      </w:r>
      <w:r>
        <w:pict>
          <v:shape id="_x0000_s1038" type="#_x0000_t202" style="position:absolute;left:0;text-align:left;margin-left:431.5pt;margin-top:60.4pt;width:81.6pt;height:16.4pt;z-index:-251656192;mso-wrap-distance-left:5pt;mso-wrap-distance-right:5pt;mso-wrap-distance-bottom:55.75pt;mso-position-horizontal-relative:margin" filled="f" stroked="f">
            <v:textbox style="mso-fit-shape-to-text:t" inset="0,0,0,0">
              <w:txbxContent>
                <w:p w:rsidR="004B0567" w:rsidRDefault="004B0567">
                  <w:pPr>
                    <w:pStyle w:val="22"/>
                    <w:shd w:val="clear" w:color="auto" w:fill="auto"/>
                    <w:spacing w:line="260" w:lineRule="exact"/>
                  </w:pPr>
                  <w:r>
                    <w:rPr>
                      <w:rStyle w:val="2Exact"/>
                    </w:rPr>
                    <w:t>С.С. Кравцов</w:t>
                  </w:r>
                </w:p>
              </w:txbxContent>
            </v:textbox>
            <w10:wrap type="topAndBottom" anchorx="margin"/>
          </v:shape>
        </w:pict>
      </w:r>
      <w:r w:rsidR="00F70A16">
        <w:t>регистрационный № 71763).</w:t>
      </w:r>
      <w:r w:rsidR="00F70A16">
        <w:br w:type="page"/>
      </w:r>
    </w:p>
    <w:p w:rsidR="00BA3FD6" w:rsidRDefault="00F70A16">
      <w:pPr>
        <w:pStyle w:val="22"/>
        <w:shd w:val="clear" w:color="auto" w:fill="auto"/>
        <w:spacing w:line="317" w:lineRule="exact"/>
        <w:ind w:left="6320"/>
      </w:pPr>
      <w:r>
        <w:lastRenderedPageBreak/>
        <w:t>УТВЕРЖДЕНА</w:t>
      </w:r>
    </w:p>
    <w:p w:rsidR="00BA3FD6" w:rsidRDefault="00F70A16">
      <w:pPr>
        <w:pStyle w:val="22"/>
        <w:shd w:val="clear" w:color="auto" w:fill="auto"/>
        <w:tabs>
          <w:tab w:val="left" w:pos="7632"/>
        </w:tabs>
        <w:spacing w:after="777" w:line="317" w:lineRule="exact"/>
        <w:ind w:left="5040"/>
      </w:pPr>
      <w:r>
        <w:t>приказом Министерства просвещения Российской Федерации от «</w:t>
      </w:r>
      <w:r>
        <w:tab/>
        <w:t xml:space="preserve">2023 г. № </w:t>
      </w:r>
      <w:r>
        <w:rPr>
          <w:rStyle w:val="2CourierNew19pt"/>
        </w:rPr>
        <w:t>3</w:t>
      </w:r>
      <w:r>
        <w:rPr>
          <w:rStyle w:val="214pt-1pt"/>
        </w:rPr>
        <w:t>?-/</w:t>
      </w:r>
    </w:p>
    <w:p w:rsidR="00BA3FD6" w:rsidRDefault="00F70A16">
      <w:pPr>
        <w:pStyle w:val="22"/>
        <w:shd w:val="clear" w:color="auto" w:fill="auto"/>
        <w:spacing w:after="588" w:line="470" w:lineRule="exact"/>
        <w:jc w:val="center"/>
      </w:pPr>
      <w:r>
        <w:t>Федеральная образовательная программа</w:t>
      </w:r>
      <w:r>
        <w:br/>
        <w:t>среднего общего образования</w:t>
      </w:r>
    </w:p>
    <w:p w:rsidR="00BA3FD6" w:rsidRDefault="00F70A16">
      <w:pPr>
        <w:pStyle w:val="50"/>
        <w:numPr>
          <w:ilvl w:val="0"/>
          <w:numId w:val="2"/>
        </w:numPr>
        <w:shd w:val="clear" w:color="auto" w:fill="auto"/>
        <w:tabs>
          <w:tab w:val="left" w:pos="4142"/>
        </w:tabs>
        <w:spacing w:after="195" w:line="260" w:lineRule="exact"/>
        <w:ind w:left="3460"/>
        <w:jc w:val="both"/>
      </w:pPr>
      <w:r>
        <w:t>Общие положения</w:t>
      </w:r>
    </w:p>
    <w:p w:rsidR="00BA3FD6" w:rsidRDefault="00F70A16">
      <w:pPr>
        <w:pStyle w:val="22"/>
        <w:numPr>
          <w:ilvl w:val="0"/>
          <w:numId w:val="3"/>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w:t>
      </w:r>
      <w:bookmarkStart w:id="2" w:name="_GoBack"/>
      <w:r>
        <w:t xml:space="preserve">предметов, курсов, дисциплин </w:t>
      </w:r>
      <w:bookmarkEnd w:id="2"/>
      <w:r>
        <w:t>(модулей),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pPr>
        <w:pStyle w:val="22"/>
        <w:numPr>
          <w:ilvl w:val="0"/>
          <w:numId w:val="3"/>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pPr>
        <w:pStyle w:val="22"/>
        <w:numPr>
          <w:ilvl w:val="0"/>
          <w:numId w:val="3"/>
        </w:numPr>
        <w:shd w:val="clear" w:color="auto" w:fill="auto"/>
        <w:tabs>
          <w:tab w:val="left" w:pos="1064"/>
        </w:tabs>
        <w:spacing w:line="456" w:lineRule="exact"/>
        <w:ind w:firstLine="720"/>
        <w:jc w:val="both"/>
      </w:pPr>
      <w:r>
        <w:t>Целевой раздел ФОП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обучающимися ФОП СОО;</w:t>
      </w:r>
    </w:p>
    <w:p w:rsidR="00BA3FD6" w:rsidRDefault="00F70A16">
      <w:pPr>
        <w:pStyle w:val="22"/>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pPr>
        <w:pStyle w:val="22"/>
        <w:numPr>
          <w:ilvl w:val="0"/>
          <w:numId w:val="3"/>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федеральные 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pPr>
        <w:pStyle w:val="22"/>
        <w:numPr>
          <w:ilvl w:val="0"/>
          <w:numId w:val="3"/>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pPr>
        <w:pStyle w:val="22"/>
        <w:numPr>
          <w:ilvl w:val="0"/>
          <w:numId w:val="3"/>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pPr>
        <w:pStyle w:val="22"/>
        <w:numPr>
          <w:ilvl w:val="0"/>
          <w:numId w:val="3"/>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pPr>
        <w:pStyle w:val="22"/>
        <w:numPr>
          <w:ilvl w:val="0"/>
          <w:numId w:val="3"/>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pPr>
        <w:pStyle w:val="22"/>
        <w:numPr>
          <w:ilvl w:val="0"/>
          <w:numId w:val="3"/>
        </w:numPr>
        <w:shd w:val="clear" w:color="auto" w:fill="auto"/>
        <w:tabs>
          <w:tab w:val="left" w:pos="1172"/>
        </w:tabs>
        <w:spacing w:line="456" w:lineRule="exact"/>
        <w:ind w:firstLine="740"/>
        <w:jc w:val="both"/>
      </w:pPr>
      <w:r>
        <w:lastRenderedPageBreak/>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2"/>
        <w:shd w:val="clear" w:color="auto" w:fill="auto"/>
        <w:spacing w:line="456" w:lineRule="exact"/>
        <w:ind w:firstLine="740"/>
        <w:jc w:val="both"/>
      </w:pPr>
      <w:r>
        <w:t>федеральный учебный план;</w:t>
      </w:r>
    </w:p>
    <w:p w:rsidR="00BA3FD6" w:rsidRDefault="00F70A16">
      <w:pPr>
        <w:pStyle w:val="22"/>
        <w:shd w:val="clear" w:color="auto" w:fill="auto"/>
        <w:spacing w:line="456" w:lineRule="exact"/>
        <w:ind w:firstLine="740"/>
        <w:jc w:val="both"/>
      </w:pPr>
      <w:r>
        <w:t>федеральный план внеурочной деятельности;</w:t>
      </w:r>
    </w:p>
    <w:p w:rsidR="00BA3FD6" w:rsidRDefault="00F70A16">
      <w:pPr>
        <w:pStyle w:val="22"/>
        <w:shd w:val="clear" w:color="auto" w:fill="auto"/>
        <w:spacing w:line="456" w:lineRule="exact"/>
        <w:ind w:firstLine="740"/>
        <w:jc w:val="both"/>
      </w:pPr>
      <w:r>
        <w:t>федеральный календарный учебный график;</w:t>
      </w:r>
    </w:p>
    <w:p w:rsidR="00BA3FD6" w:rsidRDefault="00F70A16">
      <w:pPr>
        <w:pStyle w:val="22"/>
        <w:shd w:val="clear" w:color="auto" w:fill="auto"/>
        <w:spacing w:line="456" w:lineRule="exact"/>
        <w:ind w:firstLine="740"/>
        <w:jc w:val="both"/>
      </w:pPr>
      <w:r>
        <w:t>федеральный календарный план воспитательной работы.</w:t>
      </w:r>
    </w:p>
    <w:p w:rsidR="00BA3FD6" w:rsidRDefault="00F70A16">
      <w:pPr>
        <w:pStyle w:val="22"/>
        <w:numPr>
          <w:ilvl w:val="0"/>
          <w:numId w:val="3"/>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F70A16">
      <w:pPr>
        <w:pStyle w:val="22"/>
        <w:numPr>
          <w:ilvl w:val="1"/>
          <w:numId w:val="3"/>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 xml:space="preserve">организация социального и учебно-исследовательского проектирования, </w:t>
      </w:r>
      <w:r>
        <w:lastRenderedPageBreak/>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pPr>
        <w:pStyle w:val="22"/>
        <w:numPr>
          <w:ilvl w:val="1"/>
          <w:numId w:val="3"/>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6"/>
          <w:headerReference w:type="default" r:id="rId17"/>
          <w:footerReference w:type="even" r:id="rId18"/>
          <w:footerReference w:type="default" r:id="rId19"/>
          <w:headerReference w:type="first" r:id="rId20"/>
          <w:footerReference w:type="first" r:id="rId21"/>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pPr>
        <w:pStyle w:val="22"/>
        <w:numPr>
          <w:ilvl w:val="1"/>
          <w:numId w:val="3"/>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pPr>
        <w:pStyle w:val="22"/>
        <w:numPr>
          <w:ilvl w:val="0"/>
          <w:numId w:val="3"/>
        </w:numPr>
        <w:shd w:val="clear" w:color="auto" w:fill="auto"/>
        <w:tabs>
          <w:tab w:val="left" w:pos="1163"/>
        </w:tabs>
        <w:spacing w:line="456" w:lineRule="exact"/>
        <w:ind w:firstLine="740"/>
        <w:jc w:val="both"/>
      </w:pPr>
      <w:r>
        <w:t>Планируемые результаты освоения ФОП СОО.</w:t>
      </w:r>
    </w:p>
    <w:p w:rsidR="00BA3FD6" w:rsidRDefault="00F70A16">
      <w:pPr>
        <w:pStyle w:val="22"/>
        <w:numPr>
          <w:ilvl w:val="1"/>
          <w:numId w:val="3"/>
        </w:numPr>
        <w:shd w:val="clear" w:color="auto" w:fill="auto"/>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lastRenderedPageBreak/>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ФОП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2"/>
          <w:headerReference w:type="default" r:id="rId23"/>
          <w:footerReference w:type="even" r:id="rId24"/>
          <w:footerReference w:type="default" r:id="rId25"/>
          <w:headerReference w:type="first" r:id="rId26"/>
          <w:footerReference w:type="first" r:id="rId27"/>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8"/>
          <w:headerReference w:type="default" r:id="rId29"/>
          <w:footerReference w:type="even" r:id="rId30"/>
          <w:footerReference w:type="default" r:id="rId31"/>
          <w:headerReference w:type="first" r:id="rId32"/>
          <w:footerReference w:type="first" r:id="rId33"/>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721F1A">
      <w:pPr>
        <w:rPr>
          <w:sz w:val="2"/>
          <w:szCs w:val="2"/>
        </w:rPr>
      </w:pPr>
      <w:r w:rsidRPr="00721F1A">
        <w:pict>
          <v:shape id="_x0000_s1810" type="#_x0000_t202" style="width:595pt;height:7pt;mso-position-horizontal-relative:char;mso-position-vertical-relative:line" filled="f" stroked="f">
            <v:textbox inset="0,0,0,0">
              <w:txbxContent>
                <w:p w:rsidR="004B0567" w:rsidRDefault="004B0567"/>
              </w:txbxContent>
            </v:textbox>
            <w10:wrap type="none"/>
            <w10:anchorlock/>
          </v:shape>
        </w:pict>
      </w:r>
      <w:r w:rsidR="00F70A16">
        <w:t xml:space="preserve"> </w:t>
      </w:r>
    </w:p>
    <w:p w:rsidR="00BA3FD6" w:rsidRDefault="00BA3FD6">
      <w:pPr>
        <w:rPr>
          <w:sz w:val="2"/>
          <w:szCs w:val="2"/>
        </w:rPr>
        <w:sectPr w:rsidR="00BA3FD6">
          <w:headerReference w:type="even" r:id="rId34"/>
          <w:headerReference w:type="default" r:id="rId35"/>
          <w:footerReference w:type="even" r:id="rId36"/>
          <w:footerReference w:type="default" r:id="rId37"/>
          <w:headerReference w:type="first" r:id="rId38"/>
          <w:footerReference w:type="first" r:id="rId39"/>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pPr>
        <w:pStyle w:val="22"/>
        <w:numPr>
          <w:ilvl w:val="0"/>
          <w:numId w:val="11"/>
        </w:numPr>
        <w:shd w:val="clear" w:color="auto" w:fill="auto"/>
        <w:tabs>
          <w:tab w:val="left" w:pos="1169"/>
        </w:tabs>
        <w:spacing w:line="470" w:lineRule="exact"/>
        <w:ind w:firstLine="700"/>
        <w:jc w:val="both"/>
      </w:pPr>
      <w: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5F4228">
        <w:rPr>
          <w:lang w:eastAsia="en-US" w:bidi="en-US"/>
        </w:rPr>
        <w:t>«</w:t>
      </w:r>
      <w:r>
        <w:rPr>
          <w:lang w:val="en-US" w:eastAsia="en-US" w:bidi="en-US"/>
        </w:rPr>
        <w:t>Silentium</w:t>
      </w:r>
      <w:r w:rsidRPr="005F4228">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40"/>
          <w:headerReference w:type="default" r:id="rId41"/>
          <w:footerReference w:type="even" r:id="rId42"/>
          <w:footerReference w:type="default" r:id="rId43"/>
          <w:headerReference w:type="first" r:id="rId44"/>
          <w:footerReference w:type="first" r:id="rId45"/>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5F4228">
        <w:rPr>
          <w:lang w:eastAsia="en-US" w:bidi="en-US"/>
        </w:rPr>
        <w:t>-</w:t>
      </w:r>
      <w:r>
        <w:rPr>
          <w:lang w:val="en-US" w:eastAsia="en-US" w:bidi="en-US"/>
        </w:rPr>
        <w:t>XXI</w:t>
      </w:r>
      <w:r w:rsidRPr="005F4228">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5F4228">
        <w:rPr>
          <w:lang w:eastAsia="en-US" w:bidi="en-US"/>
        </w:rPr>
        <w:t>«</w:t>
      </w:r>
      <w:r>
        <w:rPr>
          <w:lang w:val="en-US" w:eastAsia="en-US" w:bidi="en-US"/>
        </w:rPr>
        <w:t>Silentium</w:t>
      </w:r>
      <w:r w:rsidRPr="005F4228">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5F4228">
        <w:rPr>
          <w:lang w:eastAsia="en-US" w:bidi="en-US"/>
        </w:rPr>
        <w:t>-</w:t>
      </w:r>
      <w:r>
        <w:rPr>
          <w:lang w:val="en-US" w:eastAsia="en-US" w:bidi="en-US"/>
        </w:rPr>
        <w:t>vous</w:t>
      </w:r>
      <w:r w:rsidRPr="005F4228">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5F4228">
        <w:rPr>
          <w:lang w:eastAsia="en-US" w:bidi="en-US"/>
        </w:rPr>
        <w:t>«</w:t>
      </w:r>
      <w:r>
        <w:rPr>
          <w:lang w:val="en-US" w:eastAsia="en-US" w:bidi="en-US"/>
        </w:rPr>
        <w:t>Notre</w:t>
      </w:r>
      <w:r w:rsidRPr="005F4228">
        <w:rPr>
          <w:lang w:eastAsia="en-US" w:bidi="en-US"/>
        </w:rPr>
        <w:t xml:space="preserve"> </w:t>
      </w:r>
      <w:r>
        <w:rPr>
          <w:lang w:val="en-US" w:eastAsia="en-US" w:bidi="en-US"/>
        </w:rPr>
        <w:t>Dame</w:t>
      </w:r>
      <w:r w:rsidRPr="005F4228">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5F4228">
        <w:rPr>
          <w:lang w:eastAsia="en-US" w:bidi="en-US"/>
        </w:rPr>
        <w:t>«</w:t>
      </w:r>
      <w:r>
        <w:rPr>
          <w:lang w:val="en-US" w:eastAsia="en-US" w:bidi="en-US"/>
        </w:rPr>
        <w:t>Postscriptum</w:t>
      </w:r>
      <w:r w:rsidRPr="005F4228">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6"/>
          <w:headerReference w:type="default" r:id="rId47"/>
          <w:footerReference w:type="even" r:id="rId48"/>
          <w:footerReference w:type="default" r:id="rId49"/>
          <w:headerReference w:type="first" r:id="rId50"/>
          <w:footerReference w:type="first" r:id="rId51"/>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2"/>
          <w:headerReference w:type="default" r:id="rId53"/>
          <w:footerReference w:type="even" r:id="rId54"/>
          <w:footerReference w:type="default" r:id="rId55"/>
          <w:headerReference w:type="first" r:id="rId56"/>
          <w:footerReference w:type="first" r:id="rId57"/>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pPr>
        <w:pStyle w:val="22"/>
        <w:numPr>
          <w:ilvl w:val="0"/>
          <w:numId w:val="42"/>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8"/>
          <w:headerReference w:type="default" r:id="rId59"/>
          <w:footerReference w:type="even" r:id="rId60"/>
          <w:footerReference w:type="default" r:id="rId61"/>
          <w:headerReference w:type="first" r:id="rId62"/>
          <w:footerReference w:type="first" r:id="rId63"/>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4"/>
          <w:headerReference w:type="default" r:id="rId65"/>
          <w:footerReference w:type="even" r:id="rId66"/>
          <w:footerReference w:type="default" r:id="rId67"/>
          <w:headerReference w:type="first" r:id="rId68"/>
          <w:footerReference w:type="first" r:id="rId69"/>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3" w:name="bookmark2"/>
      <w:r>
        <w:lastRenderedPageBreak/>
        <w:t>по</w:t>
      </w:r>
      <w:bookmarkEnd w:id="3"/>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70"/>
          <w:headerReference w:type="default" r:id="rId71"/>
          <w:footerReference w:type="even" r:id="rId72"/>
          <w:footerReference w:type="default" r:id="rId73"/>
          <w:headerReference w:type="first" r:id="rId74"/>
          <w:footerReference w:type="first" r:id="rId75"/>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6"/>
          <w:headerReference w:type="default" r:id="rId77"/>
          <w:footerReference w:type="even" r:id="rId78"/>
          <w:footerReference w:type="default" r:id="rId79"/>
          <w:headerReference w:type="first" r:id="rId80"/>
          <w:footerReference w:type="first" r:id="rId81"/>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42"/>
        </w:numPr>
        <w:shd w:val="clear" w:color="auto" w:fill="auto"/>
        <w:tabs>
          <w:tab w:val="left" w:pos="1567"/>
        </w:tabs>
        <w:spacing w:line="470" w:lineRule="exact"/>
        <w:ind w:firstLine="720"/>
        <w:jc w:val="both"/>
      </w:pPr>
      <w:r>
        <w:lastRenderedPageBreak/>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lastRenderedPageBreak/>
        <w:t>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 xml:space="preserve">вносить коррективы в деятельность, оценивать соответствие результатов целям, </w:t>
      </w:r>
      <w:r>
        <w:lastRenderedPageBreak/>
        <w:t>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 xml:space="preserve">уметь переносить знания в познавательную и практическую области </w:t>
      </w:r>
      <w:r>
        <w:lastRenderedPageBreak/>
        <w:t>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 xml:space="preserve">развёрнуто, логично и корректно с точки зрения культуры речи излагать свою </w:t>
      </w:r>
      <w:r>
        <w:lastRenderedPageBreak/>
        <w:t>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t xml:space="preserve">У обучающегося будут сформированы умения совместной </w:t>
      </w:r>
      <w:r>
        <w:lastRenderedPageBreak/>
        <w:t>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2"/>
        <w:shd w:val="clear" w:color="auto" w:fill="auto"/>
        <w:spacing w:line="470" w:lineRule="exact"/>
        <w:ind w:firstLine="720"/>
        <w:jc w:val="both"/>
      </w:pPr>
      <w:r>
        <w:lastRenderedPageBreak/>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w:t>
      </w:r>
      <w:r>
        <w:lastRenderedPageBreak/>
        <w:t>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w:t>
      </w:r>
      <w:r>
        <w:lastRenderedPageBreak/>
        <w:t>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w:t>
      </w:r>
      <w:r>
        <w:lastRenderedPageBreak/>
        <w:t>(в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2"/>
        <w:shd w:val="clear" w:color="auto" w:fill="auto"/>
        <w:spacing w:line="470" w:lineRule="exact"/>
        <w:ind w:firstLine="720"/>
        <w:jc w:val="both"/>
      </w:pPr>
      <w: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48"/>
        </w:numPr>
        <w:shd w:val="clear" w:color="auto" w:fill="auto"/>
        <w:tabs>
          <w:tab w:val="left" w:pos="1267"/>
        </w:tabs>
        <w:spacing w:line="470" w:lineRule="exact"/>
        <w:ind w:firstLine="720"/>
        <w:jc w:val="both"/>
      </w:pPr>
      <w:r>
        <w:t>Федеральная рабочая программа по учебному предмету «Родной (абазинский) язык».</w:t>
      </w:r>
    </w:p>
    <w:p w:rsidR="00BA3FD6" w:rsidRDefault="00F70A16">
      <w:pPr>
        <w:pStyle w:val="22"/>
        <w:numPr>
          <w:ilvl w:val="1"/>
          <w:numId w:val="48"/>
        </w:numPr>
        <w:shd w:val="clear" w:color="auto" w:fill="auto"/>
        <w:tabs>
          <w:tab w:val="left" w:pos="1330"/>
        </w:tabs>
        <w:spacing w:line="470" w:lineRule="exact"/>
        <w:ind w:firstLine="720"/>
        <w:jc w:val="both"/>
      </w:pPr>
      <w:r>
        <w:t>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BA3FD6" w:rsidRDefault="00F70A16">
      <w:pPr>
        <w:pStyle w:val="22"/>
        <w:numPr>
          <w:ilvl w:val="1"/>
          <w:numId w:val="48"/>
        </w:numPr>
        <w:shd w:val="clear" w:color="auto" w:fill="auto"/>
        <w:tabs>
          <w:tab w:val="left" w:pos="1330"/>
        </w:tabs>
        <w:spacing w:line="470" w:lineRule="exact"/>
        <w:ind w:firstLine="720"/>
        <w:jc w:val="both"/>
      </w:pPr>
      <w:r>
        <w:t>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8"/>
        </w:numPr>
        <w:shd w:val="clear" w:color="auto" w:fill="auto"/>
        <w:tabs>
          <w:tab w:val="left" w:pos="1335"/>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8"/>
        </w:numPr>
        <w:shd w:val="clear" w:color="auto" w:fill="auto"/>
        <w:tabs>
          <w:tab w:val="left" w:pos="1345"/>
        </w:tabs>
        <w:spacing w:line="470" w:lineRule="exact"/>
        <w:ind w:firstLine="720"/>
        <w:jc w:val="both"/>
      </w:pPr>
      <w:r>
        <w:t>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BA3FD6" w:rsidRDefault="00F70A16">
      <w:pPr>
        <w:pStyle w:val="22"/>
        <w:numPr>
          <w:ilvl w:val="1"/>
          <w:numId w:val="48"/>
        </w:numPr>
        <w:shd w:val="clear" w:color="auto" w:fill="auto"/>
        <w:tabs>
          <w:tab w:val="left" w:pos="1378"/>
        </w:tabs>
        <w:spacing w:line="470" w:lineRule="exact"/>
        <w:ind w:firstLine="720"/>
        <w:jc w:val="both"/>
      </w:pPr>
      <w:r>
        <w:t>Пояснительная записка.</w:t>
      </w:r>
    </w:p>
    <w:p w:rsidR="00BA3FD6" w:rsidRDefault="00F70A16">
      <w:pPr>
        <w:pStyle w:val="22"/>
        <w:numPr>
          <w:ilvl w:val="2"/>
          <w:numId w:val="48"/>
        </w:numPr>
        <w:shd w:val="clear" w:color="auto" w:fill="auto"/>
        <w:tabs>
          <w:tab w:val="left" w:pos="1532"/>
        </w:tabs>
        <w:spacing w:line="470" w:lineRule="exact"/>
        <w:ind w:firstLine="720"/>
        <w:jc w:val="both"/>
      </w:pPr>
      <w:r>
        <w:lastRenderedPageBreak/>
        <w:t>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A3FD6" w:rsidRDefault="00F70A16">
      <w:pPr>
        <w:pStyle w:val="22"/>
        <w:shd w:val="clear" w:color="auto" w:fill="auto"/>
        <w:spacing w:line="470" w:lineRule="exact"/>
        <w:ind w:firstLine="720"/>
        <w:jc w:val="both"/>
      </w:pPr>
      <w:r>
        <w:t>На уровне среднего общего образования приобретённые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BA3FD6" w:rsidRDefault="00F70A16">
      <w:pPr>
        <w:pStyle w:val="22"/>
        <w:shd w:val="clear" w:color="auto" w:fill="auto"/>
        <w:spacing w:line="470" w:lineRule="exact"/>
        <w:ind w:firstLine="72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BA3FD6" w:rsidRDefault="00F70A16">
      <w:pPr>
        <w:pStyle w:val="22"/>
        <w:shd w:val="clear" w:color="auto" w:fill="auto"/>
        <w:spacing w:line="470" w:lineRule="exact"/>
        <w:ind w:firstLine="72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BA3FD6" w:rsidRDefault="00F70A16">
      <w:pPr>
        <w:pStyle w:val="22"/>
        <w:numPr>
          <w:ilvl w:val="2"/>
          <w:numId w:val="48"/>
        </w:numPr>
        <w:shd w:val="clear" w:color="auto" w:fill="auto"/>
        <w:tabs>
          <w:tab w:val="left" w:pos="1551"/>
        </w:tabs>
        <w:spacing w:line="470" w:lineRule="exact"/>
        <w:ind w:firstLine="720"/>
        <w:jc w:val="both"/>
      </w:pPr>
      <w:r>
        <w:t>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BA3FD6" w:rsidRDefault="00F70A16">
      <w:pPr>
        <w:pStyle w:val="22"/>
        <w:shd w:val="clear" w:color="auto" w:fill="auto"/>
        <w:spacing w:line="470" w:lineRule="exact"/>
        <w:ind w:firstLine="720"/>
        <w:jc w:val="both"/>
      </w:pPr>
      <w:r>
        <w:t>Данные содержательные линии тесно взаимосвязаны, они определяют предмет обучения и его структуру.</w:t>
      </w:r>
    </w:p>
    <w:p w:rsidR="00BA3FD6" w:rsidRDefault="00F70A16">
      <w:pPr>
        <w:pStyle w:val="22"/>
        <w:numPr>
          <w:ilvl w:val="2"/>
          <w:numId w:val="48"/>
        </w:numPr>
        <w:shd w:val="clear" w:color="auto" w:fill="auto"/>
        <w:tabs>
          <w:tab w:val="left" w:pos="1541"/>
        </w:tabs>
        <w:spacing w:line="470" w:lineRule="exact"/>
        <w:ind w:firstLine="720"/>
        <w:jc w:val="both"/>
      </w:pPr>
      <w:r>
        <w:lastRenderedPageBreak/>
        <w:t>Изучение родного (абазинского) языка направлено на достижение следующих целей:</w:t>
      </w:r>
    </w:p>
    <w:p w:rsidR="00BA3FD6" w:rsidRDefault="00F70A16">
      <w:pPr>
        <w:pStyle w:val="22"/>
        <w:shd w:val="clear" w:color="auto" w:fill="auto"/>
        <w:spacing w:line="470" w:lineRule="exact"/>
        <w:ind w:firstLine="720"/>
        <w:jc w:val="both"/>
      </w:pPr>
      <w:r>
        <w:t>совершенствование видов речевой деятельности, коммуникативных умений и культуры речи на родном (абазинском) языке;</w:t>
      </w:r>
    </w:p>
    <w:p w:rsidR="00BA3FD6" w:rsidRDefault="00F70A16">
      <w:pPr>
        <w:pStyle w:val="22"/>
        <w:shd w:val="clear" w:color="auto" w:fill="auto"/>
        <w:spacing w:line="470" w:lineRule="exact"/>
        <w:ind w:firstLine="720"/>
        <w:jc w:val="both"/>
      </w:pPr>
      <w:r>
        <w:t>расширение знаний о специфике родного (абазинского) языка, основных языковых единицах в соответствии с разделами науки о языке;</w:t>
      </w:r>
    </w:p>
    <w:p w:rsidR="00BA3FD6" w:rsidRDefault="00F70A16">
      <w:pPr>
        <w:pStyle w:val="22"/>
        <w:shd w:val="clear" w:color="auto" w:fill="auto"/>
        <w:spacing w:line="470" w:lineRule="exact"/>
        <w:ind w:firstLine="720"/>
        <w:jc w:val="both"/>
      </w:pPr>
      <w:r>
        <w:t>формирование российской гражданской идентичности в поликультурном обществе;</w:t>
      </w:r>
    </w:p>
    <w:p w:rsidR="00BA3FD6" w:rsidRDefault="00F70A16">
      <w:pPr>
        <w:pStyle w:val="22"/>
        <w:shd w:val="clear" w:color="auto" w:fill="auto"/>
        <w:spacing w:line="470" w:lineRule="exact"/>
        <w:ind w:firstLine="72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BA3FD6" w:rsidRDefault="00F70A16">
      <w:pPr>
        <w:pStyle w:val="22"/>
        <w:numPr>
          <w:ilvl w:val="2"/>
          <w:numId w:val="48"/>
        </w:numPr>
        <w:shd w:val="clear" w:color="auto" w:fill="auto"/>
        <w:tabs>
          <w:tab w:val="left" w:pos="1541"/>
        </w:tabs>
        <w:spacing w:line="470" w:lineRule="exact"/>
        <w:ind w:firstLine="720"/>
        <w:jc w:val="both"/>
      </w:pPr>
      <w:r>
        <w:t>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BA3FD6" w:rsidRDefault="00F70A16">
      <w:pPr>
        <w:pStyle w:val="22"/>
        <w:numPr>
          <w:ilvl w:val="1"/>
          <w:numId w:val="48"/>
        </w:numPr>
        <w:shd w:val="clear" w:color="auto" w:fill="auto"/>
        <w:tabs>
          <w:tab w:val="left" w:pos="1378"/>
        </w:tabs>
        <w:spacing w:line="470" w:lineRule="exact"/>
        <w:ind w:firstLine="720"/>
        <w:jc w:val="both"/>
      </w:pPr>
      <w:r>
        <w:t>Содержание обучения в 10 классе.</w:t>
      </w:r>
    </w:p>
    <w:p w:rsidR="00BA3FD6" w:rsidRDefault="00F70A16">
      <w:pPr>
        <w:pStyle w:val="22"/>
        <w:numPr>
          <w:ilvl w:val="2"/>
          <w:numId w:val="48"/>
        </w:numPr>
        <w:shd w:val="clear" w:color="auto" w:fill="auto"/>
        <w:tabs>
          <w:tab w:val="left" w:pos="1580"/>
        </w:tabs>
        <w:spacing w:line="470" w:lineRule="exact"/>
        <w:ind w:firstLine="720"/>
        <w:jc w:val="both"/>
      </w:pPr>
      <w:r>
        <w:t>Язык, общие сведения о языке.</w:t>
      </w:r>
    </w:p>
    <w:p w:rsidR="00BA3FD6" w:rsidRDefault="00F70A16">
      <w:pPr>
        <w:pStyle w:val="22"/>
        <w:shd w:val="clear" w:color="auto" w:fill="auto"/>
        <w:spacing w:line="470" w:lineRule="exact"/>
        <w:ind w:firstLine="72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Источники дополнительных знаний о родном языке: научные лингвистические труды, интернет-ресурсы.</w:t>
      </w:r>
    </w:p>
    <w:p w:rsidR="00BA3FD6" w:rsidRDefault="00F70A16">
      <w:pPr>
        <w:pStyle w:val="22"/>
        <w:numPr>
          <w:ilvl w:val="2"/>
          <w:numId w:val="48"/>
        </w:numPr>
        <w:pBdr>
          <w:top w:val="single" w:sz="4" w:space="1" w:color="auto"/>
          <w:left w:val="single" w:sz="4" w:space="4" w:color="auto"/>
          <w:bottom w:val="single" w:sz="4" w:space="1" w:color="auto"/>
          <w:right w:val="single" w:sz="4" w:space="4" w:color="auto"/>
        </w:pBdr>
        <w:shd w:val="clear" w:color="auto" w:fill="auto"/>
        <w:tabs>
          <w:tab w:val="left" w:pos="1637"/>
        </w:tabs>
        <w:spacing w:line="470" w:lineRule="exact"/>
        <w:ind w:firstLine="720"/>
        <w:jc w:val="both"/>
      </w:pPr>
      <w:r>
        <w:t>Разделы науки о языке.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Лингвистика (языкознание, языковедение) - наука, изучающая языки. Основные формы и методы лингвистического исследования.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3955"/>
        </w:tabs>
        <w:spacing w:line="470" w:lineRule="exact"/>
        <w:ind w:firstLine="72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w:t>
      </w:r>
      <w:r>
        <w:tab/>
        <w:t>коммуникативная, когнитивная, культурная,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эстетическая.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Язык и общество. Язык и культура. Язык и история народа.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Развитие языка, изменение его лексического состава.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Уровневая организация языка. Основные единицы разных уровней и их взаимосвязь.</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3955"/>
          <w:tab w:val="left" w:pos="6470"/>
          <w:tab w:val="left" w:pos="8189"/>
        </w:tabs>
        <w:spacing w:line="470" w:lineRule="exact"/>
        <w:ind w:firstLine="720"/>
        <w:jc w:val="both"/>
      </w:pPr>
      <w:r>
        <w:t>Основные разделы лингвистики: фонетика, графика, лексикология, фразеология, морфемика и</w:t>
      </w:r>
      <w:r>
        <w:tab/>
        <w:t>словообразование,</w:t>
      </w:r>
      <w:r>
        <w:tab/>
        <w:t>грамматика</w:t>
      </w:r>
      <w:r>
        <w:tab/>
        <w:t>(морфология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и синтаксис), орфография, пунктуация, стилистика, диалектология.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Формы существования абазинского языка (литературный книжный и разговорный, просторечие, говоры и диалекты).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Абазинские учёные-лингвисты, их вклад в развитие языка.</w:t>
      </w:r>
    </w:p>
    <w:p w:rsidR="00BA3FD6" w:rsidRDefault="00F70A16">
      <w:pPr>
        <w:pStyle w:val="22"/>
        <w:numPr>
          <w:ilvl w:val="3"/>
          <w:numId w:val="48"/>
        </w:numPr>
        <w:pBdr>
          <w:top w:val="single" w:sz="4" w:space="1" w:color="auto"/>
          <w:left w:val="single" w:sz="4" w:space="4" w:color="auto"/>
          <w:bottom w:val="single" w:sz="4" w:space="1" w:color="auto"/>
          <w:right w:val="single" w:sz="4" w:space="4" w:color="auto"/>
        </w:pBdr>
        <w:shd w:val="clear" w:color="auto" w:fill="auto"/>
        <w:tabs>
          <w:tab w:val="left" w:pos="1827"/>
        </w:tabs>
        <w:spacing w:line="470" w:lineRule="exact"/>
        <w:ind w:firstLine="720"/>
        <w:jc w:val="both"/>
      </w:pPr>
      <w:r>
        <w:t>Абазинский литературный язык.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Понятие и признаки литературного языка, его значимость для нации.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Этапы развития абазинского литературного языка.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Особенности и стили абазинского литературного языка.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Этико-речевые нормы литературного абазинского языка. Соотнесение с нормами русского языка.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Словари абазинского литературного языка.</w:t>
      </w:r>
    </w:p>
    <w:p w:rsidR="00BA3FD6" w:rsidRDefault="00F70A16">
      <w:pPr>
        <w:pStyle w:val="22"/>
        <w:numPr>
          <w:ilvl w:val="3"/>
          <w:numId w:val="48"/>
        </w:numPr>
        <w:pBdr>
          <w:top w:val="single" w:sz="4" w:space="1" w:color="auto"/>
          <w:left w:val="single" w:sz="4" w:space="4" w:color="auto"/>
          <w:bottom w:val="single" w:sz="4" w:space="1" w:color="auto"/>
          <w:right w:val="single" w:sz="4" w:space="4" w:color="auto"/>
        </w:pBdr>
        <w:shd w:val="clear" w:color="auto" w:fill="auto"/>
        <w:tabs>
          <w:tab w:val="left" w:pos="1779"/>
        </w:tabs>
        <w:spacing w:line="470" w:lineRule="exact"/>
        <w:ind w:firstLine="720"/>
        <w:jc w:val="both"/>
      </w:pPr>
      <w:r>
        <w:t>Абазинский язык как язык, входящий в абхазо-адыгскую группу кавказских языков.</w:t>
      </w:r>
    </w:p>
    <w:p w:rsidR="00BA3FD6" w:rsidRDefault="00F70A16">
      <w:pPr>
        <w:pStyle w:val="22"/>
        <w:shd w:val="clear" w:color="auto" w:fill="auto"/>
        <w:spacing w:line="470" w:lineRule="exact"/>
        <w:ind w:firstLine="720"/>
        <w:jc w:val="both"/>
      </w:pPr>
      <w:r>
        <w:t>Диалектология как раздел лингвистики, изучающий территориальные разновидности языка - диалекты.</w:t>
      </w:r>
    </w:p>
    <w:p w:rsidR="00BA3FD6" w:rsidRDefault="00F70A16">
      <w:pPr>
        <w:pStyle w:val="22"/>
        <w:shd w:val="clear" w:color="auto" w:fill="auto"/>
        <w:spacing w:line="470" w:lineRule="exact"/>
        <w:ind w:firstLine="720"/>
        <w:jc w:val="both"/>
      </w:pPr>
      <w:r>
        <w:t>Группы кавказских языков. Абхазо-адыгская группа кавказской языковой семьи.</w:t>
      </w:r>
    </w:p>
    <w:p w:rsidR="00BA3FD6" w:rsidRDefault="00F70A16">
      <w:pPr>
        <w:pStyle w:val="22"/>
        <w:shd w:val="clear" w:color="auto" w:fill="auto"/>
        <w:spacing w:line="470" w:lineRule="exact"/>
        <w:ind w:firstLine="720"/>
        <w:jc w:val="both"/>
      </w:pPr>
      <w:r>
        <w:t>Языковые особенности и традиции абазин.</w:t>
      </w:r>
    </w:p>
    <w:p w:rsidR="00BA3FD6" w:rsidRDefault="00F70A16">
      <w:pPr>
        <w:pStyle w:val="22"/>
        <w:shd w:val="clear" w:color="auto" w:fill="auto"/>
        <w:spacing w:line="470" w:lineRule="exact"/>
        <w:ind w:firstLine="72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BA3FD6" w:rsidRDefault="00F70A16">
      <w:pPr>
        <w:pStyle w:val="22"/>
        <w:shd w:val="clear" w:color="auto" w:fill="auto"/>
        <w:spacing w:line="470" w:lineRule="exact"/>
        <w:ind w:firstLine="720"/>
        <w:jc w:val="both"/>
      </w:pPr>
      <w:r>
        <w:t>Этнографизмы - понятие и примеры.</w:t>
      </w:r>
    </w:p>
    <w:p w:rsidR="00BA3FD6" w:rsidRDefault="00F70A16">
      <w:pPr>
        <w:pStyle w:val="22"/>
        <w:shd w:val="clear" w:color="auto" w:fill="auto"/>
        <w:spacing w:line="470" w:lineRule="exact"/>
        <w:ind w:firstLine="720"/>
        <w:jc w:val="both"/>
      </w:pPr>
      <w:r>
        <w:t xml:space="preserve">Понятие говора как основной единицы территориального диалекта, его частная </w:t>
      </w:r>
      <w:r>
        <w:lastRenderedPageBreak/>
        <w:t>разновидность. Отличительные признаки говора и диалекта.</w:t>
      </w:r>
    </w:p>
    <w:p w:rsidR="00BA3FD6" w:rsidRDefault="00F70A16">
      <w:pPr>
        <w:pStyle w:val="22"/>
        <w:shd w:val="clear" w:color="auto" w:fill="auto"/>
        <w:spacing w:line="470" w:lineRule="exact"/>
        <w:ind w:firstLine="720"/>
        <w:jc w:val="both"/>
      </w:pPr>
      <w:r>
        <w:t>Говоры в абазинском языке.</w:t>
      </w:r>
    </w:p>
    <w:p w:rsidR="00BA3FD6" w:rsidRDefault="00F70A16">
      <w:pPr>
        <w:pStyle w:val="22"/>
        <w:shd w:val="clear" w:color="auto" w:fill="auto"/>
        <w:spacing w:line="470" w:lineRule="exact"/>
        <w:ind w:firstLine="720"/>
        <w:jc w:val="both"/>
      </w:pPr>
      <w:r>
        <w:t>Диалектический словарь.</w:t>
      </w:r>
    </w:p>
    <w:p w:rsidR="00BA3FD6" w:rsidRDefault="00F70A16">
      <w:pPr>
        <w:pStyle w:val="22"/>
        <w:shd w:val="clear" w:color="auto" w:fill="auto"/>
        <w:spacing w:line="470" w:lineRule="exact"/>
        <w:ind w:firstLine="720"/>
        <w:jc w:val="both"/>
      </w:pPr>
      <w:r>
        <w:t>23.6.3. Речь, речевое общение и культура речи.</w:t>
      </w:r>
    </w:p>
    <w:p w:rsidR="00BA3FD6" w:rsidRDefault="00F70A16">
      <w:pPr>
        <w:pStyle w:val="22"/>
        <w:shd w:val="clear" w:color="auto" w:fill="auto"/>
        <w:spacing w:line="470" w:lineRule="exact"/>
        <w:ind w:firstLine="720"/>
        <w:jc w:val="both"/>
      </w:pPr>
      <w:r>
        <w:t>Язык и речь - две стороны одной и той же речевой деятельности, их связь и особенности. Речь как средство реализации языка.</w:t>
      </w:r>
    </w:p>
    <w:p w:rsidR="00BA3FD6" w:rsidRDefault="00F70A16">
      <w:pPr>
        <w:pStyle w:val="22"/>
        <w:shd w:val="clear" w:color="auto" w:fill="auto"/>
        <w:spacing w:line="470" w:lineRule="exact"/>
        <w:ind w:firstLine="720"/>
        <w:jc w:val="both"/>
      </w:pPr>
      <w:r>
        <w:t>Основные требования к речи: правильность, точность, выразительность, уместность употребления языковых средств.</w:t>
      </w:r>
    </w:p>
    <w:p w:rsidR="00BA3FD6" w:rsidRDefault="00F70A16">
      <w:pPr>
        <w:pStyle w:val="22"/>
        <w:shd w:val="clear" w:color="auto" w:fill="auto"/>
        <w:spacing w:line="470" w:lineRule="exact"/>
        <w:ind w:firstLine="720"/>
        <w:jc w:val="both"/>
      </w:pPr>
      <w:r>
        <w:t>Виды речевой деятельности (чтение, аудирование, говорение, письмо). Речь устная и письменная.</w:t>
      </w:r>
    </w:p>
    <w:p w:rsidR="00BA3FD6" w:rsidRDefault="00F70A16">
      <w:pPr>
        <w:pStyle w:val="22"/>
        <w:shd w:val="clear" w:color="auto" w:fill="auto"/>
        <w:spacing w:line="470" w:lineRule="exact"/>
        <w:ind w:firstLine="72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BA3FD6" w:rsidRDefault="00F70A16">
      <w:pPr>
        <w:pStyle w:val="22"/>
        <w:shd w:val="clear" w:color="auto" w:fill="auto"/>
        <w:spacing w:line="470" w:lineRule="exact"/>
        <w:ind w:firstLine="720"/>
        <w:jc w:val="both"/>
      </w:pPr>
      <w:r>
        <w:t>Речевое поведение. Принцип коммуникативной целесообразности.</w:t>
      </w:r>
    </w:p>
    <w:p w:rsidR="00BA3FD6" w:rsidRDefault="00F70A16">
      <w:pPr>
        <w:pStyle w:val="22"/>
        <w:shd w:val="clear" w:color="auto" w:fill="auto"/>
        <w:spacing w:line="470" w:lineRule="exact"/>
        <w:ind w:firstLine="720"/>
        <w:jc w:val="both"/>
      </w:pPr>
      <w:r>
        <w:t>Выбор эффективной речевой тактики. Особенности речевого поведения в условиях двуязычия.</w:t>
      </w:r>
    </w:p>
    <w:p w:rsidR="00BA3FD6" w:rsidRDefault="00F70A16">
      <w:pPr>
        <w:pStyle w:val="22"/>
        <w:shd w:val="clear" w:color="auto" w:fill="auto"/>
        <w:spacing w:line="470" w:lineRule="exact"/>
        <w:ind w:firstLine="720"/>
        <w:jc w:val="both"/>
      </w:pPr>
      <w:r>
        <w:t>Особенности монологической и диалогической речи в разных сферах речевого общения. Понятие полилога.</w:t>
      </w:r>
    </w:p>
    <w:p w:rsidR="00BA3FD6" w:rsidRDefault="00F70A16">
      <w:pPr>
        <w:pStyle w:val="22"/>
        <w:shd w:val="clear" w:color="auto" w:fill="auto"/>
        <w:spacing w:line="470" w:lineRule="exact"/>
        <w:ind w:firstLine="720"/>
        <w:jc w:val="both"/>
      </w:pPr>
      <w:r>
        <w:t>Функционально-смысловые типы речи (повествование, описание, рассуждение).</w:t>
      </w:r>
    </w:p>
    <w:p w:rsidR="00BA3FD6" w:rsidRDefault="00F70A16">
      <w:pPr>
        <w:pStyle w:val="22"/>
        <w:shd w:val="clear" w:color="auto" w:fill="auto"/>
        <w:spacing w:line="470" w:lineRule="exact"/>
        <w:ind w:firstLine="72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BA3FD6" w:rsidRDefault="00F70A16">
      <w:pPr>
        <w:pStyle w:val="22"/>
        <w:shd w:val="clear" w:color="auto" w:fill="auto"/>
        <w:spacing w:line="470" w:lineRule="exact"/>
        <w:ind w:firstLine="72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BA3FD6" w:rsidRDefault="00F70A16">
      <w:pPr>
        <w:pStyle w:val="22"/>
        <w:shd w:val="clear" w:color="auto" w:fill="auto"/>
        <w:spacing w:line="470" w:lineRule="exact"/>
        <w:ind w:firstLine="720"/>
        <w:jc w:val="both"/>
      </w:pPr>
      <w:r>
        <w:t xml:space="preserve">Текст. Текст как наиболее крупная синтаксическая единица языка. Текст как </w:t>
      </w:r>
      <w:r>
        <w:lastRenderedPageBreak/>
        <w:t>носитель смысла, мысли. Признаки текста. Структура текста.</w:t>
      </w:r>
    </w:p>
    <w:p w:rsidR="00BA3FD6" w:rsidRDefault="00F70A16">
      <w:pPr>
        <w:pStyle w:val="22"/>
        <w:shd w:val="clear" w:color="auto" w:fill="auto"/>
        <w:spacing w:line="470" w:lineRule="exact"/>
        <w:ind w:firstLine="720"/>
        <w:jc w:val="both"/>
      </w:pPr>
      <w:r>
        <w:t>Различные виды чтения, переработки и преобразования текстов.</w:t>
      </w:r>
    </w:p>
    <w:p w:rsidR="00BA3FD6" w:rsidRDefault="00F70A16">
      <w:pPr>
        <w:pStyle w:val="22"/>
        <w:shd w:val="clear" w:color="auto" w:fill="auto"/>
        <w:spacing w:line="470" w:lineRule="exact"/>
        <w:ind w:firstLine="72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BA3FD6" w:rsidRDefault="00F70A16">
      <w:pPr>
        <w:pStyle w:val="22"/>
        <w:shd w:val="clear" w:color="auto" w:fill="auto"/>
        <w:spacing w:line="470" w:lineRule="exact"/>
        <w:ind w:firstLine="720"/>
        <w:jc w:val="both"/>
      </w:pPr>
      <w:r>
        <w:t>Особенности создания текстов разных функционально-смысловых типов, стилей и жанров.</w:t>
      </w:r>
    </w:p>
    <w:p w:rsidR="00BA3FD6" w:rsidRDefault="00F70A16">
      <w:pPr>
        <w:pStyle w:val="22"/>
        <w:numPr>
          <w:ilvl w:val="1"/>
          <w:numId w:val="48"/>
        </w:numPr>
        <w:shd w:val="clear" w:color="auto" w:fill="auto"/>
        <w:tabs>
          <w:tab w:val="left" w:pos="1412"/>
        </w:tabs>
        <w:spacing w:line="470" w:lineRule="exact"/>
        <w:ind w:firstLine="720"/>
        <w:jc w:val="both"/>
      </w:pPr>
      <w:r>
        <w:t>Содержание обучения в 11 классе.</w:t>
      </w:r>
    </w:p>
    <w:p w:rsidR="00BA3FD6" w:rsidRDefault="00F70A16">
      <w:pPr>
        <w:pStyle w:val="22"/>
        <w:numPr>
          <w:ilvl w:val="2"/>
          <w:numId w:val="48"/>
        </w:numPr>
        <w:shd w:val="clear" w:color="auto" w:fill="auto"/>
        <w:tabs>
          <w:tab w:val="left" w:pos="1613"/>
        </w:tabs>
        <w:spacing w:line="470" w:lineRule="exact"/>
        <w:ind w:firstLine="720"/>
        <w:jc w:val="both"/>
      </w:pPr>
      <w:r>
        <w:t>Язык, общие сведения о языке.</w:t>
      </w:r>
    </w:p>
    <w:p w:rsidR="00BA3FD6" w:rsidRDefault="00F70A16">
      <w:pPr>
        <w:pStyle w:val="22"/>
        <w:shd w:val="clear" w:color="auto" w:fill="auto"/>
        <w:spacing w:line="470" w:lineRule="exact"/>
        <w:ind w:firstLine="72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BA3FD6" w:rsidRDefault="00F70A16">
      <w:pPr>
        <w:pStyle w:val="22"/>
        <w:shd w:val="clear" w:color="auto" w:fill="auto"/>
        <w:spacing w:line="470" w:lineRule="exact"/>
        <w:ind w:firstLine="720"/>
        <w:jc w:val="both"/>
      </w:pPr>
      <w:r>
        <w:t>Национально-культурная специфика абазинского языка.</w:t>
      </w:r>
    </w:p>
    <w:p w:rsidR="00BA3FD6" w:rsidRDefault="00F70A16">
      <w:pPr>
        <w:pStyle w:val="22"/>
        <w:shd w:val="clear" w:color="auto" w:fill="auto"/>
        <w:spacing w:line="470" w:lineRule="exact"/>
        <w:ind w:firstLine="72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BA3FD6" w:rsidRDefault="00F70A16">
      <w:pPr>
        <w:pStyle w:val="22"/>
        <w:shd w:val="clear" w:color="auto" w:fill="auto"/>
        <w:spacing w:line="470" w:lineRule="exact"/>
        <w:ind w:firstLine="72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BA3FD6" w:rsidRDefault="00F70A16">
      <w:pPr>
        <w:pStyle w:val="22"/>
        <w:shd w:val="clear" w:color="auto" w:fill="auto"/>
        <w:spacing w:line="470" w:lineRule="exact"/>
        <w:ind w:firstLine="720"/>
        <w:jc w:val="both"/>
        <w:sectPr w:rsidR="00BA3FD6">
          <w:headerReference w:type="even" r:id="rId82"/>
          <w:headerReference w:type="default" r:id="rId83"/>
          <w:footerReference w:type="even" r:id="rId84"/>
          <w:footerReference w:type="default" r:id="rId85"/>
          <w:headerReference w:type="first" r:id="rId86"/>
          <w:footerReference w:type="first" r:id="rId87"/>
          <w:pgSz w:w="11900" w:h="16840"/>
          <w:pgMar w:top="1321" w:right="711" w:bottom="1498" w:left="1343" w:header="0" w:footer="3" w:gutter="0"/>
          <w:cols w:space="720"/>
          <w:noEndnote/>
          <w:docGrid w:linePitch="360"/>
        </w:sectPr>
      </w:pPr>
      <w:r>
        <w:t>Актуальные проблемы сохранения и развития абазинского языка.</w:t>
      </w:r>
    </w:p>
    <w:p w:rsidR="00BA3FD6" w:rsidRDefault="00F70A16">
      <w:pPr>
        <w:pStyle w:val="22"/>
        <w:numPr>
          <w:ilvl w:val="2"/>
          <w:numId w:val="48"/>
        </w:numPr>
        <w:shd w:val="clear" w:color="auto" w:fill="auto"/>
        <w:tabs>
          <w:tab w:val="left" w:pos="1635"/>
        </w:tabs>
        <w:spacing w:after="18" w:line="260" w:lineRule="exact"/>
        <w:ind w:firstLine="720"/>
        <w:jc w:val="both"/>
      </w:pPr>
      <w:r>
        <w:lastRenderedPageBreak/>
        <w:t>Разделы науки о языке.</w:t>
      </w:r>
    </w:p>
    <w:p w:rsidR="00BA3FD6" w:rsidRDefault="00F70A16">
      <w:pPr>
        <w:pStyle w:val="22"/>
        <w:shd w:val="clear" w:color="auto" w:fill="auto"/>
        <w:spacing w:line="470" w:lineRule="exact"/>
        <w:ind w:firstLine="72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BA3FD6" w:rsidRDefault="00F70A16">
      <w:pPr>
        <w:pStyle w:val="22"/>
        <w:numPr>
          <w:ilvl w:val="2"/>
          <w:numId w:val="48"/>
        </w:numPr>
        <w:shd w:val="clear" w:color="auto" w:fill="auto"/>
        <w:spacing w:line="470" w:lineRule="exact"/>
        <w:ind w:firstLine="720"/>
        <w:jc w:val="both"/>
      </w:pPr>
      <w:r>
        <w:t xml:space="preserve">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BA3FD6" w:rsidRDefault="00F70A16">
      <w:pPr>
        <w:pStyle w:val="22"/>
        <w:shd w:val="clear" w:color="auto" w:fill="auto"/>
        <w:spacing w:line="470" w:lineRule="exact"/>
        <w:ind w:firstLine="72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BA3FD6" w:rsidRDefault="00F70A16">
      <w:pPr>
        <w:pStyle w:val="22"/>
        <w:numPr>
          <w:ilvl w:val="2"/>
          <w:numId w:val="48"/>
        </w:numPr>
        <w:shd w:val="clear" w:color="auto" w:fill="auto"/>
        <w:tabs>
          <w:tab w:val="left" w:pos="1635"/>
        </w:tabs>
        <w:spacing w:line="470" w:lineRule="exact"/>
        <w:ind w:firstLine="720"/>
        <w:jc w:val="both"/>
      </w:pPr>
      <w:r>
        <w:t>Морфология.</w:t>
      </w:r>
    </w:p>
    <w:p w:rsidR="00BA3FD6" w:rsidRDefault="00F70A16">
      <w:pPr>
        <w:pStyle w:val="22"/>
        <w:shd w:val="clear" w:color="auto" w:fill="auto"/>
        <w:tabs>
          <w:tab w:val="left" w:pos="5006"/>
        </w:tabs>
        <w:spacing w:line="470" w:lineRule="exact"/>
        <w:ind w:firstLine="720"/>
        <w:jc w:val="both"/>
      </w:pPr>
      <w:r>
        <w:t>Знаменательные и служебные</w:t>
      </w:r>
      <w:r>
        <w:tab/>
        <w:t>части речи в абазинском языке.</w:t>
      </w:r>
    </w:p>
    <w:p w:rsidR="00BA3FD6" w:rsidRDefault="00F70A16">
      <w:pPr>
        <w:pStyle w:val="22"/>
        <w:shd w:val="clear" w:color="auto" w:fill="auto"/>
        <w:spacing w:line="470" w:lineRule="exact"/>
      </w:pPr>
      <w:r>
        <w:t>Морфологический разбор знаменательных и служебных частей речи.</w:t>
      </w:r>
    </w:p>
    <w:p w:rsidR="00BA3FD6" w:rsidRDefault="00F70A16">
      <w:pPr>
        <w:pStyle w:val="22"/>
        <w:shd w:val="clear" w:color="auto" w:fill="auto"/>
        <w:spacing w:line="470" w:lineRule="exact"/>
        <w:ind w:firstLine="720"/>
        <w:jc w:val="both"/>
      </w:pPr>
      <w:r>
        <w:t>Семасиологические и грамматические классы.</w:t>
      </w:r>
    </w:p>
    <w:p w:rsidR="00BA3FD6" w:rsidRDefault="00F70A16">
      <w:pPr>
        <w:pStyle w:val="22"/>
        <w:shd w:val="clear" w:color="auto" w:fill="auto"/>
        <w:spacing w:line="470" w:lineRule="exact"/>
        <w:ind w:firstLine="720"/>
        <w:jc w:val="both"/>
      </w:pPr>
      <w:r>
        <w:t>Трудные вопросы спряжения глагола и отглагольных образований.</w:t>
      </w:r>
    </w:p>
    <w:p w:rsidR="00BA3FD6" w:rsidRDefault="00F70A16">
      <w:pPr>
        <w:pStyle w:val="22"/>
        <w:shd w:val="clear" w:color="auto" w:fill="auto"/>
        <w:spacing w:line="470" w:lineRule="exact"/>
        <w:ind w:firstLine="720"/>
        <w:jc w:val="both"/>
      </w:pPr>
      <w:r>
        <w:t>Грамматические категории, изменяющие переходность (непереходность) глагола, структуру глагола.</w:t>
      </w:r>
    </w:p>
    <w:p w:rsidR="00BA3FD6" w:rsidRDefault="00F70A16">
      <w:pPr>
        <w:pStyle w:val="22"/>
        <w:shd w:val="clear" w:color="auto" w:fill="auto"/>
        <w:spacing w:line="470" w:lineRule="exact"/>
        <w:ind w:firstLine="720"/>
        <w:jc w:val="both"/>
      </w:pPr>
      <w:r>
        <w:t>Особенности образования наклонений. Финитные и инфинитные формы глагола. Словообразование глаголов.</w:t>
      </w:r>
    </w:p>
    <w:p w:rsidR="00BA3FD6" w:rsidRDefault="00F70A16">
      <w:pPr>
        <w:pStyle w:val="22"/>
        <w:numPr>
          <w:ilvl w:val="2"/>
          <w:numId w:val="48"/>
        </w:numPr>
        <w:shd w:val="clear" w:color="auto" w:fill="auto"/>
        <w:tabs>
          <w:tab w:val="left" w:pos="1635"/>
        </w:tabs>
        <w:spacing w:line="470" w:lineRule="exact"/>
        <w:ind w:firstLine="720"/>
        <w:jc w:val="both"/>
      </w:pPr>
      <w:r>
        <w:t>Синтаксис и пунктуация.</w:t>
      </w:r>
    </w:p>
    <w:p w:rsidR="00BA3FD6" w:rsidRDefault="00F70A16">
      <w:pPr>
        <w:pStyle w:val="22"/>
        <w:shd w:val="clear" w:color="auto" w:fill="auto"/>
        <w:spacing w:line="470" w:lineRule="exact"/>
        <w:ind w:firstLine="720"/>
        <w:jc w:val="both"/>
      </w:pPr>
      <w:r>
        <w:t>Основные понятия синтаксиса.</w:t>
      </w:r>
    </w:p>
    <w:p w:rsidR="00BA3FD6" w:rsidRDefault="00F70A16">
      <w:pPr>
        <w:pStyle w:val="22"/>
        <w:shd w:val="clear" w:color="auto" w:fill="auto"/>
        <w:spacing w:line="470" w:lineRule="exact"/>
        <w:ind w:firstLine="720"/>
        <w:jc w:val="both"/>
      </w:pPr>
      <w:r>
        <w:t>Словосочетание. Связь слов в словосочетании (смысловая и грамматическая). Главное и зависимые слова в словосочетании.</w:t>
      </w:r>
    </w:p>
    <w:p w:rsidR="00BA3FD6" w:rsidRDefault="00F70A16">
      <w:pPr>
        <w:pStyle w:val="22"/>
        <w:shd w:val="clear" w:color="auto" w:fill="auto"/>
        <w:spacing w:line="470" w:lineRule="exact"/>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BA3FD6" w:rsidRDefault="00F70A16">
      <w:pPr>
        <w:pStyle w:val="22"/>
        <w:shd w:val="clear" w:color="auto" w:fill="auto"/>
        <w:spacing w:line="470" w:lineRule="exact"/>
        <w:ind w:firstLine="720"/>
        <w:jc w:val="both"/>
      </w:pPr>
      <w:r>
        <w:t>Осложнённое предложение. Предложение, осложнённое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BA3FD6" w:rsidRDefault="00F70A16">
      <w:pPr>
        <w:pStyle w:val="22"/>
        <w:shd w:val="clear" w:color="auto" w:fill="auto"/>
        <w:spacing w:line="470" w:lineRule="exact"/>
        <w:ind w:firstLine="720"/>
        <w:jc w:val="both"/>
      </w:pPr>
      <w:r>
        <w:lastRenderedPageBreak/>
        <w:t>Знаки препинания в осложнённых предложениях.</w:t>
      </w:r>
    </w:p>
    <w:p w:rsidR="00BA3FD6" w:rsidRDefault="00F70A16">
      <w:pPr>
        <w:pStyle w:val="22"/>
        <w:shd w:val="clear" w:color="auto" w:fill="auto"/>
        <w:spacing w:line="470" w:lineRule="exact"/>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w:t>
      </w:r>
    </w:p>
    <w:p w:rsidR="00BA3FD6" w:rsidRDefault="00F70A16">
      <w:pPr>
        <w:pStyle w:val="22"/>
        <w:shd w:val="clear" w:color="auto" w:fill="auto"/>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BA3FD6" w:rsidRDefault="00F70A16">
      <w:pPr>
        <w:pStyle w:val="22"/>
        <w:shd w:val="clear" w:color="auto" w:fill="auto"/>
        <w:spacing w:line="470" w:lineRule="exact"/>
        <w:ind w:firstLine="720"/>
        <w:jc w:val="both"/>
      </w:pPr>
      <w:r>
        <w:t>Пунктуация абазинского языка. Основные принципы пунктуации абазинского языка. Пунктуационный анализ предложения и текста.</w:t>
      </w:r>
    </w:p>
    <w:p w:rsidR="00BA3FD6" w:rsidRDefault="00F70A16">
      <w:pPr>
        <w:pStyle w:val="22"/>
        <w:numPr>
          <w:ilvl w:val="2"/>
          <w:numId w:val="48"/>
        </w:numPr>
        <w:shd w:val="clear" w:color="auto" w:fill="auto"/>
        <w:tabs>
          <w:tab w:val="left" w:pos="1615"/>
        </w:tabs>
        <w:spacing w:line="470" w:lineRule="exact"/>
        <w:ind w:firstLine="720"/>
        <w:jc w:val="both"/>
      </w:pPr>
      <w:r>
        <w:t>Стилистика.</w:t>
      </w:r>
    </w:p>
    <w:p w:rsidR="00BA3FD6" w:rsidRDefault="00F70A16">
      <w:pPr>
        <w:pStyle w:val="22"/>
        <w:shd w:val="clear" w:color="auto" w:fill="auto"/>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BA3FD6" w:rsidRDefault="00F70A16">
      <w:pPr>
        <w:pStyle w:val="22"/>
        <w:shd w:val="clear" w:color="auto" w:fill="auto"/>
        <w:spacing w:line="470" w:lineRule="exact"/>
        <w:ind w:firstLine="720"/>
        <w:jc w:val="both"/>
      </w:pPr>
      <w:r>
        <w:t>Стиль. Классификация функциональных стилей.</w:t>
      </w:r>
    </w:p>
    <w:p w:rsidR="00BA3FD6" w:rsidRDefault="00F70A16">
      <w:pPr>
        <w:pStyle w:val="22"/>
        <w:shd w:val="clear" w:color="auto" w:fill="auto"/>
        <w:spacing w:line="470" w:lineRule="exact"/>
        <w:ind w:firstLine="720"/>
        <w:jc w:val="both"/>
      </w:pPr>
      <w:r>
        <w:t>Научный стиль. Официально-деловой стиль. Публицистический стиль. Разговорный стиль. Художественный стиль.</w:t>
      </w:r>
    </w:p>
    <w:p w:rsidR="00BA3FD6" w:rsidRDefault="00F70A16">
      <w:pPr>
        <w:pStyle w:val="22"/>
        <w:shd w:val="clear" w:color="auto" w:fill="auto"/>
        <w:spacing w:line="470" w:lineRule="exact"/>
        <w:ind w:firstLine="72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BA3FD6" w:rsidRDefault="00F70A16">
      <w:pPr>
        <w:pStyle w:val="22"/>
        <w:shd w:val="clear" w:color="auto" w:fill="auto"/>
        <w:spacing w:line="470" w:lineRule="exact"/>
        <w:ind w:firstLine="720"/>
        <w:jc w:val="both"/>
      </w:pPr>
      <w:r>
        <w:t>Функционально-смысловые виды сочинений: повествование, описание, рассуждение.</w:t>
      </w:r>
    </w:p>
    <w:p w:rsidR="00BA3FD6" w:rsidRDefault="00F70A16">
      <w:pPr>
        <w:pStyle w:val="22"/>
        <w:shd w:val="clear" w:color="auto" w:fill="auto"/>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BA3FD6" w:rsidRDefault="00F70A16">
      <w:pPr>
        <w:pStyle w:val="22"/>
        <w:shd w:val="clear" w:color="auto" w:fill="auto"/>
        <w:spacing w:line="470" w:lineRule="exact"/>
        <w:ind w:firstLine="720"/>
        <w:jc w:val="both"/>
      </w:pPr>
      <w:r>
        <w:t>Стилистические ошибки и их типы. Лингвистический эксперимент.</w:t>
      </w:r>
    </w:p>
    <w:p w:rsidR="00BA3FD6" w:rsidRDefault="00F70A16">
      <w:pPr>
        <w:pStyle w:val="22"/>
        <w:numPr>
          <w:ilvl w:val="2"/>
          <w:numId w:val="48"/>
        </w:numPr>
        <w:shd w:val="clear" w:color="auto" w:fill="auto"/>
        <w:tabs>
          <w:tab w:val="left" w:pos="1615"/>
        </w:tabs>
        <w:spacing w:line="470" w:lineRule="exact"/>
        <w:ind w:firstLine="720"/>
        <w:jc w:val="both"/>
      </w:pPr>
      <w:r>
        <w:t>Речь, речевое общение и культура речи.</w:t>
      </w:r>
    </w:p>
    <w:p w:rsidR="00BA3FD6" w:rsidRDefault="00F70A16">
      <w:pPr>
        <w:pStyle w:val="22"/>
        <w:shd w:val="clear" w:color="auto" w:fill="auto"/>
        <w:spacing w:line="470" w:lineRule="exact"/>
        <w:ind w:firstLine="720"/>
        <w:jc w:val="both"/>
      </w:pPr>
      <w:r>
        <w:t>Основные аспекты культуры речи: нормативный, коммуникативный, этический. Культура разговорной речи. Ораторское искусство.</w:t>
      </w:r>
    </w:p>
    <w:p w:rsidR="00BA3FD6" w:rsidRDefault="00F70A16">
      <w:pPr>
        <w:pStyle w:val="22"/>
        <w:shd w:val="clear" w:color="auto" w:fill="auto"/>
        <w:spacing w:line="470" w:lineRule="exact"/>
        <w:ind w:firstLine="720"/>
        <w:jc w:val="both"/>
      </w:pPr>
      <w:r>
        <w:lastRenderedPageBreak/>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BA3FD6" w:rsidRDefault="00F70A16">
      <w:pPr>
        <w:pStyle w:val="22"/>
        <w:shd w:val="clear" w:color="auto" w:fill="auto"/>
        <w:spacing w:line="470" w:lineRule="exact"/>
        <w:ind w:firstLine="720"/>
        <w:jc w:val="both"/>
      </w:pPr>
      <w:r>
        <w:t>Языковая норма, её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BA3FD6" w:rsidRDefault="00F70A16">
      <w:pPr>
        <w:pStyle w:val="22"/>
        <w:shd w:val="clear" w:color="auto" w:fill="auto"/>
        <w:spacing w:line="470" w:lineRule="exact"/>
        <w:ind w:firstLine="720"/>
        <w:jc w:val="both"/>
      </w:pPr>
      <w:r>
        <w:t>Орфоэпия. Основные правила произношения. Ударение. Акцент.</w:t>
      </w:r>
    </w:p>
    <w:p w:rsidR="00BA3FD6" w:rsidRDefault="00F70A16">
      <w:pPr>
        <w:pStyle w:val="22"/>
        <w:shd w:val="clear" w:color="auto" w:fill="auto"/>
        <w:spacing w:line="470" w:lineRule="exact"/>
        <w:ind w:firstLine="720"/>
        <w:jc w:val="both"/>
      </w:pPr>
      <w:r>
        <w:t>Интонационные особенности абазинской речи. Смыслосозидающая функция интонации. Требования к интонированию речи.</w:t>
      </w:r>
    </w:p>
    <w:p w:rsidR="00BA3FD6" w:rsidRDefault="00F70A16">
      <w:pPr>
        <w:pStyle w:val="22"/>
        <w:shd w:val="clear" w:color="auto" w:fill="auto"/>
        <w:spacing w:line="470" w:lineRule="exact"/>
        <w:ind w:firstLine="720"/>
        <w:jc w:val="both"/>
      </w:pPr>
      <w:r>
        <w:t>Нормативные словари и лингвистические справочники современного абазинского языка.</w:t>
      </w:r>
    </w:p>
    <w:p w:rsidR="00BA3FD6" w:rsidRDefault="00F70A16">
      <w:pPr>
        <w:pStyle w:val="22"/>
        <w:shd w:val="clear" w:color="auto" w:fill="auto"/>
        <w:spacing w:line="470" w:lineRule="exact"/>
        <w:ind w:firstLine="720"/>
        <w:jc w:val="both"/>
      </w:pPr>
      <w:r>
        <w:t>23.8. Планируемые результаты освоения программы по родному (абазинскому) языку на уровне среднего общего образования.</w:t>
      </w:r>
    </w:p>
    <w:p w:rsidR="00BA3FD6" w:rsidRDefault="00F70A16">
      <w:pPr>
        <w:pStyle w:val="22"/>
        <w:numPr>
          <w:ilvl w:val="0"/>
          <w:numId w:val="49"/>
        </w:numPr>
        <w:shd w:val="clear" w:color="auto" w:fill="auto"/>
        <w:tabs>
          <w:tab w:val="left" w:pos="1552"/>
        </w:tabs>
        <w:spacing w:line="470" w:lineRule="exact"/>
        <w:ind w:firstLine="720"/>
        <w:jc w:val="both"/>
      </w:pPr>
      <w:r>
        <w:t>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50"/>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50"/>
        </w:numPr>
        <w:shd w:val="clear" w:color="auto" w:fill="auto"/>
        <w:tabs>
          <w:tab w:val="left" w:pos="1088"/>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50"/>
        </w:numPr>
        <w:shd w:val="clear" w:color="auto" w:fill="auto"/>
        <w:tabs>
          <w:tab w:val="left" w:pos="1088"/>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50"/>
        </w:numPr>
        <w:shd w:val="clear" w:color="auto" w:fill="auto"/>
        <w:tabs>
          <w:tab w:val="left" w:pos="108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словесного,творчества;</w:t>
      </w:r>
    </w:p>
    <w:p w:rsidR="00BA3FD6" w:rsidRDefault="00F70A16">
      <w:pPr>
        <w:pStyle w:val="22"/>
        <w:shd w:val="clear" w:color="auto" w:fill="auto"/>
        <w:spacing w:line="470" w:lineRule="exact"/>
        <w:ind w:firstLine="72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родному (абазинскому) языку;</w:t>
      </w:r>
    </w:p>
    <w:p w:rsidR="00BA3FD6" w:rsidRDefault="00F70A16">
      <w:pPr>
        <w:pStyle w:val="22"/>
        <w:numPr>
          <w:ilvl w:val="0"/>
          <w:numId w:val="50"/>
        </w:numPr>
        <w:shd w:val="clear" w:color="auto" w:fill="auto"/>
        <w:tabs>
          <w:tab w:val="left" w:pos="112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0"/>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BA3FD6" w:rsidRDefault="00F70A16">
      <w:pPr>
        <w:pStyle w:val="22"/>
        <w:shd w:val="clear" w:color="auto" w:fill="auto"/>
        <w:spacing w:line="470" w:lineRule="exact"/>
        <w:ind w:firstLine="720"/>
        <w:jc w:val="both"/>
      </w:pPr>
      <w:r>
        <w:t>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0"/>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 xml:space="preserve">умение прогнозировать неблагоприятные экологические последствия </w:t>
      </w:r>
      <w:r>
        <w:lastRenderedPageBreak/>
        <w:t>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0"/>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(абазинскому) языку, индивидуально и в группе.</w:t>
      </w:r>
    </w:p>
    <w:p w:rsidR="00BA3FD6" w:rsidRDefault="00F70A16">
      <w:pPr>
        <w:pStyle w:val="22"/>
        <w:numPr>
          <w:ilvl w:val="0"/>
          <w:numId w:val="49"/>
        </w:numPr>
        <w:shd w:val="clear" w:color="auto" w:fill="auto"/>
        <w:tabs>
          <w:tab w:val="left" w:pos="1537"/>
        </w:tabs>
        <w:spacing w:line="470" w:lineRule="exact"/>
        <w:ind w:firstLine="720"/>
      </w:pPr>
      <w:r>
        <w:t>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49"/>
        </w:numPr>
        <w:shd w:val="clear" w:color="auto" w:fill="auto"/>
        <w:tabs>
          <w:tab w:val="left" w:pos="1542"/>
        </w:tabs>
        <w:spacing w:line="470" w:lineRule="exact"/>
        <w:ind w:firstLine="720"/>
        <w:jc w:val="both"/>
      </w:pPr>
      <w:r>
        <w:t xml:space="preserve">В результате изучения родного (абазинского) языка на уровне среднего </w:t>
      </w:r>
      <w: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A3FD6" w:rsidRDefault="00F70A16">
      <w:pPr>
        <w:pStyle w:val="22"/>
        <w:numPr>
          <w:ilvl w:val="0"/>
          <w:numId w:val="51"/>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51"/>
        </w:numPr>
        <w:shd w:val="clear" w:color="auto" w:fill="auto"/>
        <w:tabs>
          <w:tab w:val="left" w:pos="173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BA3FD6" w:rsidRDefault="00F70A16">
      <w:pPr>
        <w:pStyle w:val="22"/>
        <w:shd w:val="clear" w:color="auto" w:fill="auto"/>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BA3FD6" w:rsidRDefault="00F70A16">
      <w:pPr>
        <w:pStyle w:val="22"/>
        <w:numPr>
          <w:ilvl w:val="0"/>
          <w:numId w:val="51"/>
        </w:numPr>
        <w:shd w:val="clear" w:color="auto" w:fill="auto"/>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владеть различными способами общения и взаимодействия;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BA3FD6" w:rsidRDefault="00F70A16">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87"/>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83"/>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sectPr w:rsidR="00BA3FD6">
          <w:headerReference w:type="even" r:id="rId88"/>
          <w:headerReference w:type="default" r:id="rId89"/>
          <w:footerReference w:type="even" r:id="rId90"/>
          <w:footerReference w:type="default" r:id="rId91"/>
          <w:headerReference w:type="first" r:id="rId92"/>
          <w:footerReference w:type="first" r:id="rId93"/>
          <w:pgSz w:w="11900" w:h="16840"/>
          <w:pgMar w:top="1321" w:right="711" w:bottom="1498" w:left="1343" w:header="0" w:footer="3" w:gutter="0"/>
          <w:cols w:space="720"/>
          <w:noEndnote/>
          <w:titlePg/>
          <w:docGrid w:linePitch="360"/>
        </w:sectPr>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lastRenderedPageBreak/>
        <w:t>оценивать риски и своевременно принимать решение по их снижению.</w:t>
      </w:r>
    </w:p>
    <w:p w:rsidR="00BA3FD6" w:rsidRDefault="00F70A16">
      <w:pPr>
        <w:pStyle w:val="22"/>
        <w:numPr>
          <w:ilvl w:val="0"/>
          <w:numId w:val="51"/>
        </w:numPr>
        <w:shd w:val="clear" w:color="auto" w:fill="auto"/>
        <w:tabs>
          <w:tab w:val="left" w:pos="1756"/>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51"/>
        </w:numPr>
        <w:shd w:val="clear" w:color="auto" w:fill="auto"/>
        <w:tabs>
          <w:tab w:val="left" w:pos="1915"/>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BA3FD6" w:rsidRDefault="00F70A16">
      <w:pPr>
        <w:pStyle w:val="22"/>
        <w:shd w:val="clear" w:color="auto" w:fill="auto"/>
        <w:spacing w:line="470" w:lineRule="exact"/>
        <w:ind w:firstLine="720"/>
      </w:pPr>
      <w:r>
        <w:t>проявлять творческие способности и воображение, быть инициативным.</w:t>
      </w:r>
    </w:p>
    <w:p w:rsidR="00BA3FD6" w:rsidRDefault="00F70A16">
      <w:pPr>
        <w:pStyle w:val="22"/>
        <w:numPr>
          <w:ilvl w:val="0"/>
          <w:numId w:val="49"/>
        </w:numPr>
        <w:shd w:val="clear" w:color="auto" w:fill="auto"/>
        <w:tabs>
          <w:tab w:val="left" w:pos="1550"/>
        </w:tabs>
        <w:spacing w:line="470" w:lineRule="exact"/>
        <w:ind w:firstLine="720"/>
      </w:pPr>
      <w:r>
        <w:t>Предметные результаты изучения родного (абазинского) языка. К концу 10 класса обучающийся научится:</w:t>
      </w:r>
    </w:p>
    <w:p w:rsidR="00BA3FD6" w:rsidRDefault="00F70A16">
      <w:pPr>
        <w:pStyle w:val="22"/>
        <w:shd w:val="clear" w:color="auto" w:fill="auto"/>
        <w:spacing w:line="470" w:lineRule="exact"/>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BA3FD6" w:rsidRDefault="00F70A16">
      <w:pPr>
        <w:pStyle w:val="22"/>
        <w:shd w:val="clear" w:color="auto" w:fill="auto"/>
        <w:spacing w:line="470" w:lineRule="exact"/>
        <w:ind w:firstLine="720"/>
        <w:jc w:val="both"/>
      </w:pPr>
      <w:r>
        <w:t xml:space="preserve">аргументировать эстетическую значимость, необходимость сохранения и </w:t>
      </w:r>
      <w:r>
        <w:lastRenderedPageBreak/>
        <w:t>развития литературного абазинского языка;</w:t>
      </w:r>
    </w:p>
    <w:p w:rsidR="00BA3FD6" w:rsidRDefault="00F70A16">
      <w:pPr>
        <w:pStyle w:val="22"/>
        <w:shd w:val="clear" w:color="auto" w:fill="auto"/>
        <w:spacing w:line="470" w:lineRule="exact"/>
        <w:ind w:firstLine="720"/>
        <w:jc w:val="both"/>
      </w:pPr>
      <w:r>
        <w:t>характеризовать структурные разделы лингвистики как разделы науки о языке;</w:t>
      </w:r>
    </w:p>
    <w:p w:rsidR="00BA3FD6" w:rsidRDefault="00F70A16">
      <w:pPr>
        <w:pStyle w:val="22"/>
        <w:shd w:val="clear" w:color="auto" w:fill="auto"/>
        <w:spacing w:line="470" w:lineRule="exact"/>
        <w:ind w:firstLine="720"/>
      </w:pPr>
      <w:r>
        <w:t>использовать простейшие формы и методы лингвистического исследования; сравнивать этико-речевые нормы абазинского литературного языка с аналогичными нормами русского языка;</w:t>
      </w:r>
    </w:p>
    <w:p w:rsidR="00BA3FD6" w:rsidRDefault="00F70A16">
      <w:pPr>
        <w:pStyle w:val="22"/>
        <w:shd w:val="clear" w:color="auto" w:fill="auto"/>
        <w:spacing w:line="470" w:lineRule="exact"/>
        <w:ind w:firstLine="72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BA3FD6" w:rsidRDefault="00F70A16">
      <w:pPr>
        <w:pStyle w:val="22"/>
        <w:shd w:val="clear" w:color="auto" w:fill="auto"/>
        <w:spacing w:line="470" w:lineRule="exact"/>
        <w:ind w:firstLine="720"/>
      </w:pPr>
      <w:r>
        <w:t>приводить примеры и толкование абазинских этнографизмов; приводить примеры отражения в современном абазинском языке культур других народов, взаимообогащения языков как результата диалога культур;</w:t>
      </w:r>
    </w:p>
    <w:p w:rsidR="00BA3FD6" w:rsidRDefault="00F70A16">
      <w:pPr>
        <w:pStyle w:val="22"/>
        <w:shd w:val="clear" w:color="auto" w:fill="auto"/>
        <w:spacing w:line="470" w:lineRule="exact"/>
        <w:ind w:firstLine="72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BA3FD6" w:rsidRDefault="00F70A16">
      <w:pPr>
        <w:pStyle w:val="22"/>
        <w:shd w:val="clear" w:color="auto" w:fill="auto"/>
        <w:spacing w:line="470" w:lineRule="exact"/>
        <w:ind w:firstLine="720"/>
        <w:jc w:val="both"/>
      </w:pPr>
      <w:r>
        <w:t>владеть приёмами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BA3FD6" w:rsidRDefault="00F70A16">
      <w:pPr>
        <w:pStyle w:val="22"/>
        <w:shd w:val="clear" w:color="auto" w:fill="auto"/>
        <w:spacing w:line="470" w:lineRule="exact"/>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BA3FD6" w:rsidRDefault="00F70A16">
      <w:pPr>
        <w:pStyle w:val="22"/>
        <w:shd w:val="clear" w:color="auto" w:fill="auto"/>
        <w:spacing w:line="470" w:lineRule="exact"/>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BA3FD6" w:rsidRDefault="00F70A16">
      <w:pPr>
        <w:pStyle w:val="22"/>
        <w:shd w:val="clear" w:color="auto" w:fill="auto"/>
        <w:spacing w:line="470" w:lineRule="exact"/>
        <w:ind w:firstLine="720"/>
        <w:jc w:val="both"/>
      </w:pPr>
      <w:r>
        <w:t>использовать дополнительные источники знаний о родном языке, в том числе научные лингвистические труды, интернет-ресурсы.</w:t>
      </w:r>
    </w:p>
    <w:p w:rsidR="00BA3FD6" w:rsidRDefault="00F70A16">
      <w:pPr>
        <w:pStyle w:val="22"/>
        <w:numPr>
          <w:ilvl w:val="0"/>
          <w:numId w:val="49"/>
        </w:numPr>
        <w:shd w:val="clear" w:color="auto" w:fill="auto"/>
        <w:tabs>
          <w:tab w:val="left" w:pos="1520"/>
        </w:tabs>
        <w:spacing w:line="470" w:lineRule="exact"/>
        <w:ind w:firstLine="720"/>
        <w:jc w:val="both"/>
      </w:pPr>
      <w:r>
        <w:t>Предметные результаты изучения родного (абазинского) языка. К концу 11 класса обучающийся научится:</w:t>
      </w:r>
    </w:p>
    <w:p w:rsidR="00BA3FD6" w:rsidRDefault="00F70A16">
      <w:pPr>
        <w:pStyle w:val="22"/>
        <w:shd w:val="clear" w:color="auto" w:fill="auto"/>
        <w:spacing w:line="470" w:lineRule="exact"/>
        <w:ind w:firstLine="720"/>
        <w:jc w:val="both"/>
        <w:sectPr w:rsidR="00BA3FD6">
          <w:headerReference w:type="even" r:id="rId94"/>
          <w:headerReference w:type="default" r:id="rId95"/>
          <w:footerReference w:type="even" r:id="rId96"/>
          <w:footerReference w:type="default" r:id="rId97"/>
          <w:headerReference w:type="first" r:id="rId98"/>
          <w:footerReference w:type="first" r:id="rId99"/>
          <w:pgSz w:w="11900" w:h="16840"/>
          <w:pgMar w:top="1321" w:right="711" w:bottom="1498" w:left="1343" w:header="0" w:footer="3" w:gutter="0"/>
          <w:cols w:space="720"/>
          <w:noEndnote/>
          <w:titlePg/>
          <w:docGrid w:linePitch="360"/>
        </w:sectPr>
      </w:pPr>
      <w:r>
        <w:t>писать реферат по нескольким научным источникам;</w:t>
      </w:r>
    </w:p>
    <w:p w:rsidR="00BA3FD6" w:rsidRDefault="00F70A16">
      <w:pPr>
        <w:pStyle w:val="22"/>
        <w:shd w:val="clear" w:color="auto" w:fill="auto"/>
        <w:spacing w:line="470" w:lineRule="exact"/>
        <w:ind w:firstLine="720"/>
        <w:jc w:val="both"/>
      </w:pPr>
      <w: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BA3FD6" w:rsidRDefault="00F70A16">
      <w:pPr>
        <w:pStyle w:val="22"/>
        <w:shd w:val="clear" w:color="auto" w:fill="auto"/>
        <w:spacing w:line="470" w:lineRule="exact"/>
        <w:ind w:firstLine="720"/>
        <w:jc w:val="both"/>
      </w:pPr>
      <w:r>
        <w:t>проводить лингвистический эксперимент и использовать его результаты в своей речевой практике;</w:t>
      </w:r>
    </w:p>
    <w:p w:rsidR="00BA3FD6" w:rsidRDefault="00F70A16">
      <w:pPr>
        <w:pStyle w:val="22"/>
        <w:shd w:val="clear" w:color="auto" w:fill="auto"/>
        <w:spacing w:line="470" w:lineRule="exact"/>
        <w:ind w:firstLine="720"/>
        <w:jc w:val="both"/>
      </w:pPr>
      <w:r>
        <w:t>правильно использовать лексические и грамматические средства связи предложений при построении текста;</w:t>
      </w:r>
    </w:p>
    <w:p w:rsidR="00BA3FD6" w:rsidRDefault="00F70A16">
      <w:pPr>
        <w:pStyle w:val="22"/>
        <w:shd w:val="clear" w:color="auto" w:fill="auto"/>
        <w:spacing w:line="470" w:lineRule="exact"/>
        <w:ind w:firstLine="720"/>
        <w:jc w:val="both"/>
      </w:pPr>
      <w:r>
        <w:t>продуктивно использовать интонационные особенности абазинской речи;</w:t>
      </w:r>
    </w:p>
    <w:p w:rsidR="00BA3FD6" w:rsidRDefault="00F70A16">
      <w:pPr>
        <w:pStyle w:val="22"/>
        <w:shd w:val="clear" w:color="auto" w:fill="auto"/>
        <w:spacing w:line="470" w:lineRule="exact"/>
        <w:ind w:firstLine="72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BA3FD6" w:rsidRDefault="00F70A16">
      <w:pPr>
        <w:pStyle w:val="22"/>
        <w:shd w:val="clear" w:color="auto" w:fill="auto"/>
        <w:spacing w:line="470" w:lineRule="exact"/>
        <w:ind w:firstLine="720"/>
        <w:jc w:val="both"/>
      </w:pPr>
      <w:r>
        <w:t>оценивать свою и чужую речь с учётом нормативного, коммуникативного и этического аспектов культуры речи;</w:t>
      </w:r>
    </w:p>
    <w:p w:rsidR="00BA3FD6" w:rsidRDefault="00F70A16">
      <w:pPr>
        <w:pStyle w:val="22"/>
        <w:shd w:val="clear" w:color="auto" w:fill="auto"/>
        <w:spacing w:line="470" w:lineRule="exact"/>
        <w:ind w:firstLine="720"/>
        <w:jc w:val="both"/>
      </w:pPr>
      <w:r>
        <w:t>переводить тексты с абазинского языка на русский язык и с русского языка на абазинский язык с соблюдением стиля;</w:t>
      </w:r>
    </w:p>
    <w:p w:rsidR="00BA3FD6" w:rsidRDefault="00F70A16">
      <w:pPr>
        <w:pStyle w:val="22"/>
        <w:shd w:val="clear" w:color="auto" w:fill="auto"/>
        <w:spacing w:line="470" w:lineRule="exact"/>
        <w:ind w:firstLine="72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BA3FD6" w:rsidRDefault="00F70A16">
      <w:pPr>
        <w:pStyle w:val="22"/>
        <w:shd w:val="clear" w:color="auto" w:fill="auto"/>
        <w:spacing w:line="470" w:lineRule="exact"/>
        <w:ind w:firstLine="72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BA3FD6" w:rsidRDefault="00F70A16">
      <w:pPr>
        <w:pStyle w:val="22"/>
        <w:shd w:val="clear" w:color="auto" w:fill="auto"/>
        <w:spacing w:line="470" w:lineRule="exact"/>
        <w:ind w:firstLine="720"/>
        <w:jc w:val="both"/>
      </w:pPr>
      <w:r>
        <w:t>применять элементарные методы для разработки собственного проекта сохранения и развития абазинского языка и культуры.</w:t>
      </w:r>
    </w:p>
    <w:p w:rsidR="00BA3FD6" w:rsidRDefault="00F70A16">
      <w:pPr>
        <w:pStyle w:val="22"/>
        <w:numPr>
          <w:ilvl w:val="0"/>
          <w:numId w:val="48"/>
        </w:numPr>
        <w:shd w:val="clear" w:color="auto" w:fill="auto"/>
        <w:tabs>
          <w:tab w:val="left" w:pos="1313"/>
          <w:tab w:val="left" w:pos="3094"/>
          <w:tab w:val="left" w:pos="4092"/>
          <w:tab w:val="left" w:pos="6084"/>
          <w:tab w:val="left" w:pos="7422"/>
          <w:tab w:val="left" w:pos="8743"/>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BA3FD6" w:rsidRDefault="00F70A16">
      <w:pPr>
        <w:pStyle w:val="22"/>
        <w:shd w:val="clear" w:color="auto" w:fill="auto"/>
        <w:spacing w:line="470" w:lineRule="exact"/>
        <w:jc w:val="both"/>
      </w:pPr>
      <w:r>
        <w:t>(адыгейский) язык».</w:t>
      </w:r>
    </w:p>
    <w:p w:rsidR="00BA3FD6" w:rsidRDefault="00F70A16">
      <w:pPr>
        <w:pStyle w:val="22"/>
        <w:numPr>
          <w:ilvl w:val="1"/>
          <w:numId w:val="48"/>
        </w:numPr>
        <w:shd w:val="clear" w:color="auto" w:fill="auto"/>
        <w:tabs>
          <w:tab w:val="left" w:pos="1398"/>
          <w:tab w:val="left" w:pos="3094"/>
          <w:tab w:val="left" w:pos="4092"/>
          <w:tab w:val="left" w:pos="6084"/>
          <w:tab w:val="left" w:pos="7418"/>
          <w:tab w:val="left" w:pos="8743"/>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BA3FD6" w:rsidRDefault="00F70A16">
      <w:pPr>
        <w:pStyle w:val="22"/>
        <w:shd w:val="clear" w:color="auto" w:fill="auto"/>
        <w:spacing w:line="470" w:lineRule="exact"/>
        <w:jc w:val="both"/>
      </w:pPr>
      <w:r>
        <w:t xml:space="preserve">(адыгейский)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w:t>
      </w:r>
      <w:r>
        <w:lastRenderedPageBreak/>
        <w:t>освоения программы по родному (адыгейскому) языку.</w:t>
      </w:r>
    </w:p>
    <w:p w:rsidR="00BA3FD6" w:rsidRDefault="00F70A16">
      <w:pPr>
        <w:pStyle w:val="22"/>
        <w:numPr>
          <w:ilvl w:val="1"/>
          <w:numId w:val="48"/>
        </w:numPr>
        <w:shd w:val="clear" w:color="auto" w:fill="auto"/>
        <w:tabs>
          <w:tab w:val="left" w:pos="1330"/>
        </w:tabs>
        <w:spacing w:line="470" w:lineRule="exact"/>
        <w:ind w:firstLine="720"/>
        <w:jc w:val="both"/>
      </w:pPr>
      <w:r>
        <w:t>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8"/>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8"/>
        </w:numPr>
        <w:shd w:val="clear" w:color="auto" w:fill="auto"/>
        <w:tabs>
          <w:tab w:val="left" w:pos="1335"/>
        </w:tabs>
        <w:spacing w:line="470" w:lineRule="exact"/>
        <w:ind w:firstLine="720"/>
        <w:jc w:val="both"/>
      </w:pPr>
      <w:r>
        <w:t>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BA3FD6" w:rsidRDefault="00F70A16">
      <w:pPr>
        <w:pStyle w:val="22"/>
        <w:numPr>
          <w:ilvl w:val="1"/>
          <w:numId w:val="48"/>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8"/>
        </w:numPr>
        <w:shd w:val="clear" w:color="auto" w:fill="auto"/>
        <w:tabs>
          <w:tab w:val="left" w:pos="1527"/>
        </w:tabs>
        <w:spacing w:line="470" w:lineRule="exact"/>
        <w:ind w:firstLine="720"/>
        <w:jc w:val="both"/>
      </w:pPr>
      <w:r>
        <w:t>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A3FD6" w:rsidRDefault="00F70A16">
      <w:pPr>
        <w:pStyle w:val="22"/>
        <w:shd w:val="clear" w:color="auto" w:fill="auto"/>
        <w:spacing w:line="470" w:lineRule="exact"/>
        <w:ind w:firstLine="720"/>
        <w:jc w:val="both"/>
      </w:pPr>
      <w:r>
        <w:t>На уровне среднего общего образования приобретённые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BA3FD6" w:rsidRDefault="00F70A16">
      <w:pPr>
        <w:pStyle w:val="22"/>
        <w:shd w:val="clear" w:color="auto" w:fill="auto"/>
        <w:spacing w:line="470" w:lineRule="exact"/>
        <w:ind w:firstLine="720"/>
        <w:jc w:val="both"/>
      </w:pPr>
      <w: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w:t>
      </w:r>
      <w:r>
        <w:lastRenderedPageBreak/>
        <w:t>занимают вопросы стилистики и культуры речи.</w:t>
      </w:r>
    </w:p>
    <w:p w:rsidR="00BA3FD6" w:rsidRDefault="00F70A16">
      <w:pPr>
        <w:pStyle w:val="22"/>
        <w:shd w:val="clear" w:color="auto" w:fill="auto"/>
        <w:spacing w:line="470" w:lineRule="exact"/>
        <w:ind w:firstLine="72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BA3FD6" w:rsidRDefault="00F70A16">
      <w:pPr>
        <w:pStyle w:val="22"/>
        <w:numPr>
          <w:ilvl w:val="2"/>
          <w:numId w:val="48"/>
        </w:numPr>
        <w:shd w:val="clear" w:color="auto" w:fill="auto"/>
        <w:tabs>
          <w:tab w:val="left" w:pos="1541"/>
        </w:tabs>
        <w:spacing w:line="470" w:lineRule="exact"/>
        <w:ind w:firstLine="720"/>
        <w:jc w:val="both"/>
      </w:pPr>
      <w:r>
        <w:t>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BA3FD6" w:rsidRDefault="00F70A16">
      <w:pPr>
        <w:pStyle w:val="22"/>
        <w:shd w:val="clear" w:color="auto" w:fill="auto"/>
        <w:spacing w:line="470" w:lineRule="exact"/>
        <w:ind w:firstLine="720"/>
        <w:jc w:val="both"/>
      </w:pPr>
      <w:r>
        <w:t>Данные содержательные линии тесно взаимосвязаны, они определяют предмет обучения и его структуру.</w:t>
      </w:r>
    </w:p>
    <w:p w:rsidR="00BA3FD6" w:rsidRDefault="00F70A16">
      <w:pPr>
        <w:pStyle w:val="22"/>
        <w:numPr>
          <w:ilvl w:val="2"/>
          <w:numId w:val="48"/>
        </w:numPr>
        <w:shd w:val="clear" w:color="auto" w:fill="auto"/>
        <w:tabs>
          <w:tab w:val="left" w:pos="1537"/>
        </w:tabs>
        <w:spacing w:line="470" w:lineRule="exact"/>
        <w:ind w:firstLine="720"/>
        <w:jc w:val="both"/>
      </w:pPr>
      <w:r>
        <w:t>Изучение родного (адыгейского) языка направлено на достижение следующих целей:</w:t>
      </w:r>
    </w:p>
    <w:p w:rsidR="00BA3FD6" w:rsidRDefault="00F70A16">
      <w:pPr>
        <w:pStyle w:val="22"/>
        <w:shd w:val="clear" w:color="auto" w:fill="auto"/>
        <w:spacing w:line="470" w:lineRule="exact"/>
        <w:ind w:firstLine="720"/>
        <w:jc w:val="both"/>
      </w:pPr>
      <w:r>
        <w:t>совершенствование видов речевой деятельности, коммуникативных умений и культуры речи на родном (адыгейском) языке;</w:t>
      </w:r>
    </w:p>
    <w:p w:rsidR="00BA3FD6" w:rsidRDefault="00F70A16">
      <w:pPr>
        <w:pStyle w:val="22"/>
        <w:shd w:val="clear" w:color="auto" w:fill="auto"/>
        <w:spacing w:line="470" w:lineRule="exact"/>
        <w:ind w:firstLine="720"/>
        <w:jc w:val="both"/>
      </w:pPr>
      <w:r>
        <w:t>расширение знаний о специфике родного (адыгейского) языка, основных языковых единицах в соответствии с разделами науки о языке;</w:t>
      </w:r>
    </w:p>
    <w:p w:rsidR="00BA3FD6" w:rsidRDefault="00F70A16">
      <w:pPr>
        <w:pStyle w:val="22"/>
        <w:shd w:val="clear" w:color="auto" w:fill="auto"/>
        <w:spacing w:line="470" w:lineRule="exact"/>
        <w:ind w:firstLine="720"/>
        <w:jc w:val="both"/>
      </w:pPr>
      <w:r>
        <w:t>формирование российской гражданской идентичности в поликультурном обществе;</w:t>
      </w:r>
    </w:p>
    <w:p w:rsidR="00BA3FD6" w:rsidRDefault="00F70A16">
      <w:pPr>
        <w:pStyle w:val="22"/>
        <w:shd w:val="clear" w:color="auto" w:fill="auto"/>
        <w:spacing w:line="470" w:lineRule="exact"/>
        <w:ind w:firstLine="72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BA3FD6" w:rsidRDefault="00F70A16">
      <w:pPr>
        <w:pStyle w:val="22"/>
        <w:numPr>
          <w:ilvl w:val="2"/>
          <w:numId w:val="48"/>
        </w:numPr>
        <w:shd w:val="clear" w:color="auto" w:fill="auto"/>
        <w:tabs>
          <w:tab w:val="left" w:pos="1541"/>
        </w:tabs>
        <w:spacing w:line="470" w:lineRule="exact"/>
        <w:ind w:firstLine="720"/>
        <w:jc w:val="both"/>
      </w:pPr>
      <w:r>
        <w:t>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BA3FD6" w:rsidRDefault="00F70A16">
      <w:pPr>
        <w:pStyle w:val="22"/>
        <w:numPr>
          <w:ilvl w:val="1"/>
          <w:numId w:val="48"/>
        </w:numPr>
        <w:shd w:val="clear" w:color="auto" w:fill="auto"/>
        <w:tabs>
          <w:tab w:val="left" w:pos="1373"/>
        </w:tabs>
        <w:spacing w:line="470" w:lineRule="exact"/>
        <w:ind w:firstLine="720"/>
        <w:jc w:val="both"/>
      </w:pPr>
      <w:r>
        <w:t>Содержание обучения в 10 классе.</w:t>
      </w:r>
    </w:p>
    <w:p w:rsidR="00BA3FD6" w:rsidRDefault="00F70A16">
      <w:pPr>
        <w:pStyle w:val="22"/>
        <w:numPr>
          <w:ilvl w:val="2"/>
          <w:numId w:val="48"/>
        </w:numPr>
        <w:shd w:val="clear" w:color="auto" w:fill="auto"/>
        <w:tabs>
          <w:tab w:val="left" w:pos="1575"/>
        </w:tabs>
        <w:spacing w:line="470" w:lineRule="exact"/>
        <w:ind w:firstLine="720"/>
        <w:jc w:val="both"/>
      </w:pPr>
      <w:r>
        <w:t>Язык, общие сведения о языке.</w:t>
      </w:r>
    </w:p>
    <w:p w:rsidR="00BA3FD6" w:rsidRDefault="00F70A16">
      <w:pPr>
        <w:pStyle w:val="22"/>
        <w:shd w:val="clear" w:color="auto" w:fill="auto"/>
        <w:spacing w:line="470" w:lineRule="exact"/>
        <w:ind w:firstLine="720"/>
        <w:jc w:val="both"/>
      </w:pPr>
      <w:r>
        <w:t xml:space="preserve">Адыгейский язык в России и в мире. Родной язык как фактор объединения людей в </w:t>
      </w:r>
      <w:r>
        <w:lastRenderedPageBreak/>
        <w:t>нацию, связующее звено между поколениями, инструмент связи с иммигрантами и общения с репатриантами, его значение.</w:t>
      </w:r>
    </w:p>
    <w:p w:rsidR="00BA3FD6" w:rsidRDefault="00F70A16">
      <w:pPr>
        <w:pStyle w:val="22"/>
        <w:shd w:val="clear" w:color="auto" w:fill="auto"/>
        <w:spacing w:line="470" w:lineRule="exact"/>
        <w:ind w:firstLine="720"/>
        <w:jc w:val="both"/>
      </w:pPr>
      <w:r>
        <w:t>Источники дополнительных знаний о родном языке: научные лингвистические труды, интернет-ресурсы.</w:t>
      </w:r>
    </w:p>
    <w:p w:rsidR="00BA3FD6" w:rsidRDefault="00F70A16">
      <w:pPr>
        <w:pStyle w:val="22"/>
        <w:numPr>
          <w:ilvl w:val="2"/>
          <w:numId w:val="48"/>
        </w:numPr>
        <w:shd w:val="clear" w:color="auto" w:fill="auto"/>
        <w:tabs>
          <w:tab w:val="left" w:pos="1635"/>
        </w:tabs>
        <w:spacing w:line="470" w:lineRule="exact"/>
        <w:ind w:firstLine="720"/>
        <w:jc w:val="both"/>
      </w:pPr>
      <w:r>
        <w:t>Разделы науки о языке.</w:t>
      </w:r>
    </w:p>
    <w:p w:rsidR="00BA3FD6" w:rsidRDefault="00F70A16">
      <w:pPr>
        <w:pStyle w:val="22"/>
        <w:shd w:val="clear" w:color="auto" w:fill="auto"/>
        <w:spacing w:line="470" w:lineRule="exact"/>
        <w:ind w:firstLine="720"/>
        <w:jc w:val="both"/>
      </w:pPr>
      <w:r>
        <w:t>Лингвистика (языкознание, языковедение) - наука, изучающая языки. Основные формы и методы лингвистического исследования.</w:t>
      </w:r>
    </w:p>
    <w:p w:rsidR="00BA3FD6" w:rsidRDefault="00F70A16">
      <w:pPr>
        <w:pStyle w:val="22"/>
        <w:shd w:val="clear" w:color="auto" w:fill="auto"/>
        <w:spacing w:line="470" w:lineRule="exact"/>
        <w:ind w:firstLine="72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BA3FD6" w:rsidRDefault="00F70A16">
      <w:pPr>
        <w:pStyle w:val="22"/>
        <w:shd w:val="clear" w:color="auto" w:fill="auto"/>
        <w:spacing w:line="470" w:lineRule="exact"/>
        <w:ind w:firstLine="720"/>
        <w:jc w:val="both"/>
      </w:pPr>
      <w:r>
        <w:t>Язык и общество. Язык и культура. Язык и история народа.</w:t>
      </w:r>
    </w:p>
    <w:p w:rsidR="00BA3FD6" w:rsidRDefault="00F70A16">
      <w:pPr>
        <w:pStyle w:val="22"/>
        <w:shd w:val="clear" w:color="auto" w:fill="auto"/>
        <w:spacing w:line="470" w:lineRule="exact"/>
        <w:ind w:firstLine="720"/>
        <w:jc w:val="both"/>
      </w:pPr>
      <w:r>
        <w:t>Развитие языка, изменение его лексического состава.</w:t>
      </w:r>
    </w:p>
    <w:p w:rsidR="00BA3FD6" w:rsidRDefault="00F70A16">
      <w:pPr>
        <w:pStyle w:val="22"/>
        <w:shd w:val="clear" w:color="auto" w:fill="auto"/>
        <w:spacing w:line="470" w:lineRule="exact"/>
        <w:ind w:firstLine="720"/>
        <w:jc w:val="both"/>
      </w:pPr>
      <w:r>
        <w:t>Уровневая организация языка. Основные единицы разных уровней и их взаимосвязь.</w:t>
      </w:r>
    </w:p>
    <w:p w:rsidR="00BA3FD6" w:rsidRDefault="00F70A16">
      <w:pPr>
        <w:pStyle w:val="22"/>
        <w:shd w:val="clear" w:color="auto" w:fill="auto"/>
        <w:spacing w:line="470" w:lineRule="exact"/>
        <w:ind w:firstLine="72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BA3FD6" w:rsidRDefault="00F70A16">
      <w:pPr>
        <w:pStyle w:val="22"/>
        <w:shd w:val="clear" w:color="auto" w:fill="auto"/>
        <w:spacing w:line="470" w:lineRule="exact"/>
        <w:ind w:firstLine="720"/>
        <w:jc w:val="both"/>
      </w:pPr>
      <w:r>
        <w:t>Формы существования адыгейского языка (литературный книжный и разговорный, просторечие, говоры и диалекты, жаргоны).</w:t>
      </w:r>
    </w:p>
    <w:p w:rsidR="00BA3FD6" w:rsidRDefault="00F70A16">
      <w:pPr>
        <w:pStyle w:val="22"/>
        <w:shd w:val="clear" w:color="auto" w:fill="auto"/>
        <w:spacing w:line="470" w:lineRule="exact"/>
        <w:ind w:firstLine="720"/>
        <w:jc w:val="both"/>
      </w:pPr>
      <w:r>
        <w:t>Адыгейские учёные-лингвисты, их вклад в развитие языка.</w:t>
      </w:r>
    </w:p>
    <w:p w:rsidR="00BA3FD6" w:rsidRDefault="00F70A16">
      <w:pPr>
        <w:pStyle w:val="22"/>
        <w:numPr>
          <w:ilvl w:val="3"/>
          <w:numId w:val="48"/>
        </w:numPr>
        <w:shd w:val="clear" w:color="auto" w:fill="auto"/>
        <w:tabs>
          <w:tab w:val="left" w:pos="1837"/>
        </w:tabs>
        <w:spacing w:line="470" w:lineRule="exact"/>
        <w:ind w:firstLine="720"/>
        <w:jc w:val="both"/>
      </w:pPr>
      <w:r>
        <w:t>Адыгейский литературный язык.</w:t>
      </w:r>
    </w:p>
    <w:p w:rsidR="00BA3FD6" w:rsidRDefault="00F70A16">
      <w:pPr>
        <w:pStyle w:val="22"/>
        <w:shd w:val="clear" w:color="auto" w:fill="auto"/>
        <w:spacing w:line="470" w:lineRule="exact"/>
        <w:ind w:firstLine="720"/>
        <w:jc w:val="both"/>
      </w:pPr>
      <w:r>
        <w:t>Понятие и признаки литературного языка, его значимость для нации.</w:t>
      </w:r>
    </w:p>
    <w:p w:rsidR="00BA3FD6" w:rsidRDefault="00F70A16">
      <w:pPr>
        <w:pStyle w:val="22"/>
        <w:shd w:val="clear" w:color="auto" w:fill="auto"/>
        <w:spacing w:line="470" w:lineRule="exact"/>
        <w:ind w:firstLine="720"/>
        <w:jc w:val="both"/>
      </w:pPr>
      <w:r>
        <w:t>Особенности и стили адыгейского литературного языка.</w:t>
      </w:r>
    </w:p>
    <w:p w:rsidR="00BA3FD6" w:rsidRDefault="00F70A16">
      <w:pPr>
        <w:pStyle w:val="22"/>
        <w:shd w:val="clear" w:color="auto" w:fill="auto"/>
        <w:spacing w:line="470" w:lineRule="exact"/>
        <w:ind w:firstLine="720"/>
        <w:jc w:val="both"/>
      </w:pPr>
      <w:r>
        <w:t>Этико-речевые нормы литературного адыгейского языка. Сходство с нормами русского языка.</w:t>
      </w:r>
    </w:p>
    <w:p w:rsidR="00BA3FD6" w:rsidRDefault="00F70A16">
      <w:pPr>
        <w:pStyle w:val="22"/>
        <w:shd w:val="clear" w:color="auto" w:fill="auto"/>
        <w:spacing w:line="470" w:lineRule="exact"/>
        <w:ind w:firstLine="720"/>
        <w:jc w:val="both"/>
      </w:pPr>
      <w:r>
        <w:t>Словари литературного адыгейского языка.</w:t>
      </w:r>
    </w:p>
    <w:p w:rsidR="00BA3FD6" w:rsidRDefault="00F70A16">
      <w:pPr>
        <w:pStyle w:val="22"/>
        <w:shd w:val="clear" w:color="auto" w:fill="auto"/>
        <w:spacing w:line="470" w:lineRule="exact"/>
        <w:ind w:firstLine="720"/>
        <w:jc w:val="both"/>
      </w:pPr>
      <w:r>
        <w:t>Этапы развития адыгейского литературного языка.</w:t>
      </w:r>
    </w:p>
    <w:p w:rsidR="00BA3FD6" w:rsidRDefault="00F70A16">
      <w:pPr>
        <w:pStyle w:val="22"/>
        <w:numPr>
          <w:ilvl w:val="3"/>
          <w:numId w:val="48"/>
        </w:numPr>
        <w:shd w:val="clear" w:color="auto" w:fill="auto"/>
        <w:tabs>
          <w:tab w:val="left" w:pos="1837"/>
        </w:tabs>
        <w:spacing w:line="470" w:lineRule="exact"/>
        <w:ind w:firstLine="720"/>
        <w:jc w:val="both"/>
      </w:pPr>
      <w:r>
        <w:lastRenderedPageBreak/>
        <w:t>Кавказская языковая семья, диалектология.</w:t>
      </w:r>
    </w:p>
    <w:p w:rsidR="00BA3FD6" w:rsidRDefault="00F70A16">
      <w:pPr>
        <w:pStyle w:val="22"/>
        <w:shd w:val="clear" w:color="auto" w:fill="auto"/>
        <w:spacing w:line="470" w:lineRule="exact"/>
        <w:ind w:firstLine="720"/>
        <w:jc w:val="both"/>
      </w:pPr>
      <w:r>
        <w:t>Диалектология как раздел лингвистики, изучающий территориальные</w:t>
      </w:r>
    </w:p>
    <w:p w:rsidR="00BA3FD6" w:rsidRDefault="00F70A16">
      <w:pPr>
        <w:pStyle w:val="22"/>
        <w:shd w:val="clear" w:color="auto" w:fill="auto"/>
        <w:spacing w:line="470" w:lineRule="exact"/>
      </w:pPr>
      <w:r>
        <w:t>разновидности языка - диалекты.</w:t>
      </w:r>
    </w:p>
    <w:p w:rsidR="00BA3FD6" w:rsidRDefault="00F70A16">
      <w:pPr>
        <w:pStyle w:val="22"/>
        <w:shd w:val="clear" w:color="auto" w:fill="auto"/>
        <w:spacing w:line="470" w:lineRule="exact"/>
        <w:ind w:firstLine="720"/>
        <w:jc w:val="both"/>
      </w:pPr>
      <w:r>
        <w:t>Кавказская языковая семья. Кавказские и некавказские языки. Группы кавказских языков.</w:t>
      </w:r>
    </w:p>
    <w:p w:rsidR="00BA3FD6" w:rsidRDefault="00F70A16">
      <w:pPr>
        <w:pStyle w:val="22"/>
        <w:shd w:val="clear" w:color="auto" w:fill="auto"/>
        <w:spacing w:line="470" w:lineRule="exact"/>
        <w:ind w:firstLine="720"/>
        <w:jc w:val="both"/>
      </w:pPr>
      <w:r>
        <w:t>Адыгейский язык - один из кавказских языков абхазо-адыгской группы.</w:t>
      </w:r>
    </w:p>
    <w:p w:rsidR="00BA3FD6" w:rsidRDefault="00F70A16">
      <w:pPr>
        <w:pStyle w:val="22"/>
        <w:shd w:val="clear" w:color="auto" w:fill="auto"/>
        <w:spacing w:line="470" w:lineRule="exact"/>
        <w:ind w:firstLine="720"/>
        <w:jc w:val="both"/>
      </w:pPr>
      <w:r>
        <w:t>Языковые особенности и традиции адыгов.</w:t>
      </w:r>
    </w:p>
    <w:p w:rsidR="00BA3FD6" w:rsidRDefault="00F70A16">
      <w:pPr>
        <w:pStyle w:val="22"/>
        <w:shd w:val="clear" w:color="auto" w:fill="auto"/>
        <w:spacing w:line="470" w:lineRule="exact"/>
        <w:ind w:firstLine="72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BA3FD6" w:rsidRDefault="00F70A16">
      <w:pPr>
        <w:pStyle w:val="22"/>
        <w:shd w:val="clear" w:color="auto" w:fill="auto"/>
        <w:spacing w:line="470" w:lineRule="exact"/>
        <w:ind w:firstLine="720"/>
        <w:jc w:val="both"/>
      </w:pPr>
      <w:r>
        <w:t>Этнографизмы - понятие и примеры.</w:t>
      </w:r>
    </w:p>
    <w:p w:rsidR="00BA3FD6" w:rsidRDefault="00F70A16">
      <w:pPr>
        <w:pStyle w:val="22"/>
        <w:shd w:val="clear" w:color="auto" w:fill="auto"/>
        <w:spacing w:line="470" w:lineRule="exact"/>
        <w:ind w:firstLine="72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BA3FD6" w:rsidRDefault="00F70A16">
      <w:pPr>
        <w:pStyle w:val="22"/>
        <w:shd w:val="clear" w:color="auto" w:fill="auto"/>
        <w:spacing w:line="470" w:lineRule="exact"/>
        <w:ind w:firstLine="720"/>
        <w:jc w:val="both"/>
      </w:pPr>
      <w:r>
        <w:t>Говоры в адыгейском языке.</w:t>
      </w:r>
    </w:p>
    <w:p w:rsidR="00BA3FD6" w:rsidRDefault="00F70A16">
      <w:pPr>
        <w:pStyle w:val="22"/>
        <w:numPr>
          <w:ilvl w:val="2"/>
          <w:numId w:val="48"/>
        </w:numPr>
        <w:shd w:val="clear" w:color="auto" w:fill="auto"/>
        <w:tabs>
          <w:tab w:val="left" w:pos="1635"/>
        </w:tabs>
        <w:spacing w:line="470" w:lineRule="exact"/>
        <w:ind w:firstLine="720"/>
        <w:jc w:val="both"/>
      </w:pPr>
      <w:r>
        <w:t>Речь, речевое общение и культура речи.</w:t>
      </w:r>
    </w:p>
    <w:p w:rsidR="00BA3FD6" w:rsidRDefault="00F70A16">
      <w:pPr>
        <w:pStyle w:val="22"/>
        <w:shd w:val="clear" w:color="auto" w:fill="auto"/>
        <w:spacing w:line="470" w:lineRule="exact"/>
        <w:ind w:firstLine="720"/>
        <w:jc w:val="both"/>
      </w:pPr>
      <w:r>
        <w:t>Язык и речь - две стороны одной и той же речевой деятельности, их связь и особенности. Речь как средство реализации языка.</w:t>
      </w:r>
    </w:p>
    <w:p w:rsidR="00BA3FD6" w:rsidRDefault="00F70A16">
      <w:pPr>
        <w:pStyle w:val="22"/>
        <w:shd w:val="clear" w:color="auto" w:fill="auto"/>
        <w:spacing w:line="470" w:lineRule="exact"/>
        <w:ind w:firstLine="720"/>
        <w:jc w:val="both"/>
      </w:pPr>
      <w:r>
        <w:t>Основные требования к речи: правильность, точность, выразительность, уместность употребления языковых средств.</w:t>
      </w:r>
    </w:p>
    <w:p w:rsidR="00BA3FD6" w:rsidRDefault="00F70A16">
      <w:pPr>
        <w:pStyle w:val="22"/>
        <w:shd w:val="clear" w:color="auto" w:fill="auto"/>
        <w:spacing w:line="470" w:lineRule="exact"/>
        <w:ind w:firstLine="720"/>
        <w:jc w:val="both"/>
      </w:pPr>
      <w:r>
        <w:t>Виды речевой деятельности (чтение, аудирование, говорение, письмо). Речь устная и письменная.</w:t>
      </w:r>
    </w:p>
    <w:p w:rsidR="00BA3FD6" w:rsidRDefault="00F70A16">
      <w:pPr>
        <w:pStyle w:val="22"/>
        <w:shd w:val="clear" w:color="auto" w:fill="auto"/>
        <w:spacing w:line="470" w:lineRule="exact"/>
        <w:ind w:firstLine="72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BA3FD6" w:rsidRDefault="00F70A16">
      <w:pPr>
        <w:pStyle w:val="22"/>
        <w:shd w:val="clear" w:color="auto" w:fill="auto"/>
        <w:spacing w:line="470" w:lineRule="exact"/>
        <w:ind w:firstLine="720"/>
        <w:jc w:val="both"/>
      </w:pPr>
      <w:r>
        <w:t>Речевое поведение. Принцип коммуникативной целесообразности.</w:t>
      </w:r>
    </w:p>
    <w:p w:rsidR="00BA3FD6" w:rsidRDefault="00F70A16">
      <w:pPr>
        <w:pStyle w:val="22"/>
        <w:shd w:val="clear" w:color="auto" w:fill="auto"/>
        <w:spacing w:line="470" w:lineRule="exact"/>
        <w:ind w:firstLine="720"/>
        <w:jc w:val="both"/>
      </w:pPr>
      <w:r>
        <w:t>Выбор эффективной речевой тактики. Особенности речевого поведения в условиях двуязычия.</w:t>
      </w:r>
    </w:p>
    <w:p w:rsidR="00BA3FD6" w:rsidRDefault="00F70A16">
      <w:pPr>
        <w:pStyle w:val="22"/>
        <w:shd w:val="clear" w:color="auto" w:fill="auto"/>
        <w:spacing w:line="470" w:lineRule="exact"/>
        <w:ind w:firstLine="720"/>
        <w:jc w:val="both"/>
      </w:pPr>
      <w:r>
        <w:lastRenderedPageBreak/>
        <w:t>Особенности монологической и диалогической речи в разных сферах речевого общения. Понятие полилога.</w:t>
      </w:r>
    </w:p>
    <w:p w:rsidR="00BA3FD6" w:rsidRDefault="00F70A16">
      <w:pPr>
        <w:pStyle w:val="22"/>
        <w:shd w:val="clear" w:color="auto" w:fill="auto"/>
        <w:spacing w:line="470" w:lineRule="exact"/>
        <w:ind w:firstLine="720"/>
        <w:jc w:val="both"/>
      </w:pPr>
      <w:r>
        <w:t>Функционально-смысловые типы речи (повествование, описание, рассуждение).</w:t>
      </w:r>
    </w:p>
    <w:p w:rsidR="00BA3FD6" w:rsidRDefault="00F70A16">
      <w:pPr>
        <w:pStyle w:val="22"/>
        <w:shd w:val="clear" w:color="auto" w:fill="auto"/>
        <w:spacing w:line="470" w:lineRule="exact"/>
        <w:ind w:firstLine="72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BA3FD6" w:rsidRDefault="00F70A16">
      <w:pPr>
        <w:pStyle w:val="22"/>
        <w:shd w:val="clear" w:color="auto" w:fill="auto"/>
        <w:spacing w:line="470" w:lineRule="exact"/>
        <w:ind w:firstLine="72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BA3FD6" w:rsidRDefault="00F70A16">
      <w:pPr>
        <w:pStyle w:val="22"/>
        <w:shd w:val="clear" w:color="auto" w:fill="auto"/>
        <w:spacing w:line="470" w:lineRule="exact"/>
        <w:ind w:firstLine="720"/>
        <w:jc w:val="both"/>
      </w:pPr>
      <w:r>
        <w:t>Различные виды чтения, переработки и преобразования текстов.</w:t>
      </w:r>
    </w:p>
    <w:p w:rsidR="00BA3FD6" w:rsidRDefault="00F70A16">
      <w:pPr>
        <w:pStyle w:val="22"/>
        <w:shd w:val="clear" w:color="auto" w:fill="auto"/>
        <w:spacing w:line="470" w:lineRule="exact"/>
        <w:ind w:firstLine="72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BA3FD6" w:rsidRDefault="00F70A16">
      <w:pPr>
        <w:pStyle w:val="22"/>
        <w:shd w:val="clear" w:color="auto" w:fill="auto"/>
        <w:spacing w:line="470" w:lineRule="exact"/>
        <w:ind w:firstLine="720"/>
        <w:jc w:val="both"/>
      </w:pPr>
      <w:r>
        <w:t>Особенности создания текстов разных функционально-смысловых типов, стилей и жанров.</w:t>
      </w:r>
    </w:p>
    <w:p w:rsidR="00BA3FD6" w:rsidRDefault="00F70A16">
      <w:pPr>
        <w:pStyle w:val="22"/>
        <w:shd w:val="clear" w:color="auto" w:fill="auto"/>
        <w:spacing w:line="470" w:lineRule="exact"/>
        <w:ind w:firstLine="72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BA3FD6" w:rsidRDefault="00F70A16">
      <w:pPr>
        <w:pStyle w:val="22"/>
        <w:numPr>
          <w:ilvl w:val="1"/>
          <w:numId w:val="48"/>
        </w:numPr>
        <w:shd w:val="clear" w:color="auto" w:fill="auto"/>
        <w:tabs>
          <w:tab w:val="left" w:pos="1407"/>
        </w:tabs>
        <w:spacing w:line="470" w:lineRule="exact"/>
        <w:ind w:firstLine="720"/>
        <w:jc w:val="both"/>
      </w:pPr>
      <w:r>
        <w:t>Содержание обучения в 11 классе.</w:t>
      </w:r>
    </w:p>
    <w:p w:rsidR="00BA3FD6" w:rsidRDefault="00F70A16">
      <w:pPr>
        <w:pStyle w:val="22"/>
        <w:numPr>
          <w:ilvl w:val="2"/>
          <w:numId w:val="48"/>
        </w:numPr>
        <w:shd w:val="clear" w:color="auto" w:fill="auto"/>
        <w:tabs>
          <w:tab w:val="left" w:pos="1608"/>
        </w:tabs>
        <w:spacing w:line="470" w:lineRule="exact"/>
        <w:ind w:firstLine="720"/>
        <w:jc w:val="both"/>
      </w:pPr>
      <w:r>
        <w:t>Язык, общие сведения о языке.</w:t>
      </w:r>
    </w:p>
    <w:p w:rsidR="00BA3FD6" w:rsidRDefault="00F70A16">
      <w:pPr>
        <w:pStyle w:val="22"/>
        <w:shd w:val="clear" w:color="auto" w:fill="auto"/>
        <w:spacing w:line="470" w:lineRule="exact"/>
        <w:ind w:firstLine="72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BA3FD6" w:rsidRDefault="00F70A16">
      <w:pPr>
        <w:pStyle w:val="22"/>
        <w:shd w:val="clear" w:color="auto" w:fill="auto"/>
        <w:spacing w:line="470" w:lineRule="exact"/>
        <w:ind w:firstLine="720"/>
        <w:jc w:val="both"/>
      </w:pPr>
      <w:r>
        <w:t>Национально-культурная специфика адыгейского языка.</w:t>
      </w:r>
    </w:p>
    <w:p w:rsidR="00BA3FD6" w:rsidRDefault="00F70A16">
      <w:pPr>
        <w:pStyle w:val="22"/>
        <w:shd w:val="clear" w:color="auto" w:fill="auto"/>
        <w:spacing w:line="470" w:lineRule="exact"/>
        <w:ind w:firstLine="72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BA3FD6" w:rsidRDefault="00F70A16">
      <w:pPr>
        <w:pStyle w:val="22"/>
        <w:shd w:val="clear" w:color="auto" w:fill="auto"/>
        <w:spacing w:line="470" w:lineRule="exact"/>
        <w:ind w:firstLine="72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BA3FD6" w:rsidRDefault="00F70A16">
      <w:pPr>
        <w:pStyle w:val="22"/>
        <w:shd w:val="clear" w:color="auto" w:fill="auto"/>
        <w:spacing w:line="470" w:lineRule="exact"/>
        <w:ind w:firstLine="720"/>
        <w:jc w:val="both"/>
      </w:pPr>
      <w:r>
        <w:lastRenderedPageBreak/>
        <w:t>Актуальные проблемы сохранения и развития адыгейского языка. Республиканские целевые программы сохранения и развития адыгейского языка.</w:t>
      </w:r>
    </w:p>
    <w:p w:rsidR="00BA3FD6" w:rsidRDefault="00F70A16">
      <w:pPr>
        <w:pStyle w:val="22"/>
        <w:numPr>
          <w:ilvl w:val="2"/>
          <w:numId w:val="48"/>
        </w:numPr>
        <w:shd w:val="clear" w:color="auto" w:fill="auto"/>
        <w:tabs>
          <w:tab w:val="left" w:pos="1635"/>
        </w:tabs>
        <w:spacing w:line="470" w:lineRule="exact"/>
        <w:ind w:firstLine="720"/>
        <w:jc w:val="both"/>
      </w:pPr>
      <w:r>
        <w:t>Разделы науки о языке.</w:t>
      </w:r>
    </w:p>
    <w:p w:rsidR="00BA3FD6" w:rsidRDefault="00F70A16">
      <w:pPr>
        <w:pStyle w:val="22"/>
        <w:shd w:val="clear" w:color="auto" w:fill="auto"/>
        <w:spacing w:line="470" w:lineRule="exact"/>
        <w:ind w:firstLine="72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BA3FD6" w:rsidRDefault="00F70A16">
      <w:pPr>
        <w:pStyle w:val="22"/>
        <w:numPr>
          <w:ilvl w:val="2"/>
          <w:numId w:val="48"/>
        </w:numPr>
        <w:shd w:val="clear" w:color="auto" w:fill="auto"/>
        <w:tabs>
          <w:tab w:val="left" w:pos="1635"/>
        </w:tabs>
        <w:spacing w:line="470" w:lineRule="exact"/>
        <w:ind w:firstLine="720"/>
        <w:jc w:val="both"/>
      </w:pPr>
      <w:r>
        <w:t>Понятие орфографии и орфограммы.</w:t>
      </w:r>
    </w:p>
    <w:p w:rsidR="00BA3FD6" w:rsidRDefault="00F70A16">
      <w:pPr>
        <w:pStyle w:val="22"/>
        <w:shd w:val="clear" w:color="auto" w:fill="auto"/>
        <w:spacing w:line="470" w:lineRule="exact"/>
        <w:ind w:firstLine="720"/>
        <w:jc w:val="both"/>
      </w:pPr>
      <w:r>
        <w:t>Правописание парных гласных. Правописание парных согласных. Слитное написание слов. Правописание слов через дефис.</w:t>
      </w:r>
    </w:p>
    <w:p w:rsidR="00BA3FD6" w:rsidRDefault="00F70A16">
      <w:pPr>
        <w:pStyle w:val="22"/>
        <w:numPr>
          <w:ilvl w:val="2"/>
          <w:numId w:val="48"/>
        </w:numPr>
        <w:shd w:val="clear" w:color="auto" w:fill="auto"/>
        <w:tabs>
          <w:tab w:val="left" w:pos="1635"/>
        </w:tabs>
        <w:spacing w:line="470" w:lineRule="exact"/>
        <w:ind w:firstLine="720"/>
        <w:jc w:val="both"/>
      </w:pPr>
      <w:r>
        <w:t>Морфология.</w:t>
      </w:r>
    </w:p>
    <w:p w:rsidR="00BA3FD6" w:rsidRDefault="00F70A16">
      <w:pPr>
        <w:pStyle w:val="22"/>
        <w:shd w:val="clear" w:color="auto" w:fill="auto"/>
        <w:spacing w:line="470" w:lineRule="exact"/>
        <w:ind w:firstLine="720"/>
        <w:jc w:val="both"/>
      </w:pPr>
      <w:r>
        <w:t>Глагол. Переходные и непереходные глаголы. Динамические и статические глаголы.</w:t>
      </w:r>
    </w:p>
    <w:p w:rsidR="00BA3FD6" w:rsidRDefault="00F70A16">
      <w:pPr>
        <w:pStyle w:val="22"/>
        <w:shd w:val="clear" w:color="auto" w:fill="auto"/>
        <w:spacing w:line="470" w:lineRule="exact"/>
        <w:ind w:firstLine="720"/>
        <w:jc w:val="both"/>
      </w:pPr>
      <w:r>
        <w:t>Превербы. Превербы направления. Превербы места. Простые превербы. Сложные превербы.</w:t>
      </w:r>
    </w:p>
    <w:p w:rsidR="00BA3FD6" w:rsidRDefault="00F70A16">
      <w:pPr>
        <w:pStyle w:val="22"/>
        <w:shd w:val="clear" w:color="auto" w:fill="auto"/>
        <w:spacing w:line="470" w:lineRule="exact"/>
        <w:ind w:firstLine="720"/>
        <w:jc w:val="both"/>
      </w:pPr>
      <w:r>
        <w:t>Категория лица и числа.</w:t>
      </w:r>
    </w:p>
    <w:p w:rsidR="00BA3FD6" w:rsidRDefault="00F70A16">
      <w:pPr>
        <w:pStyle w:val="22"/>
        <w:shd w:val="clear" w:color="auto" w:fill="auto"/>
        <w:spacing w:line="470" w:lineRule="exact"/>
        <w:ind w:firstLine="720"/>
        <w:jc w:val="both"/>
      </w:pPr>
      <w:r>
        <w:t>Одноличные и многоличные глаголы.</w:t>
      </w:r>
    </w:p>
    <w:p w:rsidR="00BA3FD6" w:rsidRDefault="00F70A16">
      <w:pPr>
        <w:pStyle w:val="22"/>
        <w:shd w:val="clear" w:color="auto" w:fill="auto"/>
        <w:spacing w:line="470" w:lineRule="exact"/>
        <w:ind w:firstLine="720"/>
        <w:jc w:val="both"/>
      </w:pPr>
      <w:r>
        <w:t>Категория версии - объектная и субъектная.</w:t>
      </w:r>
    </w:p>
    <w:p w:rsidR="00BA3FD6" w:rsidRDefault="00F70A16">
      <w:pPr>
        <w:pStyle w:val="22"/>
        <w:shd w:val="clear" w:color="auto" w:fill="auto"/>
        <w:spacing w:line="470" w:lineRule="exact"/>
        <w:ind w:firstLine="720"/>
        <w:jc w:val="both"/>
      </w:pPr>
      <w:r>
        <w:t>Категория союзности, взаимности, совместности.</w:t>
      </w:r>
    </w:p>
    <w:p w:rsidR="00BA3FD6" w:rsidRDefault="00F70A16">
      <w:pPr>
        <w:pStyle w:val="22"/>
        <w:numPr>
          <w:ilvl w:val="2"/>
          <w:numId w:val="48"/>
        </w:numPr>
        <w:shd w:val="clear" w:color="auto" w:fill="auto"/>
        <w:tabs>
          <w:tab w:val="left" w:pos="1635"/>
        </w:tabs>
        <w:spacing w:line="470" w:lineRule="exact"/>
        <w:ind w:firstLine="720"/>
        <w:jc w:val="both"/>
      </w:pPr>
      <w:r>
        <w:t>Синтаксис и пунктуация.</w:t>
      </w:r>
    </w:p>
    <w:p w:rsidR="00BA3FD6" w:rsidRDefault="00F70A16">
      <w:pPr>
        <w:pStyle w:val="22"/>
        <w:shd w:val="clear" w:color="auto" w:fill="auto"/>
        <w:spacing w:line="470" w:lineRule="exact"/>
        <w:ind w:firstLine="72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BA3FD6" w:rsidRDefault="00F70A16">
      <w:pPr>
        <w:pStyle w:val="22"/>
        <w:shd w:val="clear" w:color="auto" w:fill="auto"/>
        <w:spacing w:line="470" w:lineRule="exact"/>
        <w:ind w:firstLine="720"/>
        <w:jc w:val="both"/>
      </w:pPr>
      <w:r>
        <w:t>Словосочетание. Связь слов в словосочетании (смысловая и грамматическая). Главное и зависимые слова в словосочетании.</w:t>
      </w:r>
    </w:p>
    <w:p w:rsidR="00BA3FD6" w:rsidRDefault="00F70A16">
      <w:pPr>
        <w:pStyle w:val="22"/>
        <w:shd w:val="clear" w:color="auto" w:fill="auto"/>
        <w:spacing w:line="470" w:lineRule="exact"/>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BA3FD6" w:rsidRDefault="00F70A16">
      <w:pPr>
        <w:pStyle w:val="22"/>
        <w:shd w:val="clear" w:color="auto" w:fill="auto"/>
        <w:spacing w:line="475" w:lineRule="exact"/>
        <w:ind w:firstLine="720"/>
        <w:jc w:val="both"/>
      </w:pPr>
      <w:r>
        <w:t xml:space="preserve">Однородные члены предложения. Знаки препинания в предложениях с </w:t>
      </w:r>
      <w:r>
        <w:lastRenderedPageBreak/>
        <w:t>однородными членами. Обобщающие слова при однородных членах. Знаки препинания при обобщающих словах.</w:t>
      </w:r>
    </w:p>
    <w:p w:rsidR="00BA3FD6" w:rsidRDefault="00F70A16">
      <w:pPr>
        <w:pStyle w:val="22"/>
        <w:shd w:val="clear" w:color="auto" w:fill="auto"/>
        <w:spacing w:line="470" w:lineRule="exact"/>
        <w:ind w:firstLine="720"/>
        <w:jc w:val="both"/>
      </w:pPr>
      <w:r>
        <w:t>Обособленные члены предложения. Знаки препинания при обособленных членах предложения.</w:t>
      </w:r>
    </w:p>
    <w:p w:rsidR="00BA3FD6" w:rsidRDefault="00F70A16">
      <w:pPr>
        <w:pStyle w:val="22"/>
        <w:shd w:val="clear" w:color="auto" w:fill="auto"/>
        <w:spacing w:line="470" w:lineRule="exact"/>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BA3FD6" w:rsidRDefault="00F70A16">
      <w:pPr>
        <w:pStyle w:val="22"/>
        <w:shd w:val="clear" w:color="auto" w:fill="auto"/>
        <w:spacing w:line="470" w:lineRule="exact"/>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BA3FD6" w:rsidRDefault="00F70A16">
      <w:pPr>
        <w:pStyle w:val="22"/>
        <w:numPr>
          <w:ilvl w:val="2"/>
          <w:numId w:val="48"/>
        </w:numPr>
        <w:shd w:val="clear" w:color="auto" w:fill="auto"/>
        <w:tabs>
          <w:tab w:val="left" w:pos="1595"/>
        </w:tabs>
        <w:spacing w:line="470" w:lineRule="exact"/>
        <w:ind w:firstLine="720"/>
        <w:jc w:val="both"/>
      </w:pPr>
      <w:r>
        <w:t>Стилистика.</w:t>
      </w:r>
    </w:p>
    <w:p w:rsidR="00BA3FD6" w:rsidRDefault="00F70A16">
      <w:pPr>
        <w:pStyle w:val="22"/>
        <w:shd w:val="clear" w:color="auto" w:fill="auto"/>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BA3FD6" w:rsidRDefault="00F70A16">
      <w:pPr>
        <w:pStyle w:val="22"/>
        <w:shd w:val="clear" w:color="auto" w:fill="auto"/>
        <w:spacing w:line="470" w:lineRule="exact"/>
        <w:ind w:firstLine="720"/>
        <w:jc w:val="both"/>
      </w:pPr>
      <w:r>
        <w:t>Стиль. Классификация функциональных стилей.</w:t>
      </w:r>
    </w:p>
    <w:p w:rsidR="00BA3FD6" w:rsidRDefault="00F70A16">
      <w:pPr>
        <w:pStyle w:val="22"/>
        <w:shd w:val="clear" w:color="auto" w:fill="auto"/>
        <w:spacing w:line="470" w:lineRule="exact"/>
        <w:ind w:firstLine="720"/>
        <w:jc w:val="both"/>
      </w:pPr>
      <w:r>
        <w:t>Научный стиль. Официально-деловой стиль. Публицистический стиль. Разговорный стиль. Художественный стиль.</w:t>
      </w:r>
    </w:p>
    <w:p w:rsidR="00BA3FD6" w:rsidRDefault="00F70A16">
      <w:pPr>
        <w:pStyle w:val="22"/>
        <w:shd w:val="clear" w:color="auto" w:fill="auto"/>
        <w:spacing w:line="470" w:lineRule="exact"/>
        <w:ind w:firstLine="72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BA3FD6" w:rsidRDefault="00F70A16">
      <w:pPr>
        <w:pStyle w:val="22"/>
        <w:shd w:val="clear" w:color="auto" w:fill="auto"/>
        <w:spacing w:line="470" w:lineRule="exact"/>
        <w:ind w:firstLine="720"/>
        <w:jc w:val="both"/>
      </w:pPr>
      <w:r>
        <w:t>Функционально-смысловые виды сочинений: повествование, описание, рассуждение.</w:t>
      </w:r>
    </w:p>
    <w:p w:rsidR="00BA3FD6" w:rsidRDefault="00F70A16">
      <w:pPr>
        <w:pStyle w:val="22"/>
        <w:shd w:val="clear" w:color="auto" w:fill="auto"/>
        <w:spacing w:line="470" w:lineRule="exact"/>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BA3FD6" w:rsidRDefault="00F70A16">
      <w:pPr>
        <w:pStyle w:val="22"/>
        <w:shd w:val="clear" w:color="auto" w:fill="auto"/>
        <w:spacing w:line="470" w:lineRule="exact"/>
        <w:ind w:firstLine="720"/>
        <w:jc w:val="both"/>
      </w:pPr>
      <w:r>
        <w:t>Стилистические ошибки и их типы. Лингвистический эксперимент.</w:t>
      </w:r>
    </w:p>
    <w:p w:rsidR="00BA3FD6" w:rsidRDefault="00F70A16">
      <w:pPr>
        <w:pStyle w:val="22"/>
        <w:numPr>
          <w:ilvl w:val="2"/>
          <w:numId w:val="48"/>
        </w:numPr>
        <w:shd w:val="clear" w:color="auto" w:fill="auto"/>
        <w:tabs>
          <w:tab w:val="left" w:pos="1595"/>
        </w:tabs>
        <w:spacing w:line="470" w:lineRule="exact"/>
        <w:ind w:firstLine="720"/>
        <w:jc w:val="both"/>
      </w:pPr>
      <w:r>
        <w:lastRenderedPageBreak/>
        <w:t>Речь, речевое общение и культура речи.</w:t>
      </w:r>
    </w:p>
    <w:p w:rsidR="00BA3FD6" w:rsidRDefault="00F70A16">
      <w:pPr>
        <w:pStyle w:val="22"/>
        <w:shd w:val="clear" w:color="auto" w:fill="auto"/>
        <w:spacing w:line="470" w:lineRule="exact"/>
        <w:ind w:firstLine="720"/>
        <w:jc w:val="both"/>
        <w:sectPr w:rsidR="00BA3FD6">
          <w:headerReference w:type="even" r:id="rId100"/>
          <w:headerReference w:type="default" r:id="rId101"/>
          <w:footerReference w:type="even" r:id="rId102"/>
          <w:footerReference w:type="default" r:id="rId103"/>
          <w:headerReference w:type="first" r:id="rId104"/>
          <w:footerReference w:type="first" r:id="rId105"/>
          <w:pgSz w:w="11900" w:h="16840"/>
          <w:pgMar w:top="1321" w:right="711" w:bottom="1498" w:left="1343" w:header="0" w:footer="3" w:gutter="0"/>
          <w:cols w:space="720"/>
          <w:noEndnote/>
          <w:titlePg/>
          <w:docGrid w:linePitch="360"/>
        </w:sectPr>
      </w:pPr>
      <w:r>
        <w:t>Основные аспекты культуры речи: нормативный, коммуникативный, этический. Культура разговорной речи. Ораторское искусство.</w:t>
      </w:r>
    </w:p>
    <w:p w:rsidR="00BA3FD6" w:rsidRDefault="00F70A16">
      <w:pPr>
        <w:pStyle w:val="22"/>
        <w:shd w:val="clear" w:color="auto" w:fill="auto"/>
        <w:spacing w:line="470" w:lineRule="exact"/>
        <w:ind w:firstLine="720"/>
        <w:jc w:val="both"/>
      </w:pPr>
      <w:r>
        <w:lastRenderedPageBreak/>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BA3FD6" w:rsidRDefault="00F70A16">
      <w:pPr>
        <w:pStyle w:val="22"/>
        <w:shd w:val="clear" w:color="auto" w:fill="auto"/>
        <w:spacing w:line="470" w:lineRule="exact"/>
        <w:ind w:firstLine="720"/>
        <w:jc w:val="both"/>
      </w:pPr>
      <w:r>
        <w:t>Языковая норма, её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BA3FD6" w:rsidRDefault="00F70A16">
      <w:pPr>
        <w:pStyle w:val="22"/>
        <w:shd w:val="clear" w:color="auto" w:fill="auto"/>
        <w:spacing w:line="470" w:lineRule="exact"/>
        <w:ind w:firstLine="720"/>
        <w:jc w:val="both"/>
      </w:pPr>
      <w:r>
        <w:t>Орфоэпия. Основные правила произношения. Ударение. Акцент.</w:t>
      </w:r>
    </w:p>
    <w:p w:rsidR="00BA3FD6" w:rsidRDefault="00F70A16">
      <w:pPr>
        <w:pStyle w:val="22"/>
        <w:shd w:val="clear" w:color="auto" w:fill="auto"/>
        <w:spacing w:line="470" w:lineRule="exact"/>
        <w:ind w:firstLine="720"/>
        <w:jc w:val="both"/>
      </w:pPr>
      <w:r>
        <w:t>Интонационные особенности адыгейской речи. Смыслосозидающая функция интонации. Требования к интонированию речи.</w:t>
      </w:r>
    </w:p>
    <w:p w:rsidR="00BA3FD6" w:rsidRDefault="00F70A16">
      <w:pPr>
        <w:pStyle w:val="22"/>
        <w:shd w:val="clear" w:color="auto" w:fill="auto"/>
        <w:spacing w:line="470" w:lineRule="exact"/>
        <w:ind w:firstLine="720"/>
        <w:jc w:val="both"/>
      </w:pPr>
      <w:r>
        <w:t>Нормативные словари и лингвистические справочники современного адыгейского языка.</w:t>
      </w:r>
    </w:p>
    <w:p w:rsidR="00BA3FD6" w:rsidRDefault="00F70A16">
      <w:pPr>
        <w:pStyle w:val="22"/>
        <w:shd w:val="clear" w:color="auto" w:fill="auto"/>
        <w:spacing w:line="470" w:lineRule="exact"/>
        <w:ind w:firstLine="720"/>
        <w:jc w:val="both"/>
      </w:pPr>
      <w:r>
        <w:t>24.8. Планируемые результаты освоения программы по родному (адыгейскому) языку на уровне среднего общего образования.</w:t>
      </w:r>
    </w:p>
    <w:p w:rsidR="00BA3FD6" w:rsidRDefault="00F70A16">
      <w:pPr>
        <w:pStyle w:val="22"/>
        <w:numPr>
          <w:ilvl w:val="0"/>
          <w:numId w:val="52"/>
        </w:numPr>
        <w:shd w:val="clear" w:color="auto" w:fill="auto"/>
        <w:tabs>
          <w:tab w:val="left" w:pos="1556"/>
        </w:tabs>
        <w:spacing w:line="470" w:lineRule="exact"/>
        <w:ind w:firstLine="720"/>
        <w:jc w:val="both"/>
      </w:pPr>
      <w:r>
        <w:t>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53"/>
        </w:numPr>
        <w:shd w:val="clear" w:color="auto" w:fill="auto"/>
        <w:tabs>
          <w:tab w:val="left" w:pos="106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53"/>
        </w:numPr>
        <w:shd w:val="clear" w:color="auto" w:fill="auto"/>
        <w:tabs>
          <w:tab w:val="left" w:pos="1089"/>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53"/>
        </w:numPr>
        <w:shd w:val="clear" w:color="auto" w:fill="auto"/>
        <w:tabs>
          <w:tab w:val="left" w:pos="1089"/>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53"/>
        </w:numPr>
        <w:shd w:val="clear" w:color="auto" w:fill="auto"/>
        <w:tabs>
          <w:tab w:val="left" w:pos="1089"/>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родному (адыгейскому) языку;</w:t>
      </w:r>
    </w:p>
    <w:p w:rsidR="00BA3FD6" w:rsidRDefault="00F70A16">
      <w:pPr>
        <w:pStyle w:val="22"/>
        <w:numPr>
          <w:ilvl w:val="0"/>
          <w:numId w:val="53"/>
        </w:numPr>
        <w:shd w:val="clear" w:color="auto" w:fill="auto"/>
        <w:tabs>
          <w:tab w:val="left" w:pos="1099"/>
        </w:tabs>
        <w:spacing w:line="470" w:lineRule="exact"/>
        <w:ind w:firstLine="700"/>
        <w:jc w:val="both"/>
      </w:pPr>
      <w:r>
        <w:t>физического воспитания:</w:t>
      </w:r>
    </w:p>
    <w:p w:rsidR="00BA3FD6" w:rsidRDefault="00F70A16">
      <w:pPr>
        <w:pStyle w:val="22"/>
        <w:shd w:val="clear" w:color="auto" w:fill="auto"/>
        <w:spacing w:line="470" w:lineRule="exact"/>
        <w:ind w:firstLine="70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0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3"/>
        </w:numPr>
        <w:shd w:val="clear" w:color="auto" w:fill="auto"/>
        <w:tabs>
          <w:tab w:val="left" w:pos="1099"/>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BA3FD6" w:rsidRDefault="00F70A16">
      <w:pPr>
        <w:pStyle w:val="22"/>
        <w:shd w:val="clear" w:color="auto" w:fill="auto"/>
        <w:spacing w:line="470" w:lineRule="exact"/>
        <w:ind w:firstLine="700"/>
        <w:jc w:val="both"/>
      </w:pPr>
      <w:r>
        <w:t>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53"/>
        </w:numPr>
        <w:shd w:val="clear" w:color="auto" w:fill="auto"/>
        <w:tabs>
          <w:tab w:val="left" w:pos="1099"/>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 xml:space="preserve">умение прогнозировать неблагоприятные экологические последствия </w:t>
      </w:r>
      <w:r>
        <w:lastRenderedPageBreak/>
        <w:t>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3"/>
        </w:numPr>
        <w:shd w:val="clear" w:color="auto" w:fill="auto"/>
        <w:tabs>
          <w:tab w:val="left" w:pos="1068"/>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(адыгейскому) языку, индивидуально и в группе.</w:t>
      </w:r>
    </w:p>
    <w:p w:rsidR="00BA3FD6" w:rsidRDefault="00F70A16">
      <w:pPr>
        <w:pStyle w:val="22"/>
        <w:numPr>
          <w:ilvl w:val="0"/>
          <w:numId w:val="52"/>
        </w:numPr>
        <w:shd w:val="clear" w:color="auto" w:fill="auto"/>
        <w:tabs>
          <w:tab w:val="left" w:pos="1577"/>
          <w:tab w:val="left" w:pos="3571"/>
          <w:tab w:val="left" w:pos="5102"/>
        </w:tabs>
        <w:spacing w:line="470" w:lineRule="exact"/>
        <w:ind w:firstLine="720"/>
        <w:jc w:val="both"/>
      </w:pPr>
      <w:r>
        <w:t>В процессе</w:t>
      </w:r>
      <w:r>
        <w:tab/>
        <w:t>достижения</w:t>
      </w:r>
      <w:r>
        <w:tab/>
        <w:t>личностных результатов освоения</w:t>
      </w:r>
    </w:p>
    <w:p w:rsidR="00BA3FD6" w:rsidRDefault="00F70A16">
      <w:pPr>
        <w:pStyle w:val="22"/>
        <w:shd w:val="clear" w:color="auto" w:fill="auto"/>
        <w:spacing w:line="470" w:lineRule="exact"/>
      </w:pPr>
      <w:r>
        <w:t>обучающимися программы по родному (адыгейскому)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52"/>
        </w:numPr>
        <w:shd w:val="clear" w:color="auto" w:fill="auto"/>
        <w:tabs>
          <w:tab w:val="left" w:pos="1552"/>
        </w:tabs>
        <w:spacing w:line="470" w:lineRule="exact"/>
        <w:ind w:firstLine="720"/>
        <w:jc w:val="both"/>
      </w:pPr>
      <w:r>
        <w:t xml:space="preserve">В результате изучения родного (адыгейского) языка на уровне среднего </w:t>
      </w:r>
      <w: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A3FD6" w:rsidRDefault="00F70A16">
      <w:pPr>
        <w:pStyle w:val="22"/>
        <w:numPr>
          <w:ilvl w:val="0"/>
          <w:numId w:val="54"/>
        </w:numPr>
        <w:shd w:val="clear" w:color="auto" w:fill="auto"/>
        <w:tabs>
          <w:tab w:val="left" w:pos="174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54"/>
        </w:numPr>
        <w:shd w:val="clear" w:color="auto" w:fill="auto"/>
        <w:tabs>
          <w:tab w:val="left" w:pos="174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BA3FD6" w:rsidRDefault="00F70A16">
      <w:pPr>
        <w:pStyle w:val="22"/>
        <w:shd w:val="clear" w:color="auto" w:fill="auto"/>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BA3FD6" w:rsidRDefault="00F70A16">
      <w:pPr>
        <w:pStyle w:val="22"/>
        <w:numPr>
          <w:ilvl w:val="0"/>
          <w:numId w:val="54"/>
        </w:numPr>
        <w:shd w:val="clear" w:color="auto" w:fill="auto"/>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54"/>
        </w:numP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коммуникацию во всех сферах жизни;</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lastRenderedPageBreak/>
        <w:t>владеть различными способами общения и взаимодействия;</w:t>
      </w:r>
    </w:p>
    <w:p w:rsidR="00BA3FD6" w:rsidRDefault="00F70A16">
      <w:pPr>
        <w:pStyle w:val="22"/>
        <w:shd w:val="clear" w:color="auto" w:fill="auto"/>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BA3FD6" w:rsidRDefault="00F70A16">
      <w:pPr>
        <w:pStyle w:val="22"/>
        <w:numPr>
          <w:ilvl w:val="0"/>
          <w:numId w:val="54"/>
        </w:numP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54"/>
        </w:numPr>
        <w:shd w:val="clear" w:color="auto" w:fill="auto"/>
        <w:tabs>
          <w:tab w:val="left" w:pos="1782"/>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w:t>
      </w:r>
    </w:p>
    <w:p w:rsidR="00BA3FD6" w:rsidRDefault="00F70A16">
      <w:pPr>
        <w:pStyle w:val="22"/>
        <w:numPr>
          <w:ilvl w:val="0"/>
          <w:numId w:val="55"/>
        </w:numPr>
        <w:shd w:val="clear" w:color="auto" w:fill="auto"/>
        <w:tabs>
          <w:tab w:val="left" w:pos="1759"/>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pPr>
      <w:r>
        <w:t xml:space="preserve">признавать своё право и право других на ошибку; развивать способность видеть </w:t>
      </w:r>
      <w:r>
        <w:lastRenderedPageBreak/>
        <w:t>мир с позиции другого человека.</w:t>
      </w:r>
    </w:p>
    <w:p w:rsidR="00BA3FD6" w:rsidRDefault="00F70A16">
      <w:pPr>
        <w:pStyle w:val="22"/>
        <w:numPr>
          <w:ilvl w:val="0"/>
          <w:numId w:val="55"/>
        </w:numPr>
        <w:shd w:val="clear" w:color="auto" w:fill="auto"/>
        <w:tabs>
          <w:tab w:val="left" w:pos="176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BA3FD6" w:rsidRDefault="00F70A16">
      <w:pPr>
        <w:pStyle w:val="22"/>
        <w:shd w:val="clear" w:color="auto" w:fill="auto"/>
        <w:spacing w:line="470" w:lineRule="exact"/>
        <w:ind w:firstLine="720"/>
      </w:pPr>
      <w:r>
        <w:t>проявлять творческие способности и воображение, быть инициативным.</w:t>
      </w:r>
    </w:p>
    <w:p w:rsidR="00BA3FD6" w:rsidRDefault="00F70A16">
      <w:pPr>
        <w:pStyle w:val="22"/>
        <w:numPr>
          <w:ilvl w:val="0"/>
          <w:numId w:val="56"/>
        </w:numPr>
        <w:shd w:val="clear" w:color="auto" w:fill="auto"/>
        <w:tabs>
          <w:tab w:val="left" w:pos="1543"/>
        </w:tabs>
        <w:spacing w:line="470" w:lineRule="exact"/>
        <w:ind w:firstLine="720"/>
      </w:pPr>
      <w:r>
        <w:t>Предметные результаты изучения родного (адыгейского) языка. К концу 10 класса обучающийся научится:</w:t>
      </w:r>
    </w:p>
    <w:p w:rsidR="00BA3FD6" w:rsidRDefault="00F70A16">
      <w:pPr>
        <w:pStyle w:val="22"/>
        <w:shd w:val="clear" w:color="auto" w:fill="auto"/>
        <w:spacing w:line="470" w:lineRule="exact"/>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BA3FD6" w:rsidRDefault="00F70A16">
      <w:pPr>
        <w:pStyle w:val="22"/>
        <w:shd w:val="clear" w:color="auto" w:fill="auto"/>
        <w:spacing w:line="470" w:lineRule="exact"/>
        <w:ind w:firstLine="720"/>
        <w:jc w:val="both"/>
      </w:pPr>
      <w:r>
        <w:t>аргументировать эстетическую значимость, необходимость сохранения и развития литературного адыгейского языка;</w:t>
      </w:r>
    </w:p>
    <w:p w:rsidR="00BA3FD6" w:rsidRDefault="00F70A16">
      <w:pPr>
        <w:pStyle w:val="22"/>
        <w:shd w:val="clear" w:color="auto" w:fill="auto"/>
        <w:spacing w:line="470" w:lineRule="exact"/>
        <w:ind w:firstLine="720"/>
        <w:jc w:val="both"/>
      </w:pPr>
      <w:r>
        <w:t>характеризовать структурные разделы лингвистики как разделы науки о языке;</w:t>
      </w:r>
    </w:p>
    <w:p w:rsidR="00BA3FD6" w:rsidRDefault="00F70A16">
      <w:pPr>
        <w:pStyle w:val="22"/>
        <w:shd w:val="clear" w:color="auto" w:fill="auto"/>
        <w:spacing w:line="470" w:lineRule="exact"/>
        <w:ind w:firstLine="720"/>
      </w:pPr>
      <w:r>
        <w:t>использовать простейшие формы и методы лингвистического исследования; сравнивать этико-речевые нормы адыгейского литературного языка с аналогичными нормами русского языка;</w:t>
      </w:r>
    </w:p>
    <w:p w:rsidR="00BA3FD6" w:rsidRDefault="00F70A16">
      <w:pPr>
        <w:pStyle w:val="22"/>
        <w:shd w:val="clear" w:color="auto" w:fill="auto"/>
        <w:spacing w:line="470" w:lineRule="exact"/>
        <w:ind w:firstLine="720"/>
      </w:pPr>
      <w:r>
        <w:t xml:space="preserve">знать основные этапы развития адыгейского литературного языка как одного из кавказских языков, иметь представления о группах кавказских языков; приводить </w:t>
      </w:r>
      <w:r>
        <w:lastRenderedPageBreak/>
        <w:t>примеры и толкование адыгейских этнографизмов; приводить примеры отражения в современном адыгейском языке культур других народов, взаимообогащения языков как результата диалога культур;</w:t>
      </w:r>
    </w:p>
    <w:p w:rsidR="00BA3FD6" w:rsidRDefault="00F70A16">
      <w:pPr>
        <w:pStyle w:val="22"/>
        <w:shd w:val="clear" w:color="auto" w:fill="auto"/>
        <w:spacing w:line="470" w:lineRule="exact"/>
        <w:ind w:firstLine="72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BA3FD6" w:rsidRDefault="00F70A16">
      <w:pPr>
        <w:pStyle w:val="22"/>
        <w:shd w:val="clear" w:color="auto" w:fill="auto"/>
        <w:spacing w:line="470" w:lineRule="exact"/>
        <w:ind w:firstLine="720"/>
        <w:jc w:val="both"/>
      </w:pPr>
      <w:r>
        <w:t>владеть приёмами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BA3FD6" w:rsidRDefault="00F70A16">
      <w:pPr>
        <w:pStyle w:val="22"/>
        <w:shd w:val="clear" w:color="auto" w:fill="auto"/>
        <w:spacing w:line="470" w:lineRule="exact"/>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BA3FD6" w:rsidRDefault="00F70A16">
      <w:pPr>
        <w:pStyle w:val="22"/>
        <w:shd w:val="clear" w:color="auto" w:fill="auto"/>
        <w:spacing w:line="470" w:lineRule="exact"/>
        <w:ind w:firstLine="72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BA3FD6" w:rsidRDefault="00F70A16">
      <w:pPr>
        <w:pStyle w:val="22"/>
        <w:shd w:val="clear" w:color="auto" w:fill="auto"/>
        <w:spacing w:line="470" w:lineRule="exact"/>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BA3FD6" w:rsidRDefault="00F70A16">
      <w:pPr>
        <w:pStyle w:val="22"/>
        <w:shd w:val="clear" w:color="auto" w:fill="auto"/>
        <w:spacing w:line="470" w:lineRule="exact"/>
        <w:ind w:firstLine="720"/>
        <w:jc w:val="both"/>
      </w:pPr>
      <w:r>
        <w:t>использовать дополнительные источники знаний о родном языке, в том числе научные лингвистические труды, Интернет-ресурсы.</w:t>
      </w:r>
    </w:p>
    <w:p w:rsidR="00BA3FD6" w:rsidRDefault="00F70A16">
      <w:pPr>
        <w:pStyle w:val="22"/>
        <w:numPr>
          <w:ilvl w:val="0"/>
          <w:numId w:val="56"/>
        </w:numPr>
        <w:shd w:val="clear" w:color="auto" w:fill="auto"/>
        <w:tabs>
          <w:tab w:val="left" w:pos="1583"/>
        </w:tabs>
        <w:spacing w:line="470" w:lineRule="exact"/>
        <w:ind w:firstLine="720"/>
        <w:jc w:val="both"/>
      </w:pPr>
      <w:r>
        <w:t>Предметные результаты изучения родного (адыгейского) языка. К концу 11 класса обучающийся научится:</w:t>
      </w:r>
    </w:p>
    <w:p w:rsidR="00BA3FD6" w:rsidRDefault="00F70A16">
      <w:pPr>
        <w:pStyle w:val="22"/>
        <w:shd w:val="clear" w:color="auto" w:fill="auto"/>
        <w:spacing w:line="470" w:lineRule="exact"/>
        <w:ind w:firstLine="720"/>
        <w:jc w:val="both"/>
      </w:pPr>
      <w:r>
        <w:t>основам ораторского искусства;</w:t>
      </w:r>
    </w:p>
    <w:p w:rsidR="00BA3FD6" w:rsidRDefault="00F70A16">
      <w:pPr>
        <w:pStyle w:val="22"/>
        <w:shd w:val="clear" w:color="auto" w:fill="auto"/>
        <w:spacing w:line="470" w:lineRule="exact"/>
        <w:ind w:firstLine="720"/>
        <w:jc w:val="both"/>
      </w:pPr>
      <w:r>
        <w:t>писать реферат по нескольким научным источникам;</w:t>
      </w:r>
    </w:p>
    <w:p w:rsidR="00BA3FD6" w:rsidRDefault="00F70A16">
      <w:pPr>
        <w:pStyle w:val="22"/>
        <w:shd w:val="clear" w:color="auto" w:fill="auto"/>
        <w:spacing w:line="470" w:lineRule="exact"/>
        <w:ind w:firstLine="720"/>
        <w:jc w:val="both"/>
      </w:pPr>
      <w:r>
        <w:t>проводить лингвистический эксперимент и использовать его результаты в своей речевой практике;</w:t>
      </w:r>
    </w:p>
    <w:p w:rsidR="00BA3FD6" w:rsidRDefault="00F70A16">
      <w:pPr>
        <w:pStyle w:val="22"/>
        <w:shd w:val="clear" w:color="auto" w:fill="auto"/>
        <w:spacing w:line="470" w:lineRule="exact"/>
        <w:ind w:firstLine="720"/>
        <w:jc w:val="both"/>
      </w:pPr>
      <w:r>
        <w:t>продуктивно использовать интонационные особенности адыгейской речи;</w:t>
      </w:r>
    </w:p>
    <w:p w:rsidR="00BA3FD6" w:rsidRDefault="00F70A16">
      <w:pPr>
        <w:pStyle w:val="22"/>
        <w:shd w:val="clear" w:color="auto" w:fill="auto"/>
        <w:spacing w:line="470" w:lineRule="exact"/>
        <w:ind w:firstLine="72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BA3FD6" w:rsidRDefault="00F70A16">
      <w:pPr>
        <w:pStyle w:val="22"/>
        <w:shd w:val="clear" w:color="auto" w:fill="auto"/>
        <w:spacing w:line="470" w:lineRule="exact"/>
        <w:ind w:firstLine="720"/>
        <w:jc w:val="both"/>
      </w:pPr>
      <w:r>
        <w:t>выявлять в собственной речи и речи окружающих факты языковой интерференции, давать им оценку;</w:t>
      </w:r>
    </w:p>
    <w:p w:rsidR="00BA3FD6" w:rsidRDefault="00F70A16">
      <w:pPr>
        <w:pStyle w:val="22"/>
        <w:shd w:val="clear" w:color="auto" w:fill="auto"/>
        <w:spacing w:line="470" w:lineRule="exact"/>
        <w:ind w:firstLine="720"/>
        <w:jc w:val="both"/>
      </w:pPr>
      <w:r>
        <w:lastRenderedPageBreak/>
        <w:t>оценивать свою и чужую речь с учётом нормативного, коммуникативного и этического аспектов культуры речи;</w:t>
      </w:r>
    </w:p>
    <w:p w:rsidR="00BA3FD6" w:rsidRDefault="00F70A16">
      <w:pPr>
        <w:pStyle w:val="22"/>
        <w:shd w:val="clear" w:color="auto" w:fill="auto"/>
        <w:spacing w:line="470" w:lineRule="exact"/>
        <w:ind w:firstLine="720"/>
        <w:jc w:val="both"/>
      </w:pPr>
      <w:r>
        <w:t>правильно использовать лексические и грамматические средства связи предложений при построении текста;</w:t>
      </w:r>
    </w:p>
    <w:p w:rsidR="00BA3FD6" w:rsidRDefault="00F70A16">
      <w:pPr>
        <w:pStyle w:val="22"/>
        <w:shd w:val="clear" w:color="auto" w:fill="auto"/>
        <w:spacing w:line="470" w:lineRule="exact"/>
        <w:ind w:firstLine="72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BA3FD6" w:rsidRDefault="00F70A16">
      <w:pPr>
        <w:pStyle w:val="22"/>
        <w:shd w:val="clear" w:color="auto" w:fill="auto"/>
        <w:tabs>
          <w:tab w:val="left" w:pos="4147"/>
          <w:tab w:val="left" w:pos="5938"/>
        </w:tabs>
        <w:spacing w:line="470" w:lineRule="exact"/>
        <w:ind w:firstLine="720"/>
        <w:jc w:val="both"/>
      </w:pPr>
      <w:r>
        <w:t>переводить тексты с</w:t>
      </w:r>
      <w:r>
        <w:tab/>
        <w:t>адыгейского</w:t>
      </w:r>
      <w:r>
        <w:tab/>
        <w:t>языка на русский язык</w:t>
      </w:r>
    </w:p>
    <w:p w:rsidR="00BA3FD6" w:rsidRDefault="00F70A16">
      <w:pPr>
        <w:pStyle w:val="22"/>
        <w:shd w:val="clear" w:color="auto" w:fill="auto"/>
        <w:spacing w:line="470" w:lineRule="exact"/>
      </w:pPr>
      <w:r>
        <w:t>и с русского языка на адыгейский язык с соблюдением стиля;</w:t>
      </w:r>
    </w:p>
    <w:p w:rsidR="00BA3FD6" w:rsidRDefault="00F70A16">
      <w:pPr>
        <w:pStyle w:val="22"/>
        <w:shd w:val="clear" w:color="auto" w:fill="auto"/>
        <w:spacing w:line="470" w:lineRule="exact"/>
        <w:ind w:firstLine="72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BA3FD6" w:rsidRDefault="00F70A16">
      <w:pPr>
        <w:pStyle w:val="22"/>
        <w:shd w:val="clear" w:color="auto" w:fill="auto"/>
        <w:spacing w:line="470" w:lineRule="exact"/>
        <w:ind w:firstLine="72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BA3FD6" w:rsidRDefault="00F70A16">
      <w:pPr>
        <w:pStyle w:val="22"/>
        <w:shd w:val="clear" w:color="auto" w:fill="auto"/>
        <w:spacing w:line="470" w:lineRule="exact"/>
        <w:ind w:firstLine="720"/>
        <w:jc w:val="both"/>
      </w:pPr>
      <w:r>
        <w:t>владеть навыками разработки собственного проекта в рамках учебного предмета «Родной (адыгейский) язык».</w:t>
      </w:r>
    </w:p>
    <w:p w:rsidR="00BA3FD6" w:rsidRDefault="00F70A16">
      <w:pPr>
        <w:pStyle w:val="22"/>
        <w:numPr>
          <w:ilvl w:val="0"/>
          <w:numId w:val="57"/>
        </w:numPr>
        <w:shd w:val="clear" w:color="auto" w:fill="auto"/>
        <w:tabs>
          <w:tab w:val="left" w:pos="1302"/>
          <w:tab w:val="left" w:pos="3101"/>
          <w:tab w:val="left" w:pos="4094"/>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BA3FD6" w:rsidRDefault="00F70A16">
      <w:pPr>
        <w:pStyle w:val="22"/>
        <w:shd w:val="clear" w:color="auto" w:fill="auto"/>
        <w:spacing w:line="470" w:lineRule="exact"/>
        <w:jc w:val="both"/>
      </w:pPr>
      <w:r>
        <w:t>(алтайский) язык».</w:t>
      </w:r>
    </w:p>
    <w:p w:rsidR="00BA3FD6" w:rsidRDefault="00F70A16">
      <w:pPr>
        <w:pStyle w:val="22"/>
        <w:numPr>
          <w:ilvl w:val="1"/>
          <w:numId w:val="57"/>
        </w:numPr>
        <w:shd w:val="clear" w:color="auto" w:fill="auto"/>
        <w:tabs>
          <w:tab w:val="left" w:pos="1374"/>
          <w:tab w:val="left" w:pos="3101"/>
          <w:tab w:val="left" w:pos="4094"/>
          <w:tab w:val="left" w:pos="6096"/>
          <w:tab w:val="left" w:pos="7426"/>
          <w:tab w:val="left" w:pos="8760"/>
        </w:tabs>
        <w:spacing w:line="470" w:lineRule="exact"/>
        <w:ind w:firstLine="720"/>
        <w:jc w:val="both"/>
      </w:pPr>
      <w:r>
        <w:t>Федеральная</w:t>
      </w:r>
      <w:r>
        <w:tab/>
        <w:t>рабочая</w:t>
      </w:r>
      <w:r>
        <w:tab/>
        <w:t>программа по</w:t>
      </w:r>
      <w:r>
        <w:tab/>
        <w:t>учебному</w:t>
      </w:r>
      <w:r>
        <w:tab/>
        <w:t>предмету</w:t>
      </w:r>
      <w:r>
        <w:tab/>
        <w:t>«Родной</w:t>
      </w:r>
    </w:p>
    <w:p w:rsidR="00BA3FD6" w:rsidRDefault="00F70A16">
      <w:pPr>
        <w:pStyle w:val="22"/>
        <w:shd w:val="clear" w:color="auto" w:fill="auto"/>
        <w:spacing w:line="470" w:lineRule="exact"/>
        <w:jc w:val="both"/>
      </w:pPr>
      <w:r>
        <w:t>(алтайский)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BA3FD6" w:rsidRDefault="00F70A16">
      <w:pPr>
        <w:pStyle w:val="22"/>
        <w:numPr>
          <w:ilvl w:val="1"/>
          <w:numId w:val="57"/>
        </w:numPr>
        <w:shd w:val="clear" w:color="auto" w:fill="auto"/>
        <w:tabs>
          <w:tab w:val="left" w:pos="1335"/>
        </w:tabs>
        <w:spacing w:line="470" w:lineRule="exact"/>
        <w:ind w:firstLine="720"/>
        <w:jc w:val="both"/>
      </w:pPr>
      <w:r>
        <w:t>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57"/>
        </w:numPr>
        <w:shd w:val="clear" w:color="auto" w:fill="auto"/>
        <w:tabs>
          <w:tab w:val="left" w:pos="1340"/>
        </w:tabs>
        <w:spacing w:line="470" w:lineRule="exact"/>
        <w:ind w:firstLine="720"/>
        <w:jc w:val="both"/>
      </w:pPr>
      <w:r>
        <w:t xml:space="preserve">Содержание обучения раскрывает содержательные линии, которые </w:t>
      </w:r>
      <w:r>
        <w:lastRenderedPageBreak/>
        <w:t>предлагаются для обязательного изучения в каждом классе на уровне среднего общего образования.</w:t>
      </w:r>
    </w:p>
    <w:p w:rsidR="00BA3FD6" w:rsidRDefault="00F70A16">
      <w:pPr>
        <w:pStyle w:val="22"/>
        <w:numPr>
          <w:ilvl w:val="1"/>
          <w:numId w:val="57"/>
        </w:numPr>
        <w:shd w:val="clear" w:color="auto" w:fill="auto"/>
        <w:tabs>
          <w:tab w:val="left" w:pos="1340"/>
        </w:tabs>
        <w:spacing w:line="470" w:lineRule="exact"/>
        <w:ind w:firstLine="720"/>
        <w:jc w:val="both"/>
      </w:pPr>
      <w:r>
        <w:t>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BA3FD6" w:rsidRDefault="00F70A16">
      <w:pPr>
        <w:pStyle w:val="22"/>
        <w:numPr>
          <w:ilvl w:val="1"/>
          <w:numId w:val="57"/>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57"/>
        </w:numPr>
        <w:shd w:val="clear" w:color="auto" w:fill="auto"/>
        <w:tabs>
          <w:tab w:val="left" w:pos="1532"/>
        </w:tabs>
        <w:spacing w:line="470" w:lineRule="exact"/>
        <w:ind w:firstLine="720"/>
        <w:jc w:val="both"/>
      </w:pPr>
      <w:r>
        <w:t>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A3FD6" w:rsidRDefault="00F70A16">
      <w:pPr>
        <w:pStyle w:val="22"/>
        <w:shd w:val="clear" w:color="auto" w:fill="auto"/>
        <w:spacing w:line="470" w:lineRule="exact"/>
        <w:ind w:firstLine="72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BA3FD6" w:rsidRDefault="00F70A16">
      <w:pPr>
        <w:pStyle w:val="22"/>
        <w:numPr>
          <w:ilvl w:val="2"/>
          <w:numId w:val="57"/>
        </w:numPr>
        <w:shd w:val="clear" w:color="auto" w:fill="auto"/>
        <w:tabs>
          <w:tab w:val="left" w:pos="1527"/>
        </w:tabs>
        <w:spacing w:line="470" w:lineRule="exact"/>
        <w:ind w:firstLine="720"/>
        <w:jc w:val="both"/>
      </w:pPr>
      <w:r>
        <w:t>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преподаётся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программа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BA3FD6" w:rsidRDefault="00F70A16">
      <w:pPr>
        <w:pStyle w:val="22"/>
        <w:shd w:val="clear" w:color="auto" w:fill="auto"/>
        <w:tabs>
          <w:tab w:val="left" w:pos="7769"/>
        </w:tabs>
        <w:spacing w:line="470" w:lineRule="exact"/>
        <w:ind w:firstLine="720"/>
        <w:jc w:val="both"/>
      </w:pPr>
      <w:r>
        <w:t>Программа по родному (алтайскому) языку</w:t>
      </w:r>
      <w:r>
        <w:tab/>
        <w:t>предусматривает</w:t>
      </w:r>
    </w:p>
    <w:p w:rsidR="00BA3FD6" w:rsidRDefault="00F70A16">
      <w:pPr>
        <w:pStyle w:val="22"/>
        <w:shd w:val="clear" w:color="auto" w:fill="auto"/>
        <w:tabs>
          <w:tab w:val="left" w:pos="7769"/>
        </w:tabs>
        <w:spacing w:line="470" w:lineRule="exact"/>
        <w:jc w:val="both"/>
      </w:pPr>
      <w:r>
        <w:t>коммуникативно-деятельностный подход к изучению материала, который поможет обучающимся овладеть функциональной грамотностью.</w:t>
      </w:r>
      <w:r>
        <w:tab/>
        <w:t>Функциональная</w:t>
      </w:r>
    </w:p>
    <w:p w:rsidR="00BA3FD6" w:rsidRDefault="00F70A16">
      <w:pPr>
        <w:pStyle w:val="22"/>
        <w:shd w:val="clear" w:color="auto" w:fill="auto"/>
        <w:spacing w:line="470" w:lineRule="exact"/>
        <w:jc w:val="both"/>
      </w:pPr>
      <w:r>
        <w:t>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BA3FD6" w:rsidRDefault="00F70A16">
      <w:pPr>
        <w:pStyle w:val="22"/>
        <w:numPr>
          <w:ilvl w:val="2"/>
          <w:numId w:val="57"/>
        </w:numPr>
        <w:shd w:val="clear" w:color="auto" w:fill="auto"/>
        <w:tabs>
          <w:tab w:val="left" w:pos="1527"/>
        </w:tabs>
        <w:spacing w:line="470" w:lineRule="exact"/>
        <w:ind w:firstLine="720"/>
        <w:jc w:val="both"/>
      </w:pPr>
      <w:r>
        <w:t xml:space="preserve">В содержании программы по родному (алтайскому) языку выделяются </w:t>
      </w:r>
      <w:r>
        <w:lastRenderedPageBreak/>
        <w:t>следующие содержательные линии: «Общие сведения о языке»; «Разделы языка»; «Язык и культура».</w:t>
      </w:r>
    </w:p>
    <w:p w:rsidR="00BA3FD6" w:rsidRDefault="00F70A16">
      <w:pPr>
        <w:pStyle w:val="22"/>
        <w:numPr>
          <w:ilvl w:val="2"/>
          <w:numId w:val="57"/>
        </w:numPr>
        <w:shd w:val="clear" w:color="auto" w:fill="auto"/>
        <w:tabs>
          <w:tab w:val="left" w:pos="1527"/>
        </w:tabs>
        <w:spacing w:line="470" w:lineRule="exact"/>
        <w:ind w:firstLine="720"/>
        <w:jc w:val="both"/>
      </w:pPr>
      <w:r>
        <w:t>Изучение родного (алтайскому) языка направлено на достижение следующих целей:</w:t>
      </w:r>
    </w:p>
    <w:p w:rsidR="00BA3FD6" w:rsidRDefault="00F70A16">
      <w:pPr>
        <w:pStyle w:val="22"/>
        <w:shd w:val="clear" w:color="auto" w:fill="auto"/>
        <w:spacing w:line="470" w:lineRule="exact"/>
        <w:ind w:firstLine="72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BA3FD6" w:rsidRDefault="00F70A16">
      <w:pPr>
        <w:pStyle w:val="22"/>
        <w:shd w:val="clear" w:color="auto" w:fill="auto"/>
        <w:spacing w:line="470" w:lineRule="exact"/>
        <w:ind w:firstLine="720"/>
        <w:jc w:val="both"/>
      </w:pPr>
      <w:r>
        <w:t>расширение знаний о специфике алтайского языка, основных языковых единицах в соответствии с разделами науки о языке;</w:t>
      </w:r>
    </w:p>
    <w:p w:rsidR="00BA3FD6" w:rsidRDefault="00F70A16">
      <w:pPr>
        <w:pStyle w:val="22"/>
        <w:shd w:val="clear" w:color="auto" w:fill="auto"/>
        <w:spacing w:line="470" w:lineRule="exact"/>
        <w:ind w:firstLine="72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BA3FD6" w:rsidRDefault="00F70A16">
      <w:pPr>
        <w:pStyle w:val="22"/>
        <w:shd w:val="clear" w:color="auto" w:fill="auto"/>
        <w:spacing w:line="470" w:lineRule="exact"/>
        <w:ind w:firstLine="72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BA3FD6" w:rsidRDefault="00F70A16">
      <w:pPr>
        <w:pStyle w:val="22"/>
        <w:numPr>
          <w:ilvl w:val="2"/>
          <w:numId w:val="57"/>
        </w:numPr>
        <w:shd w:val="clear" w:color="auto" w:fill="auto"/>
        <w:tabs>
          <w:tab w:val="left" w:pos="1587"/>
        </w:tabs>
        <w:spacing w:line="470" w:lineRule="exact"/>
        <w:ind w:firstLine="720"/>
        <w:jc w:val="both"/>
      </w:pPr>
      <w:r>
        <w:t>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firstLine="720"/>
        <w:jc w:val="both"/>
      </w:pPr>
      <w:r>
        <w:t>25.6. Содержание обучения в 10 классе.</w:t>
      </w:r>
    </w:p>
    <w:p w:rsidR="00BA3FD6" w:rsidRDefault="00F70A16">
      <w:pPr>
        <w:pStyle w:val="22"/>
        <w:numPr>
          <w:ilvl w:val="0"/>
          <w:numId w:val="58"/>
        </w:numPr>
        <w:shd w:val="clear" w:color="auto" w:fill="auto"/>
        <w:tabs>
          <w:tab w:val="left" w:pos="1635"/>
        </w:tabs>
        <w:spacing w:line="470" w:lineRule="exact"/>
        <w:ind w:firstLine="720"/>
        <w:jc w:val="both"/>
      </w:pPr>
      <w:r>
        <w:t>Алтайский язык. Язык и речь. Речь как деятельность.</w:t>
      </w:r>
    </w:p>
    <w:p w:rsidR="00BA3FD6" w:rsidRDefault="00F70A16">
      <w:pPr>
        <w:pStyle w:val="22"/>
        <w:shd w:val="clear" w:color="auto" w:fill="auto"/>
        <w:spacing w:line="470" w:lineRule="exact"/>
        <w:ind w:firstLine="720"/>
        <w:jc w:val="both"/>
      </w:pPr>
      <w:r>
        <w:t>Алтайский язык - государственный язык Республики Алтай. Общие сведения о языке. Значение родного языка, расширение его функций.</w:t>
      </w:r>
    </w:p>
    <w:p w:rsidR="00BA3FD6" w:rsidRDefault="00F70A16">
      <w:pPr>
        <w:pStyle w:val="22"/>
        <w:shd w:val="clear" w:color="auto" w:fill="auto"/>
        <w:spacing w:line="470" w:lineRule="exact"/>
        <w:ind w:firstLine="720"/>
        <w:jc w:val="both"/>
      </w:pPr>
      <w:r>
        <w:t>Алтайский литературный язык, формы существования языка.</w:t>
      </w:r>
    </w:p>
    <w:p w:rsidR="00BA3FD6" w:rsidRDefault="00F70A16">
      <w:pPr>
        <w:pStyle w:val="22"/>
        <w:shd w:val="clear" w:color="auto" w:fill="auto"/>
        <w:spacing w:line="470" w:lineRule="exact"/>
        <w:ind w:firstLine="720"/>
        <w:jc w:val="both"/>
      </w:pPr>
      <w:r>
        <w:t>Фонетический, морфологический, лексический и синтаксический уровни языка.</w:t>
      </w:r>
    </w:p>
    <w:p w:rsidR="00BA3FD6" w:rsidRDefault="00F70A16">
      <w:pPr>
        <w:pStyle w:val="22"/>
        <w:shd w:val="clear" w:color="auto" w:fill="auto"/>
        <w:spacing w:line="470" w:lineRule="exact"/>
        <w:ind w:firstLine="720"/>
        <w:jc w:val="both"/>
      </w:pPr>
      <w:r>
        <w:t>Известные алтайские языковеды, тюркологи.</w:t>
      </w:r>
    </w:p>
    <w:p w:rsidR="00BA3FD6" w:rsidRDefault="00F70A16">
      <w:pPr>
        <w:pStyle w:val="22"/>
        <w:shd w:val="clear" w:color="auto" w:fill="auto"/>
        <w:spacing w:line="470" w:lineRule="exact"/>
        <w:ind w:firstLine="72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BA3FD6" w:rsidRDefault="00F70A16">
      <w:pPr>
        <w:pStyle w:val="22"/>
        <w:numPr>
          <w:ilvl w:val="0"/>
          <w:numId w:val="58"/>
        </w:numPr>
        <w:shd w:val="clear" w:color="auto" w:fill="auto"/>
        <w:tabs>
          <w:tab w:val="left" w:pos="1635"/>
        </w:tabs>
        <w:spacing w:line="470" w:lineRule="exact"/>
        <w:ind w:firstLine="720"/>
        <w:jc w:val="both"/>
      </w:pPr>
      <w:r>
        <w:lastRenderedPageBreak/>
        <w:t>Язык и история.</w:t>
      </w:r>
    </w:p>
    <w:p w:rsidR="00BA3FD6" w:rsidRDefault="00F70A16">
      <w:pPr>
        <w:pStyle w:val="22"/>
        <w:shd w:val="clear" w:color="auto" w:fill="auto"/>
        <w:spacing w:line="470" w:lineRule="exact"/>
        <w:ind w:firstLine="72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BA3FD6" w:rsidRDefault="00F70A16">
      <w:pPr>
        <w:pStyle w:val="22"/>
        <w:shd w:val="clear" w:color="auto" w:fill="auto"/>
        <w:spacing w:line="470" w:lineRule="exact"/>
        <w:ind w:firstLine="720"/>
        <w:jc w:val="both"/>
      </w:pPr>
      <w:r>
        <w:t>Место алтайского языка среди тюркских языков. Произведения алтайских писателей и поэтов о наследии своего народа.</w:t>
      </w:r>
    </w:p>
    <w:p w:rsidR="00BA3FD6" w:rsidRDefault="00F70A16">
      <w:pPr>
        <w:pStyle w:val="22"/>
        <w:numPr>
          <w:ilvl w:val="0"/>
          <w:numId w:val="58"/>
        </w:numPr>
        <w:shd w:val="clear" w:color="auto" w:fill="auto"/>
        <w:tabs>
          <w:tab w:val="left" w:pos="1635"/>
        </w:tabs>
        <w:spacing w:line="470" w:lineRule="exact"/>
        <w:ind w:firstLine="720"/>
        <w:jc w:val="both"/>
      </w:pPr>
      <w:r>
        <w:t>Фонетика. Графика. Орфография. Орфоэпия.</w:t>
      </w:r>
    </w:p>
    <w:p w:rsidR="00BA3FD6" w:rsidRDefault="00F70A16">
      <w:pPr>
        <w:pStyle w:val="22"/>
        <w:shd w:val="clear" w:color="auto" w:fill="auto"/>
        <w:spacing w:line="470" w:lineRule="exact"/>
        <w:ind w:left="720"/>
      </w:pPr>
      <w:r>
        <w:t>Обобщающее повторение фонетики, графики, орфоэпии, орфографии. Основные фонетические единицы: звук, слог, слово, такт, фраза. Понятие</w:t>
      </w:r>
    </w:p>
    <w:p w:rsidR="00BA3FD6" w:rsidRDefault="00F70A16">
      <w:pPr>
        <w:pStyle w:val="22"/>
        <w:shd w:val="clear" w:color="auto" w:fill="auto"/>
        <w:spacing w:line="470" w:lineRule="exact"/>
        <w:jc w:val="both"/>
      </w:pPr>
      <w:r>
        <w:t>о фонеме. Гласные и согласные алтайского языка. Исконно алтайские звуки и звуки, вошедшие из русского языка, мягкий и твёрдый знаки.</w:t>
      </w:r>
    </w:p>
    <w:p w:rsidR="00BA3FD6" w:rsidRDefault="00F70A16">
      <w:pPr>
        <w:pStyle w:val="22"/>
        <w:shd w:val="clear" w:color="auto" w:fill="auto"/>
        <w:spacing w:line="470" w:lineRule="exact"/>
        <w:ind w:firstLine="720"/>
        <w:jc w:val="both"/>
      </w:pPr>
      <w:r>
        <w:t>Гласные звуки. Закон сингармонизма. Губная гармония и нёбная гармония. Долгие и краткие гласные. Удвоенные гласные.</w:t>
      </w:r>
    </w:p>
    <w:p w:rsidR="00BA3FD6" w:rsidRDefault="00F70A16">
      <w:pPr>
        <w:pStyle w:val="22"/>
        <w:shd w:val="clear" w:color="auto" w:fill="auto"/>
        <w:spacing w:line="470" w:lineRule="exact"/>
        <w:ind w:firstLine="720"/>
        <w:jc w:val="both"/>
      </w:pPr>
      <w:r>
        <w:t>Согласные звуки. Классификация согласных в алтайском языке.</w:t>
      </w:r>
    </w:p>
    <w:p w:rsidR="00BA3FD6" w:rsidRDefault="00F70A16">
      <w:pPr>
        <w:pStyle w:val="22"/>
        <w:shd w:val="clear" w:color="auto" w:fill="auto"/>
        <w:spacing w:line="470" w:lineRule="exact"/>
        <w:ind w:firstLine="720"/>
        <w:jc w:val="both"/>
      </w:pPr>
      <w:r>
        <w:t>Слог. Особенности деления слов на слоги в алтайском языке.</w:t>
      </w:r>
    </w:p>
    <w:p w:rsidR="00BA3FD6" w:rsidRDefault="00F70A16">
      <w:pPr>
        <w:pStyle w:val="22"/>
        <w:shd w:val="clear" w:color="auto" w:fill="auto"/>
        <w:spacing w:line="470" w:lineRule="exact"/>
        <w:ind w:firstLine="72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BA3FD6" w:rsidRDefault="00F70A16">
      <w:pPr>
        <w:pStyle w:val="22"/>
        <w:shd w:val="clear" w:color="auto" w:fill="auto"/>
        <w:spacing w:line="470" w:lineRule="exact"/>
        <w:ind w:firstLine="720"/>
        <w:jc w:val="both"/>
      </w:pPr>
      <w:r>
        <w:t>Графика. История развития алтайского алфавита. Орфоэпия. Орфоэпические нормы современного алтайского языка.</w:t>
      </w:r>
    </w:p>
    <w:p w:rsidR="00BA3FD6" w:rsidRDefault="00F70A16">
      <w:pPr>
        <w:pStyle w:val="22"/>
        <w:shd w:val="clear" w:color="auto" w:fill="auto"/>
        <w:spacing w:line="470" w:lineRule="exact"/>
        <w:ind w:firstLine="72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BA3FD6" w:rsidRDefault="00F70A16">
      <w:pPr>
        <w:pStyle w:val="22"/>
        <w:shd w:val="clear" w:color="auto" w:fill="auto"/>
        <w:spacing w:line="470" w:lineRule="exact"/>
        <w:ind w:firstLine="72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BA3FD6" w:rsidRDefault="00F70A16">
      <w:pPr>
        <w:pStyle w:val="22"/>
        <w:numPr>
          <w:ilvl w:val="0"/>
          <w:numId w:val="58"/>
        </w:numPr>
        <w:shd w:val="clear" w:color="auto" w:fill="auto"/>
        <w:tabs>
          <w:tab w:val="left" w:pos="1635"/>
        </w:tabs>
        <w:spacing w:line="470" w:lineRule="exact"/>
        <w:ind w:firstLine="720"/>
        <w:jc w:val="both"/>
      </w:pPr>
      <w:r>
        <w:t>Лексикология.</w:t>
      </w:r>
    </w:p>
    <w:p w:rsidR="00BA3FD6" w:rsidRDefault="00F70A16">
      <w:pPr>
        <w:pStyle w:val="22"/>
        <w:shd w:val="clear" w:color="auto" w:fill="auto"/>
        <w:spacing w:line="470" w:lineRule="exact"/>
        <w:ind w:firstLine="72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BA3FD6" w:rsidRDefault="00F70A16">
      <w:pPr>
        <w:pStyle w:val="22"/>
        <w:shd w:val="clear" w:color="auto" w:fill="auto"/>
        <w:spacing w:line="470" w:lineRule="exact"/>
        <w:ind w:firstLine="720"/>
        <w:jc w:val="both"/>
      </w:pPr>
      <w:r>
        <w:lastRenderedPageBreak/>
        <w:t>Синонимия и антонимия как средства языковой выразительности.</w:t>
      </w:r>
    </w:p>
    <w:p w:rsidR="00BA3FD6" w:rsidRDefault="00F70A16">
      <w:pPr>
        <w:pStyle w:val="22"/>
        <w:shd w:val="clear" w:color="auto" w:fill="auto"/>
        <w:spacing w:line="470" w:lineRule="exact"/>
        <w:ind w:firstLine="720"/>
        <w:jc w:val="both"/>
      </w:pPr>
      <w:r>
        <w:t>Лексика общеупотребительная и лексика, имеющая ограниченную сферу употребления. Употребление устаревшей лексики и неологизмов.</w:t>
      </w:r>
    </w:p>
    <w:p w:rsidR="00BA3FD6" w:rsidRDefault="00F70A16">
      <w:pPr>
        <w:pStyle w:val="22"/>
        <w:shd w:val="clear" w:color="auto" w:fill="auto"/>
        <w:spacing w:line="470" w:lineRule="exact"/>
        <w:ind w:firstLine="720"/>
        <w:jc w:val="both"/>
      </w:pPr>
      <w:r>
        <w:t>Историзмы и архаизмы; фольклорная лексика и фразеология; алтайские имена. Алтайские народные пословицы и поговорки.</w:t>
      </w:r>
    </w:p>
    <w:p w:rsidR="00BA3FD6" w:rsidRDefault="00F70A16">
      <w:pPr>
        <w:pStyle w:val="22"/>
        <w:shd w:val="clear" w:color="auto" w:fill="auto"/>
        <w:spacing w:line="470" w:lineRule="exact"/>
        <w:ind w:firstLine="720"/>
        <w:jc w:val="both"/>
      </w:pPr>
      <w:r>
        <w:t>Термины и профессионализмы. Диалектные слова.</w:t>
      </w:r>
    </w:p>
    <w:p w:rsidR="00BA3FD6" w:rsidRDefault="00F70A16">
      <w:pPr>
        <w:pStyle w:val="22"/>
        <w:shd w:val="clear" w:color="auto" w:fill="auto"/>
        <w:spacing w:line="470" w:lineRule="exact"/>
        <w:ind w:firstLine="720"/>
        <w:jc w:val="both"/>
      </w:pPr>
      <w:r>
        <w:t>Фразеологические единицы и их употребление.</w:t>
      </w:r>
    </w:p>
    <w:p w:rsidR="00BA3FD6" w:rsidRDefault="00F70A16">
      <w:pPr>
        <w:pStyle w:val="22"/>
        <w:shd w:val="clear" w:color="auto" w:fill="auto"/>
        <w:spacing w:line="470" w:lineRule="exact"/>
        <w:ind w:firstLine="720"/>
        <w:jc w:val="both"/>
      </w:pPr>
      <w:r>
        <w:t>Лексикография алтайского языка.</w:t>
      </w:r>
    </w:p>
    <w:p w:rsidR="00BA3FD6" w:rsidRDefault="00F70A16">
      <w:pPr>
        <w:pStyle w:val="22"/>
        <w:numPr>
          <w:ilvl w:val="0"/>
          <w:numId w:val="59"/>
        </w:numPr>
        <w:shd w:val="clear" w:color="auto" w:fill="auto"/>
        <w:tabs>
          <w:tab w:val="left" w:pos="1290"/>
        </w:tabs>
        <w:spacing w:line="470" w:lineRule="exact"/>
        <w:ind w:firstLine="720"/>
        <w:jc w:val="both"/>
      </w:pPr>
      <w:r>
        <w:t>Морфемика и словообразование.</w:t>
      </w:r>
    </w:p>
    <w:p w:rsidR="00BA3FD6" w:rsidRDefault="00F70A16">
      <w:pPr>
        <w:pStyle w:val="22"/>
        <w:shd w:val="clear" w:color="auto" w:fill="auto"/>
        <w:spacing w:line="470" w:lineRule="exact"/>
        <w:ind w:firstLine="720"/>
        <w:jc w:val="both"/>
      </w:pPr>
      <w:r>
        <w:t>Основные понятия морфемики и словообразования.</w:t>
      </w:r>
    </w:p>
    <w:p w:rsidR="00BA3FD6" w:rsidRDefault="00F70A16">
      <w:pPr>
        <w:pStyle w:val="22"/>
        <w:shd w:val="clear" w:color="auto" w:fill="auto"/>
        <w:spacing w:line="470" w:lineRule="exact"/>
        <w:ind w:firstLine="720"/>
        <w:jc w:val="both"/>
      </w:pPr>
      <w:r>
        <w:t>Состав слова. Морфемный разбор слова.</w:t>
      </w:r>
    </w:p>
    <w:p w:rsidR="00BA3FD6" w:rsidRDefault="00F70A16">
      <w:pPr>
        <w:pStyle w:val="22"/>
        <w:shd w:val="clear" w:color="auto" w:fill="auto"/>
        <w:spacing w:line="470" w:lineRule="exact"/>
        <w:ind w:firstLine="720"/>
        <w:jc w:val="both"/>
      </w:pPr>
      <w:r>
        <w:t>Способы словообразования: образование слов при помощи словообразующих аффиксов и словосложением.</w:t>
      </w:r>
    </w:p>
    <w:p w:rsidR="00BA3FD6" w:rsidRDefault="00F70A16">
      <w:pPr>
        <w:pStyle w:val="22"/>
        <w:shd w:val="clear" w:color="auto" w:fill="auto"/>
        <w:spacing w:line="470" w:lineRule="exact"/>
        <w:ind w:firstLine="720"/>
        <w:jc w:val="both"/>
      </w:pPr>
      <w:r>
        <w:t>Корень, аффиксы. Словообразующие, формообразующие, словоизменяющие аффиксы. Понятие об этимологии слов.</w:t>
      </w:r>
    </w:p>
    <w:p w:rsidR="00BA3FD6" w:rsidRDefault="00F70A16">
      <w:pPr>
        <w:pStyle w:val="22"/>
        <w:shd w:val="clear" w:color="auto" w:fill="auto"/>
        <w:spacing w:line="470" w:lineRule="exact"/>
        <w:ind w:firstLine="720"/>
        <w:jc w:val="both"/>
      </w:pPr>
      <w:r>
        <w:t>Сложные слова, способы их образования. Словообразовательный разбор.</w:t>
      </w:r>
    </w:p>
    <w:p w:rsidR="00BA3FD6" w:rsidRDefault="00F70A16">
      <w:pPr>
        <w:pStyle w:val="22"/>
        <w:shd w:val="clear" w:color="auto" w:fill="auto"/>
        <w:spacing w:line="470" w:lineRule="exact"/>
        <w:ind w:firstLine="720"/>
        <w:jc w:val="both"/>
      </w:pPr>
      <w:r>
        <w:t>25.6.6. Морфология. Орфография.</w:t>
      </w:r>
    </w:p>
    <w:p w:rsidR="00BA3FD6" w:rsidRDefault="00F70A16">
      <w:pPr>
        <w:pStyle w:val="22"/>
        <w:numPr>
          <w:ilvl w:val="0"/>
          <w:numId w:val="60"/>
        </w:numPr>
        <w:shd w:val="clear" w:color="auto" w:fill="auto"/>
        <w:tabs>
          <w:tab w:val="left" w:pos="1734"/>
        </w:tabs>
        <w:spacing w:line="470" w:lineRule="exact"/>
        <w:ind w:firstLine="720"/>
        <w:jc w:val="both"/>
      </w:pPr>
      <w:r>
        <w:t>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BA3FD6" w:rsidRDefault="00F70A16">
      <w:pPr>
        <w:pStyle w:val="22"/>
        <w:numPr>
          <w:ilvl w:val="0"/>
          <w:numId w:val="60"/>
        </w:numPr>
        <w:shd w:val="clear" w:color="auto" w:fill="auto"/>
        <w:tabs>
          <w:tab w:val="left" w:pos="1738"/>
        </w:tabs>
        <w:spacing w:line="470" w:lineRule="exact"/>
        <w:ind w:firstLine="720"/>
        <w:jc w:val="both"/>
      </w:pPr>
      <w:r>
        <w:t>Система частей речи в алтайском языке. Части речи как лексико</w:t>
      </w:r>
      <w:r>
        <w:softHyphen/>
        <w:t>грамматические разряды слов. Самостоятельные (знаменательные) и служебные части речи.</w:t>
      </w:r>
    </w:p>
    <w:p w:rsidR="00BA3FD6" w:rsidRDefault="00F70A16">
      <w:pPr>
        <w:pStyle w:val="22"/>
        <w:shd w:val="clear" w:color="auto" w:fill="auto"/>
        <w:spacing w:line="470" w:lineRule="exact"/>
        <w:ind w:firstLine="720"/>
        <w:jc w:val="both"/>
      </w:pPr>
      <w:r>
        <w:t xml:space="preserve">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w:t>
      </w:r>
      <w:r>
        <w:lastRenderedPageBreak/>
        <w:t>существительные. Склонение имён существительных. Типы склонения имён существительных. Способы образования имён существительных: аффиксальное, безаффиксальное словообразование имён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BA3FD6" w:rsidRDefault="00F70A16">
      <w:pPr>
        <w:pStyle w:val="22"/>
        <w:shd w:val="clear" w:color="auto" w:fill="auto"/>
        <w:spacing w:line="470" w:lineRule="exact"/>
        <w:ind w:firstLine="72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BA3FD6" w:rsidRDefault="00F70A16">
      <w:pPr>
        <w:pStyle w:val="22"/>
        <w:shd w:val="clear" w:color="auto" w:fill="auto"/>
        <w:spacing w:line="470" w:lineRule="exact"/>
        <w:ind w:firstLine="72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BA3FD6" w:rsidRDefault="00F70A16">
      <w:pPr>
        <w:pStyle w:val="22"/>
        <w:shd w:val="clear" w:color="auto" w:fill="auto"/>
        <w:spacing w:line="470" w:lineRule="exact"/>
        <w:ind w:firstLine="70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BA3FD6" w:rsidRDefault="00F70A16">
      <w:pPr>
        <w:pStyle w:val="22"/>
        <w:shd w:val="clear" w:color="auto" w:fill="auto"/>
        <w:spacing w:line="470" w:lineRule="exact"/>
        <w:ind w:firstLine="70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BA3FD6" w:rsidRDefault="00F70A16">
      <w:pPr>
        <w:pStyle w:val="22"/>
        <w:shd w:val="clear" w:color="auto" w:fill="auto"/>
        <w:spacing w:line="470" w:lineRule="exact"/>
        <w:ind w:firstLine="70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BA3FD6" w:rsidRDefault="00F70A16">
      <w:pPr>
        <w:pStyle w:val="22"/>
        <w:shd w:val="clear" w:color="auto" w:fill="auto"/>
        <w:spacing w:line="470" w:lineRule="exact"/>
        <w:ind w:firstLine="70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BA3FD6" w:rsidRDefault="00F70A16">
      <w:pPr>
        <w:pStyle w:val="22"/>
        <w:shd w:val="clear" w:color="auto" w:fill="auto"/>
        <w:spacing w:line="470" w:lineRule="exact"/>
        <w:ind w:firstLine="700"/>
        <w:jc w:val="both"/>
      </w:pPr>
      <w:r>
        <w:lastRenderedPageBreak/>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BA3FD6" w:rsidRDefault="00F70A16">
      <w:pPr>
        <w:pStyle w:val="22"/>
        <w:shd w:val="clear" w:color="auto" w:fill="auto"/>
        <w:spacing w:line="470" w:lineRule="exact"/>
        <w:ind w:firstLine="700"/>
        <w:jc w:val="both"/>
      </w:pPr>
      <w:r>
        <w:t>Служебные части речи. Общая характеристика служебных частей речи, их отличия от самостоятельных частей речи.</w:t>
      </w:r>
    </w:p>
    <w:p w:rsidR="00BA3FD6" w:rsidRDefault="00F70A16">
      <w:pPr>
        <w:pStyle w:val="22"/>
        <w:shd w:val="clear" w:color="auto" w:fill="auto"/>
        <w:spacing w:line="470" w:lineRule="exact"/>
        <w:ind w:firstLine="70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BA3FD6" w:rsidRDefault="00F70A16">
      <w:pPr>
        <w:pStyle w:val="22"/>
        <w:shd w:val="clear" w:color="auto" w:fill="auto"/>
        <w:spacing w:line="470" w:lineRule="exact"/>
        <w:ind w:firstLine="70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BA3FD6" w:rsidRDefault="00F70A16">
      <w:pPr>
        <w:pStyle w:val="22"/>
        <w:shd w:val="clear" w:color="auto" w:fill="auto"/>
        <w:spacing w:line="470" w:lineRule="exact"/>
        <w:ind w:firstLine="72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BA3FD6" w:rsidRDefault="00F70A16">
      <w:pPr>
        <w:pStyle w:val="22"/>
        <w:shd w:val="clear" w:color="auto" w:fill="auto"/>
        <w:spacing w:line="470" w:lineRule="exact"/>
        <w:ind w:firstLine="720"/>
        <w:jc w:val="both"/>
      </w:pPr>
      <w:r>
        <w:t>Модальные слова.</w:t>
      </w:r>
    </w:p>
    <w:p w:rsidR="00BA3FD6" w:rsidRDefault="00F70A16">
      <w:pPr>
        <w:pStyle w:val="22"/>
        <w:shd w:val="clear" w:color="auto" w:fill="auto"/>
        <w:spacing w:line="470" w:lineRule="exact"/>
        <w:ind w:firstLine="72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BA3FD6" w:rsidRDefault="00F70A16">
      <w:pPr>
        <w:pStyle w:val="22"/>
        <w:numPr>
          <w:ilvl w:val="0"/>
          <w:numId w:val="60"/>
        </w:numPr>
        <w:shd w:val="clear" w:color="auto" w:fill="auto"/>
        <w:tabs>
          <w:tab w:val="left" w:pos="1791"/>
        </w:tabs>
        <w:spacing w:line="470" w:lineRule="exact"/>
        <w:ind w:firstLine="720"/>
        <w:jc w:val="both"/>
      </w:pPr>
      <w:r>
        <w:t>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BA3FD6" w:rsidRDefault="00F70A16">
      <w:pPr>
        <w:pStyle w:val="22"/>
        <w:shd w:val="clear" w:color="auto" w:fill="auto"/>
        <w:spacing w:line="470" w:lineRule="exact"/>
        <w:ind w:firstLine="720"/>
        <w:jc w:val="both"/>
      </w:pPr>
      <w:r>
        <w:t>25.7. Содержание обучения в 11 классе.</w:t>
      </w:r>
    </w:p>
    <w:p w:rsidR="00BA3FD6" w:rsidRDefault="00F70A16">
      <w:pPr>
        <w:pStyle w:val="22"/>
        <w:numPr>
          <w:ilvl w:val="0"/>
          <w:numId w:val="61"/>
        </w:numPr>
        <w:shd w:val="clear" w:color="auto" w:fill="auto"/>
        <w:tabs>
          <w:tab w:val="left" w:pos="1628"/>
        </w:tabs>
        <w:spacing w:line="470" w:lineRule="exact"/>
        <w:ind w:firstLine="720"/>
        <w:jc w:val="both"/>
      </w:pPr>
      <w:r>
        <w:t>Язык и этнос. Общие сведения о языке. Взаимосвязь языка и культуры.</w:t>
      </w:r>
    </w:p>
    <w:p w:rsidR="00BA3FD6" w:rsidRDefault="00F70A16">
      <w:pPr>
        <w:pStyle w:val="22"/>
        <w:shd w:val="clear" w:color="auto" w:fill="auto"/>
        <w:spacing w:line="470" w:lineRule="exact"/>
        <w:ind w:firstLine="720"/>
        <w:jc w:val="both"/>
      </w:pPr>
      <w:r>
        <w:t>История развития алтайской письменности. История развития алтайского</w:t>
      </w:r>
    </w:p>
    <w:p w:rsidR="00BA3FD6" w:rsidRDefault="00F70A16">
      <w:pPr>
        <w:pStyle w:val="22"/>
        <w:shd w:val="clear" w:color="auto" w:fill="auto"/>
        <w:spacing w:line="470" w:lineRule="exact"/>
      </w:pPr>
      <w:r>
        <w:t>языка.</w:t>
      </w:r>
    </w:p>
    <w:p w:rsidR="00BA3FD6" w:rsidRDefault="00F70A16">
      <w:pPr>
        <w:pStyle w:val="22"/>
        <w:shd w:val="clear" w:color="auto" w:fill="auto"/>
        <w:spacing w:line="470" w:lineRule="exact"/>
        <w:ind w:firstLine="720"/>
        <w:jc w:val="both"/>
      </w:pPr>
      <w:r>
        <w:t>Отражение в языке культуры и истории народа.</w:t>
      </w:r>
    </w:p>
    <w:p w:rsidR="00BA3FD6" w:rsidRDefault="00F70A16">
      <w:pPr>
        <w:pStyle w:val="22"/>
        <w:shd w:val="clear" w:color="auto" w:fill="auto"/>
        <w:spacing w:line="470" w:lineRule="exact"/>
        <w:ind w:firstLine="720"/>
        <w:jc w:val="both"/>
      </w:pPr>
      <w:r>
        <w:t>Межкультурная коммуникация: общее представление.</w:t>
      </w:r>
    </w:p>
    <w:p w:rsidR="00BA3FD6" w:rsidRDefault="00F70A16">
      <w:pPr>
        <w:pStyle w:val="22"/>
        <w:shd w:val="clear" w:color="auto" w:fill="auto"/>
        <w:spacing w:line="470" w:lineRule="exact"/>
        <w:ind w:firstLine="720"/>
        <w:jc w:val="both"/>
      </w:pPr>
      <w:r>
        <w:t xml:space="preserve">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w:t>
      </w:r>
      <w:r>
        <w:lastRenderedPageBreak/>
        <w:t>широкое использование изобразительно-выразительных средств, а также языковых средств других функциональных разновидностей языка.</w:t>
      </w:r>
    </w:p>
    <w:p w:rsidR="00BA3FD6" w:rsidRDefault="00F70A16">
      <w:pPr>
        <w:pStyle w:val="22"/>
        <w:numPr>
          <w:ilvl w:val="0"/>
          <w:numId w:val="61"/>
        </w:numPr>
        <w:shd w:val="clear" w:color="auto" w:fill="auto"/>
        <w:tabs>
          <w:tab w:val="left" w:pos="1628"/>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Культура речи. Речевой этикет: правила и нормы. Этикет алтайского языка.</w:t>
      </w:r>
    </w:p>
    <w:p w:rsidR="00BA3FD6" w:rsidRDefault="00F70A16">
      <w:pPr>
        <w:pStyle w:val="22"/>
        <w:shd w:val="clear" w:color="auto" w:fill="auto"/>
        <w:spacing w:line="470" w:lineRule="exact"/>
        <w:ind w:firstLine="72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BA3FD6" w:rsidRDefault="00F70A16">
      <w:pPr>
        <w:pStyle w:val="22"/>
        <w:shd w:val="clear" w:color="auto" w:fill="auto"/>
        <w:spacing w:line="470" w:lineRule="exact"/>
        <w:ind w:firstLine="720"/>
        <w:jc w:val="both"/>
      </w:pPr>
      <w:r>
        <w:t>Культура публичной речи. Культура научного и делового общения. Особенности речевого этикета. Культура разговорной речи.</w:t>
      </w:r>
    </w:p>
    <w:p w:rsidR="00BA3FD6" w:rsidRDefault="00F70A16">
      <w:pPr>
        <w:pStyle w:val="22"/>
        <w:shd w:val="clear" w:color="auto" w:fill="auto"/>
        <w:tabs>
          <w:tab w:val="left" w:pos="3485"/>
        </w:tabs>
        <w:spacing w:line="470" w:lineRule="exact"/>
        <w:ind w:firstLine="720"/>
        <w:jc w:val="both"/>
      </w:pPr>
      <w:r>
        <w:t>Языковая норма и её функции. Основные виды языковых норм алтайского литературного языка:</w:t>
      </w:r>
      <w:r>
        <w:tab/>
        <w:t>орфоэпические, лексические, грамматические,</w:t>
      </w:r>
    </w:p>
    <w:p w:rsidR="00BA3FD6" w:rsidRDefault="00F70A16">
      <w:pPr>
        <w:pStyle w:val="22"/>
        <w:shd w:val="clear" w:color="auto" w:fill="auto"/>
        <w:spacing w:line="470" w:lineRule="exact"/>
      </w:pPr>
      <w:r>
        <w:t>стилистические.</w:t>
      </w:r>
    </w:p>
    <w:p w:rsidR="00BA3FD6" w:rsidRDefault="00F70A16">
      <w:pPr>
        <w:pStyle w:val="22"/>
        <w:numPr>
          <w:ilvl w:val="0"/>
          <w:numId w:val="61"/>
        </w:numPr>
        <w:shd w:val="clear" w:color="auto" w:fill="auto"/>
        <w:tabs>
          <w:tab w:val="left" w:pos="1632"/>
        </w:tabs>
        <w:spacing w:line="470" w:lineRule="exact"/>
        <w:ind w:firstLine="720"/>
        <w:jc w:val="both"/>
      </w:pPr>
      <w:r>
        <w:t>Текст.</w:t>
      </w:r>
    </w:p>
    <w:p w:rsidR="00BA3FD6" w:rsidRDefault="00F70A16">
      <w:pPr>
        <w:pStyle w:val="22"/>
        <w:shd w:val="clear" w:color="auto" w:fill="auto"/>
        <w:spacing w:line="470" w:lineRule="exact"/>
        <w:ind w:firstLine="720"/>
        <w:jc w:val="both"/>
      </w:pPr>
      <w:r>
        <w:t>Текст: признаки текста, виды текста (художественный, научный и другие).</w:t>
      </w:r>
    </w:p>
    <w:p w:rsidR="00BA3FD6" w:rsidRDefault="00F70A16">
      <w:pPr>
        <w:pStyle w:val="22"/>
        <w:shd w:val="clear" w:color="auto" w:fill="auto"/>
        <w:spacing w:line="470" w:lineRule="exact"/>
        <w:ind w:firstLine="72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BA3FD6" w:rsidRDefault="00F70A16">
      <w:pPr>
        <w:pStyle w:val="22"/>
        <w:shd w:val="clear" w:color="auto" w:fill="auto"/>
        <w:spacing w:line="470" w:lineRule="exact"/>
        <w:ind w:firstLine="720"/>
        <w:jc w:val="both"/>
      </w:pPr>
      <w:r>
        <w:t>Речеведческий анализ текста. Виды сокращений текста (план, тезисы, выписки).</w:t>
      </w:r>
    </w:p>
    <w:p w:rsidR="00BA3FD6" w:rsidRDefault="00F70A16">
      <w:pPr>
        <w:pStyle w:val="22"/>
        <w:shd w:val="clear" w:color="auto" w:fill="auto"/>
        <w:spacing w:line="470" w:lineRule="exact"/>
        <w:ind w:firstLine="720"/>
        <w:jc w:val="both"/>
      </w:pPr>
      <w:r>
        <w:t>Культура работы с текстами разных типов, стилей и жанров (тезисы, конспекты, выступления, лекции, отчёты, сообщения, аннотации, рефераты, доклады, сочинения).</w:t>
      </w:r>
    </w:p>
    <w:p w:rsidR="00BA3FD6" w:rsidRDefault="00F70A16">
      <w:pPr>
        <w:pStyle w:val="22"/>
        <w:shd w:val="clear" w:color="auto" w:fill="auto"/>
        <w:spacing w:line="470" w:lineRule="exact"/>
        <w:ind w:firstLine="72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BA3FD6" w:rsidRDefault="00F70A16">
      <w:pPr>
        <w:pStyle w:val="22"/>
        <w:shd w:val="clear" w:color="auto" w:fill="auto"/>
        <w:spacing w:line="470" w:lineRule="exact"/>
        <w:ind w:firstLine="720"/>
        <w:jc w:val="both"/>
      </w:pPr>
      <w:r>
        <w:t>Информационная переработка текстов различных функциональных стилей и жанров.</w:t>
      </w:r>
    </w:p>
    <w:p w:rsidR="00BA3FD6" w:rsidRDefault="00F70A16">
      <w:pPr>
        <w:pStyle w:val="22"/>
        <w:shd w:val="clear" w:color="auto" w:fill="auto"/>
        <w:spacing w:line="470" w:lineRule="exact"/>
        <w:ind w:firstLine="720"/>
        <w:jc w:val="both"/>
      </w:pPr>
      <w:r>
        <w:t>Основы художественного перевода с алтайского языка на русский и с русского на алтайский язык.</w:t>
      </w:r>
    </w:p>
    <w:p w:rsidR="00BA3FD6" w:rsidRDefault="00F70A16">
      <w:pPr>
        <w:pStyle w:val="22"/>
        <w:numPr>
          <w:ilvl w:val="0"/>
          <w:numId w:val="61"/>
        </w:numPr>
        <w:shd w:val="clear" w:color="auto" w:fill="auto"/>
        <w:tabs>
          <w:tab w:val="left" w:pos="1632"/>
        </w:tabs>
        <w:spacing w:line="470" w:lineRule="exact"/>
        <w:ind w:firstLine="720"/>
        <w:jc w:val="both"/>
      </w:pPr>
      <w:r>
        <w:t>Функциональные стили речи.</w:t>
      </w:r>
    </w:p>
    <w:p w:rsidR="00BA3FD6" w:rsidRDefault="00F70A16">
      <w:pPr>
        <w:pStyle w:val="22"/>
        <w:shd w:val="clear" w:color="auto" w:fill="auto"/>
        <w:spacing w:line="470" w:lineRule="exact"/>
        <w:ind w:firstLine="720"/>
        <w:jc w:val="both"/>
      </w:pPr>
      <w:r>
        <w:lastRenderedPageBreak/>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BA3FD6" w:rsidRDefault="00F70A16">
      <w:pPr>
        <w:pStyle w:val="22"/>
        <w:shd w:val="clear" w:color="auto" w:fill="auto"/>
        <w:spacing w:line="470" w:lineRule="exact"/>
        <w:ind w:firstLine="720"/>
        <w:jc w:val="both"/>
      </w:pPr>
      <w:r>
        <w:t>Основные жанры научного стиля: доклад, статья, сообщение, аннотация, рецензия, реферат, тезисы, конспект, беседа, дискуссия.</w:t>
      </w:r>
    </w:p>
    <w:p w:rsidR="00BA3FD6" w:rsidRDefault="00F70A16">
      <w:pPr>
        <w:pStyle w:val="22"/>
        <w:numPr>
          <w:ilvl w:val="0"/>
          <w:numId w:val="61"/>
        </w:numPr>
        <w:shd w:val="clear" w:color="auto" w:fill="auto"/>
        <w:tabs>
          <w:tab w:val="left" w:pos="1632"/>
        </w:tabs>
        <w:spacing w:line="470" w:lineRule="exact"/>
        <w:ind w:firstLine="720"/>
        <w:jc w:val="both"/>
      </w:pPr>
      <w:r>
        <w:t>Синтаксис и пунктуация.</w:t>
      </w:r>
    </w:p>
    <w:p w:rsidR="00BA3FD6" w:rsidRDefault="00F70A16">
      <w:pPr>
        <w:pStyle w:val="22"/>
        <w:numPr>
          <w:ilvl w:val="0"/>
          <w:numId w:val="62"/>
        </w:numPr>
        <w:shd w:val="clear" w:color="auto" w:fill="auto"/>
        <w:tabs>
          <w:tab w:val="left" w:pos="1786"/>
        </w:tabs>
        <w:spacing w:line="470" w:lineRule="exact"/>
        <w:ind w:firstLine="720"/>
        <w:jc w:val="both"/>
      </w:pPr>
      <w:r>
        <w:t>Основные понятия синтаксиса и пунктуации. Основные синтаксические единицы. Принципы алтайской пунктуации.</w:t>
      </w:r>
    </w:p>
    <w:p w:rsidR="00BA3FD6" w:rsidRDefault="00F70A16">
      <w:pPr>
        <w:pStyle w:val="22"/>
        <w:numPr>
          <w:ilvl w:val="0"/>
          <w:numId w:val="62"/>
        </w:numPr>
        <w:shd w:val="clear" w:color="auto" w:fill="auto"/>
        <w:tabs>
          <w:tab w:val="left" w:pos="1829"/>
        </w:tabs>
        <w:spacing w:line="470" w:lineRule="exact"/>
        <w:ind w:firstLine="720"/>
        <w:jc w:val="both"/>
      </w:pPr>
      <w:r>
        <w:t>Словосочетание.</w:t>
      </w:r>
    </w:p>
    <w:p w:rsidR="00BA3FD6" w:rsidRDefault="00F70A16">
      <w:pPr>
        <w:pStyle w:val="22"/>
        <w:shd w:val="clear" w:color="auto" w:fill="auto"/>
        <w:spacing w:line="470" w:lineRule="exact"/>
        <w:ind w:firstLine="720"/>
        <w:jc w:val="both"/>
      </w:pPr>
      <w:r>
        <w:t>Классификация словосочетаний. Виды синтаксической связи. Синтаксический разбор словосочетания.</w:t>
      </w:r>
    </w:p>
    <w:p w:rsidR="00BA3FD6" w:rsidRDefault="00F70A16">
      <w:pPr>
        <w:pStyle w:val="22"/>
        <w:shd w:val="clear" w:color="auto" w:fill="auto"/>
        <w:spacing w:line="470" w:lineRule="exact"/>
        <w:ind w:firstLine="72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BA3FD6" w:rsidRDefault="00F70A16">
      <w:pPr>
        <w:pStyle w:val="22"/>
        <w:numPr>
          <w:ilvl w:val="0"/>
          <w:numId w:val="62"/>
        </w:numPr>
        <w:shd w:val="clear" w:color="auto" w:fill="auto"/>
        <w:tabs>
          <w:tab w:val="left" w:pos="1862"/>
        </w:tabs>
        <w:spacing w:line="470" w:lineRule="exact"/>
        <w:ind w:firstLine="720"/>
        <w:jc w:val="both"/>
      </w:pPr>
      <w:r>
        <w:t>Предложение.</w:t>
      </w:r>
    </w:p>
    <w:p w:rsidR="00BA3FD6" w:rsidRDefault="00F70A16">
      <w:pPr>
        <w:pStyle w:val="22"/>
        <w:numPr>
          <w:ilvl w:val="0"/>
          <w:numId w:val="63"/>
        </w:numPr>
        <w:shd w:val="clear" w:color="auto" w:fill="auto"/>
        <w:tabs>
          <w:tab w:val="left" w:pos="1990"/>
        </w:tabs>
        <w:spacing w:line="470" w:lineRule="exact"/>
        <w:ind w:firstLine="720"/>
        <w:jc w:val="both"/>
      </w:pPr>
      <w:r>
        <w:t>Понятие о предложении. Основные признаки предложения. Классификация предложений. Предложения простые и сложные.</w:t>
      </w:r>
    </w:p>
    <w:p w:rsidR="00BA3FD6" w:rsidRDefault="00F70A16">
      <w:pPr>
        <w:pStyle w:val="22"/>
        <w:numPr>
          <w:ilvl w:val="0"/>
          <w:numId w:val="63"/>
        </w:numPr>
        <w:shd w:val="clear" w:color="auto" w:fill="auto"/>
        <w:tabs>
          <w:tab w:val="left" w:pos="2034"/>
        </w:tabs>
        <w:spacing w:line="470" w:lineRule="exact"/>
        <w:ind w:firstLine="720"/>
        <w:jc w:val="both"/>
      </w:pPr>
      <w:r>
        <w:t>Простое предложение.</w:t>
      </w:r>
    </w:p>
    <w:p w:rsidR="00BA3FD6" w:rsidRDefault="00F70A16">
      <w:pPr>
        <w:pStyle w:val="22"/>
        <w:shd w:val="clear" w:color="auto" w:fill="auto"/>
        <w:spacing w:line="470" w:lineRule="exact"/>
        <w:ind w:firstLine="720"/>
        <w:jc w:val="both"/>
      </w:pPr>
      <w:r>
        <w:t>Синтаксис простого предложения. Интонация и её роль в предложении.</w:t>
      </w:r>
    </w:p>
    <w:p w:rsidR="00BA3FD6" w:rsidRDefault="00F70A16">
      <w:pPr>
        <w:pStyle w:val="22"/>
        <w:shd w:val="clear" w:color="auto" w:fill="auto"/>
        <w:spacing w:line="470" w:lineRule="exact"/>
        <w:ind w:firstLine="720"/>
        <w:jc w:val="both"/>
      </w:pPr>
      <w:r>
        <w:t>Понятие об осложнённых предложениях алтайского языка.</w:t>
      </w:r>
    </w:p>
    <w:p w:rsidR="00BA3FD6" w:rsidRDefault="00F70A16">
      <w:pPr>
        <w:pStyle w:val="22"/>
        <w:shd w:val="clear" w:color="auto" w:fill="auto"/>
        <w:spacing w:line="470" w:lineRule="exact"/>
        <w:ind w:firstLine="72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BA3FD6" w:rsidRDefault="00F70A16">
      <w:pPr>
        <w:pStyle w:val="22"/>
        <w:shd w:val="clear" w:color="auto" w:fill="auto"/>
        <w:spacing w:line="470" w:lineRule="exact"/>
        <w:ind w:firstLine="720"/>
        <w:jc w:val="both"/>
      </w:pPr>
      <w:r>
        <w:t>Приложения и их обособление.</w:t>
      </w:r>
    </w:p>
    <w:p w:rsidR="00BA3FD6" w:rsidRDefault="00F70A16">
      <w:pPr>
        <w:pStyle w:val="22"/>
        <w:shd w:val="clear" w:color="auto" w:fill="auto"/>
        <w:spacing w:line="470" w:lineRule="exact"/>
        <w:ind w:firstLine="72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BA3FD6" w:rsidRDefault="00F70A16">
      <w:pPr>
        <w:pStyle w:val="22"/>
        <w:shd w:val="clear" w:color="auto" w:fill="auto"/>
        <w:spacing w:line="470" w:lineRule="exact"/>
        <w:ind w:firstLine="720"/>
        <w:jc w:val="both"/>
      </w:pPr>
      <w:r>
        <w:t>Пунктуация при обращениях. Слова-предложения и выделение междометий в речи. Порядок слов в предложении.</w:t>
      </w:r>
    </w:p>
    <w:p w:rsidR="00BA3FD6" w:rsidRDefault="00F70A16">
      <w:pPr>
        <w:pStyle w:val="22"/>
        <w:numPr>
          <w:ilvl w:val="0"/>
          <w:numId w:val="63"/>
        </w:numPr>
        <w:shd w:val="clear" w:color="auto" w:fill="auto"/>
        <w:tabs>
          <w:tab w:val="left" w:pos="2034"/>
        </w:tabs>
        <w:spacing w:line="470" w:lineRule="exact"/>
        <w:ind w:firstLine="720"/>
        <w:jc w:val="both"/>
      </w:pPr>
      <w:r>
        <w:t>Сложное предложение.</w:t>
      </w:r>
    </w:p>
    <w:p w:rsidR="00BA3FD6" w:rsidRDefault="00F70A16">
      <w:pPr>
        <w:pStyle w:val="22"/>
        <w:shd w:val="clear" w:color="auto" w:fill="auto"/>
        <w:spacing w:line="470" w:lineRule="exact"/>
        <w:ind w:firstLine="720"/>
        <w:jc w:val="both"/>
      </w:pPr>
      <w:r>
        <w:t>Сложное предложение. Повторение. Виды сложных предложений.</w:t>
      </w:r>
    </w:p>
    <w:p w:rsidR="00BA3FD6" w:rsidRDefault="00F70A16">
      <w:pPr>
        <w:pStyle w:val="22"/>
        <w:shd w:val="clear" w:color="auto" w:fill="auto"/>
        <w:spacing w:line="470" w:lineRule="exact"/>
        <w:ind w:firstLine="720"/>
        <w:jc w:val="both"/>
      </w:pPr>
      <w:r>
        <w:lastRenderedPageBreak/>
        <w:t>Сложносочинённые предложения. Знаки препинания в сложносочинённых предложениях.</w:t>
      </w:r>
    </w:p>
    <w:p w:rsidR="00BA3FD6" w:rsidRDefault="00F70A16">
      <w:pPr>
        <w:pStyle w:val="22"/>
        <w:shd w:val="clear" w:color="auto" w:fill="auto"/>
        <w:tabs>
          <w:tab w:val="left" w:pos="2208"/>
        </w:tabs>
        <w:spacing w:line="470" w:lineRule="exact"/>
        <w:ind w:firstLine="720"/>
        <w:jc w:val="both"/>
      </w:pPr>
      <w:r>
        <w:t>Сложноподчинённые предложения. Основные группы сложноподчинённых предложений:</w:t>
      </w:r>
      <w:r>
        <w:tab/>
        <w:t>сложноподчинённые предложения с придаточными</w:t>
      </w:r>
    </w:p>
    <w:p w:rsidR="00BA3FD6" w:rsidRDefault="00F70A16">
      <w:pPr>
        <w:pStyle w:val="22"/>
        <w:shd w:val="clear" w:color="auto" w:fill="auto"/>
        <w:spacing w:line="470" w:lineRule="exact"/>
        <w:jc w:val="both"/>
      </w:pPr>
      <w:r>
        <w:t>изъяснительными, с придаточными определительными, с придаточными обстоятельственными.</w:t>
      </w:r>
    </w:p>
    <w:p w:rsidR="00BA3FD6" w:rsidRDefault="00F70A16">
      <w:pPr>
        <w:pStyle w:val="22"/>
        <w:shd w:val="clear" w:color="auto" w:fill="auto"/>
        <w:spacing w:line="470" w:lineRule="exact"/>
        <w:ind w:firstLine="720"/>
        <w:jc w:val="both"/>
      </w:pPr>
      <w:r>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BA3FD6" w:rsidRDefault="00F70A16">
      <w:pPr>
        <w:pStyle w:val="22"/>
        <w:shd w:val="clear" w:color="auto" w:fill="auto"/>
        <w:spacing w:line="470" w:lineRule="exact"/>
        <w:ind w:firstLine="72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BA3FD6" w:rsidRDefault="00F70A16">
      <w:pPr>
        <w:pStyle w:val="22"/>
        <w:shd w:val="clear" w:color="auto" w:fill="auto"/>
        <w:spacing w:line="470" w:lineRule="exact"/>
        <w:ind w:firstLine="720"/>
        <w:jc w:val="both"/>
      </w:pPr>
      <w:r>
        <w:t>Синонимия разных типов сложного предложения.</w:t>
      </w:r>
    </w:p>
    <w:p w:rsidR="00BA3FD6" w:rsidRDefault="00F70A16">
      <w:pPr>
        <w:pStyle w:val="22"/>
        <w:numPr>
          <w:ilvl w:val="0"/>
          <w:numId w:val="62"/>
        </w:numPr>
        <w:shd w:val="clear" w:color="auto" w:fill="auto"/>
        <w:tabs>
          <w:tab w:val="left" w:pos="1781"/>
        </w:tabs>
        <w:spacing w:line="470" w:lineRule="exact"/>
        <w:ind w:firstLine="72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BA3FD6" w:rsidRDefault="00F70A16">
      <w:pPr>
        <w:pStyle w:val="22"/>
        <w:shd w:val="clear" w:color="auto" w:fill="auto"/>
        <w:spacing w:line="470" w:lineRule="exact"/>
        <w:ind w:firstLine="720"/>
        <w:jc w:val="both"/>
      </w:pPr>
      <w:r>
        <w:t>25.8. Планируемые результаты освоения программы по родному (алтайскому) языку на уровне среднего общего образования.</w:t>
      </w:r>
    </w:p>
    <w:p w:rsidR="00BA3FD6" w:rsidRDefault="00F70A16">
      <w:pPr>
        <w:pStyle w:val="22"/>
        <w:numPr>
          <w:ilvl w:val="0"/>
          <w:numId w:val="64"/>
        </w:numPr>
        <w:shd w:val="clear" w:color="auto" w:fill="auto"/>
        <w:tabs>
          <w:tab w:val="left" w:pos="1584"/>
        </w:tabs>
        <w:spacing w:line="470" w:lineRule="exact"/>
        <w:ind w:firstLine="720"/>
        <w:jc w:val="both"/>
      </w:pPr>
      <w:r>
        <w:t>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65"/>
        </w:numPr>
        <w:shd w:val="clear" w:color="auto" w:fill="auto"/>
        <w:tabs>
          <w:tab w:val="left" w:pos="1089"/>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 xml:space="preserve">готовность вести совместную деятельность в интересах гражданского общества, </w:t>
      </w:r>
      <w:r>
        <w:lastRenderedPageBreak/>
        <w:t>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65"/>
        </w:numPr>
        <w:shd w:val="clear" w:color="auto" w:fill="auto"/>
        <w:tabs>
          <w:tab w:val="left" w:pos="111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65"/>
        </w:numPr>
        <w:shd w:val="clear" w:color="auto" w:fill="auto"/>
        <w:tabs>
          <w:tab w:val="left" w:pos="108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65"/>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lastRenderedPageBreak/>
        <w:t>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BA3FD6" w:rsidRDefault="00F70A16">
      <w:pPr>
        <w:pStyle w:val="22"/>
        <w:numPr>
          <w:ilvl w:val="0"/>
          <w:numId w:val="65"/>
        </w:numPr>
        <w:shd w:val="clear" w:color="auto" w:fill="auto"/>
        <w:tabs>
          <w:tab w:val="left" w:pos="108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65"/>
        </w:numPr>
        <w:shd w:val="clear" w:color="auto" w:fill="auto"/>
        <w:tabs>
          <w:tab w:val="left" w:pos="110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BA3FD6" w:rsidRDefault="00F70A16">
      <w:pPr>
        <w:pStyle w:val="22"/>
        <w:shd w:val="clear" w:color="auto" w:fill="auto"/>
        <w:spacing w:line="470" w:lineRule="exact"/>
        <w:ind w:firstLine="720"/>
        <w:jc w:val="both"/>
      </w:pPr>
      <w:r>
        <w:t>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65"/>
        </w:numPr>
        <w:shd w:val="clear" w:color="auto" w:fill="auto"/>
        <w:tabs>
          <w:tab w:val="left" w:pos="110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65"/>
        </w:numPr>
        <w:shd w:val="clear" w:color="auto" w:fill="auto"/>
        <w:tabs>
          <w:tab w:val="left" w:pos="110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sectPr w:rsidR="00BA3FD6">
          <w:headerReference w:type="even" r:id="rId106"/>
          <w:headerReference w:type="default" r:id="rId107"/>
          <w:footerReference w:type="even" r:id="rId108"/>
          <w:footerReference w:type="default" r:id="rId109"/>
          <w:headerReference w:type="first" r:id="rId110"/>
          <w:footerReference w:type="first" r:id="rId111"/>
          <w:pgSz w:w="11900" w:h="16840"/>
          <w:pgMar w:top="1321" w:right="711" w:bottom="1498" w:left="1343" w:header="0" w:footer="3" w:gutter="0"/>
          <w:cols w:space="720"/>
          <w:noEndnote/>
          <w:titlePg/>
          <w:docGrid w:linePitch="360"/>
        </w:sectPr>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(алтайскому) языку, индивидуально и в группе.</w:t>
      </w:r>
    </w:p>
    <w:p w:rsidR="00BA3FD6" w:rsidRDefault="00F70A16">
      <w:pPr>
        <w:pStyle w:val="22"/>
        <w:numPr>
          <w:ilvl w:val="0"/>
          <w:numId w:val="64"/>
        </w:numPr>
        <w:shd w:val="clear" w:color="auto" w:fill="auto"/>
        <w:tabs>
          <w:tab w:val="left" w:pos="2059"/>
        </w:tabs>
        <w:spacing w:line="470" w:lineRule="exact"/>
        <w:ind w:firstLine="720"/>
        <w:jc w:val="both"/>
      </w:pPr>
      <w:r>
        <w:t xml:space="preserve"> В</w:t>
      </w:r>
      <w:r>
        <w:tab/>
        <w:t>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4"/>
        </w:numPr>
        <w:shd w:val="clear" w:color="auto" w:fill="auto"/>
        <w:tabs>
          <w:tab w:val="left" w:pos="1537"/>
        </w:tabs>
        <w:spacing w:line="470" w:lineRule="exact"/>
        <w:ind w:firstLine="720"/>
        <w:jc w:val="both"/>
      </w:pPr>
      <w:r>
        <w:t>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66"/>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66"/>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BA3FD6" w:rsidRDefault="00F70A16">
      <w:pPr>
        <w:pStyle w:val="22"/>
        <w:shd w:val="clear" w:color="auto" w:fill="auto"/>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lastRenderedPageBreak/>
        <w:t>выдвигать новые идеи, оригинальные подходы, предлагать альтернативные способы решения проблем.</w:t>
      </w:r>
    </w:p>
    <w:p w:rsidR="00BA3FD6" w:rsidRDefault="00F70A16">
      <w:pPr>
        <w:pStyle w:val="22"/>
        <w:numPr>
          <w:ilvl w:val="0"/>
          <w:numId w:val="66"/>
        </w:numPr>
        <w:shd w:val="clear" w:color="auto" w:fill="auto"/>
        <w:tabs>
          <w:tab w:val="left" w:pos="174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66"/>
        </w:numPr>
        <w:shd w:val="clear" w:color="auto" w:fill="auto"/>
        <w:tabs>
          <w:tab w:val="left" w:pos="174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коммуникацию во всех сферах жизни;</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w:t>
      </w:r>
    </w:p>
    <w:p w:rsidR="00BA3FD6" w:rsidRDefault="00F70A16">
      <w:pPr>
        <w:pStyle w:val="22"/>
        <w:shd w:val="clear" w:color="auto" w:fill="auto"/>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BA3FD6" w:rsidRDefault="00F70A16">
      <w:pPr>
        <w:pStyle w:val="22"/>
        <w:numPr>
          <w:ilvl w:val="0"/>
          <w:numId w:val="66"/>
        </w:numPr>
        <w:shd w:val="clear" w:color="auto" w:fill="auto"/>
        <w:tabs>
          <w:tab w:val="left" w:pos="1765"/>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w:t>
      </w:r>
      <w:r>
        <w:lastRenderedPageBreak/>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66"/>
        </w:numPr>
        <w:shd w:val="clear" w:color="auto" w:fill="auto"/>
        <w:tabs>
          <w:tab w:val="left" w:pos="1760"/>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решение по их снижению.</w:t>
      </w:r>
    </w:p>
    <w:p w:rsidR="00BA3FD6" w:rsidRDefault="00F70A16">
      <w:pPr>
        <w:pStyle w:val="22"/>
        <w:numPr>
          <w:ilvl w:val="0"/>
          <w:numId w:val="66"/>
        </w:numPr>
        <w:shd w:val="clear" w:color="auto" w:fill="auto"/>
        <w:tabs>
          <w:tab w:val="left" w:pos="1765"/>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66"/>
        </w:numPr>
        <w:shd w:val="clear" w:color="auto" w:fill="auto"/>
        <w:tabs>
          <w:tab w:val="left" w:pos="1764"/>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w:t>
      </w:r>
      <w:r>
        <w:lastRenderedPageBreak/>
        <w:t>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BA3FD6" w:rsidRDefault="00F70A16">
      <w:pPr>
        <w:pStyle w:val="22"/>
        <w:shd w:val="clear" w:color="auto" w:fill="auto"/>
        <w:spacing w:line="470" w:lineRule="exact"/>
        <w:ind w:firstLine="720"/>
        <w:jc w:val="both"/>
      </w:pPr>
      <w:r>
        <w:t>проявлять творческие способности и воображение, быть инициативным.</w:t>
      </w:r>
    </w:p>
    <w:p w:rsidR="00BA3FD6" w:rsidRDefault="00F70A16">
      <w:pPr>
        <w:pStyle w:val="22"/>
        <w:numPr>
          <w:ilvl w:val="0"/>
          <w:numId w:val="64"/>
        </w:numPr>
        <w:shd w:val="clear" w:color="auto" w:fill="auto"/>
        <w:tabs>
          <w:tab w:val="left" w:pos="1524"/>
        </w:tabs>
        <w:spacing w:line="470" w:lineRule="exact"/>
        <w:ind w:firstLine="720"/>
        <w:jc w:val="both"/>
      </w:pPr>
      <w:r>
        <w:t>Предметные результаты изучения родного (алтайского) языка. К концу 10 класса обучающийся научится:</w:t>
      </w:r>
    </w:p>
    <w:p w:rsidR="00BA3FD6" w:rsidRDefault="00F70A16">
      <w:pPr>
        <w:pStyle w:val="22"/>
        <w:shd w:val="clear" w:color="auto" w:fill="auto"/>
        <w:spacing w:line="470" w:lineRule="exact"/>
        <w:ind w:firstLine="72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rsidR="00BA3FD6" w:rsidRDefault="00F70A16">
      <w:pPr>
        <w:pStyle w:val="22"/>
        <w:shd w:val="clear" w:color="auto" w:fill="auto"/>
        <w:spacing w:line="470" w:lineRule="exact"/>
        <w:ind w:firstLine="720"/>
        <w:jc w:val="both"/>
      </w:pPr>
      <w:r>
        <w:t>описывать формы существования языка (литературный язык, профессиональные разновидности);</w:t>
      </w:r>
    </w:p>
    <w:p w:rsidR="00BA3FD6" w:rsidRDefault="00F70A16">
      <w:pPr>
        <w:pStyle w:val="22"/>
        <w:shd w:val="clear" w:color="auto" w:fill="auto"/>
        <w:spacing w:line="470" w:lineRule="exact"/>
        <w:ind w:firstLine="720"/>
      </w:pPr>
      <w:r>
        <w:t>называть имена известных алтайских языковедов, тюркологов; 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BA3FD6" w:rsidRDefault="00F70A16">
      <w:pPr>
        <w:pStyle w:val="22"/>
        <w:shd w:val="clear" w:color="auto" w:fill="auto"/>
        <w:spacing w:line="470" w:lineRule="exact"/>
        <w:ind w:firstLine="720"/>
        <w:jc w:val="both"/>
      </w:pPr>
      <w:r>
        <w:t>освещать этапы истории родного языка, привлекая материалы древнетюркской письменности;</w:t>
      </w:r>
    </w:p>
    <w:p w:rsidR="00BA3FD6" w:rsidRDefault="00F70A16">
      <w:pPr>
        <w:pStyle w:val="22"/>
        <w:shd w:val="clear" w:color="auto" w:fill="auto"/>
        <w:spacing w:line="470" w:lineRule="exact"/>
        <w:ind w:firstLine="720"/>
        <w:jc w:val="both"/>
      </w:pPr>
      <w:r>
        <w:t>объяснять место алтайского языка среди тюркских языков;</w:t>
      </w:r>
    </w:p>
    <w:p w:rsidR="00BA3FD6" w:rsidRDefault="00F70A16">
      <w:pPr>
        <w:pStyle w:val="22"/>
        <w:shd w:val="clear" w:color="auto" w:fill="auto"/>
        <w:spacing w:line="470" w:lineRule="exact"/>
        <w:ind w:firstLine="720"/>
        <w:jc w:val="both"/>
      </w:pPr>
      <w:r>
        <w:t>характеризовать основные черты языка древнетюркских памятников, находить архаичную лексику в современном алтайском языке;</w:t>
      </w:r>
    </w:p>
    <w:p w:rsidR="00BA3FD6" w:rsidRDefault="00F70A16">
      <w:pPr>
        <w:pStyle w:val="22"/>
        <w:shd w:val="clear" w:color="auto" w:fill="auto"/>
        <w:spacing w:line="470" w:lineRule="exact"/>
        <w:ind w:firstLine="720"/>
        <w:jc w:val="both"/>
      </w:pPr>
      <w:r>
        <w:t>называть основные произведения алтайских писателей и поэтов о наследии своего народа;</w:t>
      </w:r>
    </w:p>
    <w:p w:rsidR="00BA3FD6" w:rsidRDefault="00F70A16">
      <w:pPr>
        <w:pStyle w:val="22"/>
        <w:shd w:val="clear" w:color="auto" w:fill="auto"/>
        <w:spacing w:line="470" w:lineRule="exact"/>
        <w:ind w:firstLine="720"/>
        <w:jc w:val="both"/>
      </w:pPr>
      <w:r>
        <w:t>объяснять взаимосвязь языка и культуры;</w:t>
      </w:r>
    </w:p>
    <w:p w:rsidR="00BA3FD6" w:rsidRDefault="00F70A16">
      <w:pPr>
        <w:pStyle w:val="22"/>
        <w:shd w:val="clear" w:color="auto" w:fill="auto"/>
        <w:spacing w:line="470" w:lineRule="exact"/>
        <w:ind w:firstLine="720"/>
        <w:jc w:val="both"/>
      </w:pPr>
      <w:r>
        <w:t>характеризовать фонетический, морфологический, лексический и синтаксический уровни языка;</w:t>
      </w:r>
    </w:p>
    <w:p w:rsidR="00BA3FD6" w:rsidRDefault="00F70A16">
      <w:pPr>
        <w:pStyle w:val="22"/>
        <w:shd w:val="clear" w:color="auto" w:fill="auto"/>
        <w:spacing w:line="470" w:lineRule="exact"/>
        <w:ind w:firstLine="720"/>
        <w:jc w:val="both"/>
      </w:pPr>
      <w:r>
        <w:t xml:space="preserve">находить лексику, обозначающую предметы и явления традиционного алтайского </w:t>
      </w:r>
      <w:r>
        <w:lastRenderedPageBreak/>
        <w:t>быта; историзмы; фольклорную лексику и фразеологию; алтайские имена;</w:t>
      </w:r>
    </w:p>
    <w:p w:rsidR="00BA3FD6" w:rsidRDefault="00F70A16">
      <w:pPr>
        <w:pStyle w:val="22"/>
        <w:shd w:val="clear" w:color="auto" w:fill="auto"/>
        <w:spacing w:line="470" w:lineRule="exact"/>
        <w:ind w:firstLine="720"/>
        <w:jc w:val="both"/>
      </w:pPr>
      <w:r>
        <w:t>объяснять принципы алтайской лексикографии, называть основные словари родного языка;</w:t>
      </w:r>
    </w:p>
    <w:p w:rsidR="00BA3FD6" w:rsidRDefault="00F70A16">
      <w:pPr>
        <w:pStyle w:val="22"/>
        <w:shd w:val="clear" w:color="auto" w:fill="auto"/>
        <w:spacing w:line="470" w:lineRule="exact"/>
        <w:ind w:firstLine="720"/>
        <w:jc w:val="both"/>
      </w:pPr>
      <w:r>
        <w:t>употреблять алтайские народные пословицы и поговорки;</w:t>
      </w:r>
    </w:p>
    <w:p w:rsidR="00BA3FD6" w:rsidRDefault="00F70A16">
      <w:pPr>
        <w:pStyle w:val="22"/>
        <w:shd w:val="clear" w:color="auto" w:fill="auto"/>
        <w:spacing w:line="470" w:lineRule="exact"/>
        <w:ind w:firstLine="72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её освоения;</w:t>
      </w:r>
    </w:p>
    <w:p w:rsidR="00BA3FD6" w:rsidRDefault="00F70A16">
      <w:pPr>
        <w:pStyle w:val="22"/>
        <w:shd w:val="clear" w:color="auto" w:fill="auto"/>
        <w:spacing w:line="470" w:lineRule="exact"/>
        <w:ind w:firstLine="72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BA3FD6" w:rsidRDefault="00F70A16">
      <w:pPr>
        <w:pStyle w:val="22"/>
        <w:shd w:val="clear" w:color="auto" w:fill="auto"/>
        <w:spacing w:line="470" w:lineRule="exact"/>
        <w:ind w:firstLine="72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BA3FD6" w:rsidRDefault="00F70A16">
      <w:pPr>
        <w:pStyle w:val="22"/>
        <w:shd w:val="clear" w:color="auto" w:fill="auto"/>
        <w:spacing w:line="470" w:lineRule="exact"/>
        <w:ind w:firstLine="72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BA3FD6" w:rsidRDefault="00F70A16">
      <w:pPr>
        <w:pStyle w:val="22"/>
        <w:shd w:val="clear" w:color="auto" w:fill="auto"/>
        <w:spacing w:line="470" w:lineRule="exact"/>
        <w:ind w:firstLine="720"/>
        <w:jc w:val="both"/>
      </w:pPr>
      <w:r>
        <w:t>использовать изобразительно-выразительные средства родного языка;</w:t>
      </w:r>
    </w:p>
    <w:p w:rsidR="00BA3FD6" w:rsidRDefault="00F70A16">
      <w:pPr>
        <w:pStyle w:val="22"/>
        <w:shd w:val="clear" w:color="auto" w:fill="auto"/>
        <w:spacing w:line="470" w:lineRule="exact"/>
        <w:ind w:firstLine="720"/>
        <w:jc w:val="both"/>
      </w:pPr>
      <w:r>
        <w:t>развивать умения и навыки использования различных видов словарей;</w:t>
      </w:r>
    </w:p>
    <w:p w:rsidR="00BA3FD6" w:rsidRDefault="00F70A16">
      <w:pPr>
        <w:pStyle w:val="22"/>
        <w:shd w:val="clear" w:color="auto" w:fill="auto"/>
        <w:spacing w:line="470" w:lineRule="exact"/>
        <w:ind w:firstLine="72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BA3FD6" w:rsidRDefault="00F70A16">
      <w:pPr>
        <w:pStyle w:val="22"/>
        <w:shd w:val="clear" w:color="auto" w:fill="auto"/>
        <w:spacing w:line="470" w:lineRule="exact"/>
        <w:ind w:firstLine="720"/>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алтайского языка.</w:t>
      </w:r>
    </w:p>
    <w:p w:rsidR="00BA3FD6" w:rsidRDefault="00F70A16">
      <w:pPr>
        <w:pStyle w:val="22"/>
        <w:numPr>
          <w:ilvl w:val="0"/>
          <w:numId w:val="64"/>
        </w:numPr>
        <w:shd w:val="clear" w:color="auto" w:fill="auto"/>
        <w:tabs>
          <w:tab w:val="left" w:pos="1508"/>
        </w:tabs>
        <w:spacing w:line="470" w:lineRule="exact"/>
        <w:ind w:firstLine="720"/>
        <w:jc w:val="both"/>
      </w:pPr>
      <w:r>
        <w:t>Предметные результаты изучения родного (алтайского) языка. К концу 11 класса обучающийся научится:</w:t>
      </w:r>
    </w:p>
    <w:p w:rsidR="00BA3FD6" w:rsidRDefault="00F70A16">
      <w:pPr>
        <w:pStyle w:val="22"/>
        <w:shd w:val="clear" w:color="auto" w:fill="auto"/>
        <w:spacing w:line="470" w:lineRule="exact"/>
        <w:ind w:firstLine="720"/>
        <w:jc w:val="both"/>
      </w:pPr>
      <w:r>
        <w:t>объяснять историю развития алтайского алфавита;</w:t>
      </w:r>
    </w:p>
    <w:p w:rsidR="00BA3FD6" w:rsidRDefault="00F70A16">
      <w:pPr>
        <w:pStyle w:val="22"/>
        <w:shd w:val="clear" w:color="auto" w:fill="auto"/>
        <w:spacing w:line="470" w:lineRule="exact"/>
        <w:ind w:firstLine="720"/>
        <w:jc w:val="both"/>
      </w:pPr>
      <w:r>
        <w:t>различать виды связи слов в словосочетании (согласование, управление, примыкание);</w:t>
      </w:r>
    </w:p>
    <w:p w:rsidR="00BA3FD6" w:rsidRDefault="00F70A16">
      <w:pPr>
        <w:pStyle w:val="22"/>
        <w:shd w:val="clear" w:color="auto" w:fill="auto"/>
        <w:spacing w:line="470" w:lineRule="exact"/>
        <w:ind w:firstLine="720"/>
      </w:pPr>
      <w:r>
        <w:t xml:space="preserve">употреблять послелоги в составе словосочетаний; образовывать нормативное </w:t>
      </w:r>
      <w:r>
        <w:lastRenderedPageBreak/>
        <w:t>согласование сказуемого с подлежащим; правильно строить предложения с обособленными членами, придаточными частями;</w:t>
      </w:r>
    </w:p>
    <w:p w:rsidR="00BA3FD6" w:rsidRDefault="00F70A16">
      <w:pPr>
        <w:pStyle w:val="22"/>
        <w:shd w:val="clear" w:color="auto" w:fill="auto"/>
        <w:spacing w:line="470" w:lineRule="exact"/>
        <w:ind w:firstLine="720"/>
        <w:jc w:val="both"/>
      </w:pPr>
      <w:r>
        <w:t>использовать грамматические синонимы в речи, знать их стилистические и смысловые возможности;</w:t>
      </w:r>
    </w:p>
    <w:p w:rsidR="00BA3FD6" w:rsidRDefault="00F70A16">
      <w:pPr>
        <w:pStyle w:val="22"/>
        <w:shd w:val="clear" w:color="auto" w:fill="auto"/>
        <w:spacing w:line="470" w:lineRule="exact"/>
        <w:ind w:firstLine="720"/>
      </w:pPr>
      <w:r>
        <w:t>различать виды предложений по наличию одного или двух главных членов; 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 различать предложения с однородными членами; определять вид сложного предложения;</w:t>
      </w:r>
    </w:p>
    <w:p w:rsidR="00BA3FD6" w:rsidRDefault="00F70A16">
      <w:pPr>
        <w:pStyle w:val="22"/>
        <w:shd w:val="clear" w:color="auto" w:fill="auto"/>
        <w:spacing w:line="470" w:lineRule="exact"/>
        <w:ind w:firstLine="720"/>
        <w:jc w:val="both"/>
      </w:pPr>
      <w:r>
        <w:t>производить структурно-смысловой анализ предложений, различать изученные виды простых предложений;</w:t>
      </w:r>
    </w:p>
    <w:p w:rsidR="00BA3FD6" w:rsidRDefault="00F70A16">
      <w:pPr>
        <w:pStyle w:val="22"/>
        <w:shd w:val="clear" w:color="auto" w:fill="auto"/>
        <w:spacing w:line="470" w:lineRule="exact"/>
        <w:ind w:firstLine="720"/>
      </w:pPr>
      <w:r>
        <w:t>пользоваться синтаксическими синонимами; владеть приёмами передачи на письме прямой и косвенной речи; переводить небольшие тексты с алтайского языка на русский и с русского на алтайский;</w:t>
      </w:r>
    </w:p>
    <w:p w:rsidR="00BA3FD6" w:rsidRDefault="00F70A16">
      <w:pPr>
        <w:pStyle w:val="22"/>
        <w:shd w:val="clear" w:color="auto" w:fill="auto"/>
        <w:spacing w:line="470" w:lineRule="exact"/>
        <w:ind w:firstLine="720"/>
      </w:pPr>
      <w:r>
        <w:t>основам культуры пользования техническими средствами коммуникации (телефоном, компьютером, электронной почтой и другими); основам деловой переписки;</w:t>
      </w:r>
    </w:p>
    <w:p w:rsidR="00BA3FD6" w:rsidRDefault="00F70A16">
      <w:pPr>
        <w:pStyle w:val="22"/>
        <w:shd w:val="clear" w:color="auto" w:fill="auto"/>
        <w:spacing w:line="470" w:lineRule="exact"/>
        <w:ind w:firstLine="720"/>
        <w:jc w:val="both"/>
      </w:pPr>
      <w:r>
        <w:t>использовать в работе научные труды по синтаксису и пунктуации алтайских учёных (тюркологов);</w:t>
      </w:r>
    </w:p>
    <w:p w:rsidR="00BA3FD6" w:rsidRDefault="00F70A16">
      <w:pPr>
        <w:pStyle w:val="22"/>
        <w:shd w:val="clear" w:color="auto" w:fill="auto"/>
        <w:spacing w:line="470" w:lineRule="exact"/>
        <w:ind w:firstLine="72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BA3FD6" w:rsidRDefault="00F70A16">
      <w:pPr>
        <w:pStyle w:val="22"/>
        <w:shd w:val="clear" w:color="auto" w:fill="auto"/>
        <w:spacing w:line="470" w:lineRule="exact"/>
        <w:ind w:firstLine="720"/>
      </w:pPr>
      <w:r>
        <w:t>определять признаки, виды текстов (художественный, научный и другие); владеть приёмами информационной переработки текста; анализировать текст с точки зрения наличия в нем явной и скрытой, основной и второстепенной информации;</w:t>
      </w:r>
    </w:p>
    <w:p w:rsidR="00BA3FD6" w:rsidRDefault="00F70A16">
      <w:pPr>
        <w:pStyle w:val="22"/>
        <w:shd w:val="clear" w:color="auto" w:fill="auto"/>
        <w:spacing w:line="470" w:lineRule="exact"/>
        <w:ind w:firstLine="720"/>
      </w:pPr>
      <w:r>
        <w:t>проводить речеведческий анализ текста;</w:t>
      </w:r>
    </w:p>
    <w:p w:rsidR="00BA3FD6" w:rsidRDefault="00F70A16">
      <w:pPr>
        <w:pStyle w:val="22"/>
        <w:shd w:val="clear" w:color="auto" w:fill="auto"/>
        <w:spacing w:line="470" w:lineRule="exact"/>
        <w:ind w:firstLine="720"/>
      </w:pPr>
      <w:r>
        <w:t>знать виды сокращений текста (план, тезисы, выписки);</w:t>
      </w:r>
    </w:p>
    <w:p w:rsidR="00BA3FD6" w:rsidRDefault="00F70A16">
      <w:pPr>
        <w:pStyle w:val="22"/>
        <w:shd w:val="clear" w:color="auto" w:fill="auto"/>
        <w:spacing w:line="470" w:lineRule="exact"/>
        <w:ind w:firstLine="720"/>
      </w:pPr>
      <w:r>
        <w:t>работать с текстами разных типов, стилей и жанров.</w:t>
      </w:r>
    </w:p>
    <w:p w:rsidR="00BA3FD6" w:rsidRDefault="00F70A16" w:rsidP="005E25DF">
      <w:pPr>
        <w:pStyle w:val="22"/>
        <w:numPr>
          <w:ilvl w:val="0"/>
          <w:numId w:val="67"/>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rsidP="005E25DF">
      <w:pPr>
        <w:pStyle w:val="22"/>
        <w:numPr>
          <w:ilvl w:val="1"/>
          <w:numId w:val="67"/>
        </w:numPr>
        <w:shd w:val="clear" w:color="auto" w:fill="auto"/>
        <w:tabs>
          <w:tab w:val="left" w:pos="1326"/>
        </w:tabs>
        <w:spacing w:line="470" w:lineRule="exact"/>
        <w:ind w:firstLine="720"/>
        <w:jc w:val="both"/>
      </w:pPr>
      <w:r>
        <w:lastRenderedPageBreak/>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5E25DF">
      <w:pPr>
        <w:pStyle w:val="22"/>
        <w:numPr>
          <w:ilvl w:val="1"/>
          <w:numId w:val="67"/>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67"/>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67"/>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67"/>
        </w:numPr>
        <w:shd w:val="clear" w:color="auto" w:fill="auto"/>
        <w:tabs>
          <w:tab w:val="left" w:pos="1369"/>
        </w:tabs>
        <w:spacing w:line="470" w:lineRule="exact"/>
        <w:ind w:firstLine="720"/>
        <w:jc w:val="both"/>
      </w:pPr>
      <w:r>
        <w:t>Пояснительная записка.</w:t>
      </w:r>
    </w:p>
    <w:p w:rsidR="00BA3FD6" w:rsidRDefault="00F70A16" w:rsidP="005E25DF">
      <w:pPr>
        <w:pStyle w:val="22"/>
        <w:numPr>
          <w:ilvl w:val="2"/>
          <w:numId w:val="67"/>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5E25DF">
      <w:pPr>
        <w:pStyle w:val="22"/>
        <w:numPr>
          <w:ilvl w:val="2"/>
          <w:numId w:val="67"/>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5E25DF">
      <w:pPr>
        <w:pStyle w:val="22"/>
        <w:numPr>
          <w:ilvl w:val="2"/>
          <w:numId w:val="67"/>
        </w:numPr>
        <w:shd w:val="clear" w:color="auto" w:fill="auto"/>
        <w:tabs>
          <w:tab w:val="left" w:pos="1532"/>
        </w:tabs>
        <w:spacing w:line="470" w:lineRule="exact"/>
        <w:ind w:firstLine="720"/>
        <w:jc w:val="both"/>
      </w:pPr>
      <w:r>
        <w:lastRenderedPageBreak/>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5E25DF">
      <w:pPr>
        <w:pStyle w:val="22"/>
        <w:numPr>
          <w:ilvl w:val="2"/>
          <w:numId w:val="67"/>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5E25DF">
      <w:pPr>
        <w:pStyle w:val="22"/>
        <w:numPr>
          <w:ilvl w:val="2"/>
          <w:numId w:val="67"/>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5E25DF">
      <w:pPr>
        <w:pStyle w:val="22"/>
        <w:numPr>
          <w:ilvl w:val="2"/>
          <w:numId w:val="67"/>
        </w:numPr>
        <w:shd w:val="clear" w:color="auto" w:fill="auto"/>
        <w:tabs>
          <w:tab w:val="left" w:pos="1537"/>
        </w:tabs>
        <w:spacing w:line="470" w:lineRule="exact"/>
        <w:ind w:firstLine="720"/>
        <w:jc w:val="both"/>
      </w:pPr>
      <w: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w:t>
      </w:r>
      <w:r>
        <w:lastRenderedPageBreak/>
        <w:t>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5E25DF">
      <w:pPr>
        <w:pStyle w:val="22"/>
        <w:numPr>
          <w:ilvl w:val="2"/>
          <w:numId w:val="67"/>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5E25DF">
      <w:pPr>
        <w:pStyle w:val="22"/>
        <w:numPr>
          <w:ilvl w:val="0"/>
          <w:numId w:val="68"/>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5E25DF">
      <w:pPr>
        <w:pStyle w:val="22"/>
        <w:numPr>
          <w:ilvl w:val="0"/>
          <w:numId w:val="68"/>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5E25DF">
      <w:pPr>
        <w:pStyle w:val="22"/>
        <w:numPr>
          <w:ilvl w:val="0"/>
          <w:numId w:val="68"/>
        </w:numPr>
        <w:shd w:val="clear" w:color="auto" w:fill="auto"/>
        <w:tabs>
          <w:tab w:val="left" w:pos="1662"/>
        </w:tabs>
        <w:spacing w:line="470" w:lineRule="exact"/>
        <w:ind w:firstLine="720"/>
        <w:jc w:val="both"/>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w:t>
      </w:r>
      <w:r>
        <w:lastRenderedPageBreak/>
        <w:t>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5E25DF">
      <w:pPr>
        <w:pStyle w:val="22"/>
        <w:numPr>
          <w:ilvl w:val="0"/>
          <w:numId w:val="68"/>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5E25DF">
      <w:pPr>
        <w:pStyle w:val="22"/>
        <w:numPr>
          <w:ilvl w:val="0"/>
          <w:numId w:val="68"/>
        </w:numPr>
        <w:shd w:val="clear" w:color="auto" w:fill="auto"/>
        <w:tabs>
          <w:tab w:val="left" w:pos="1662"/>
        </w:tabs>
        <w:spacing w:line="470" w:lineRule="exact"/>
        <w:ind w:firstLine="720"/>
        <w:jc w:val="both"/>
      </w:pPr>
      <w:r>
        <w:t xml:space="preserve">Основными подходами к обучению иностранным языкам признаются </w:t>
      </w:r>
      <w: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5E25DF">
      <w:pPr>
        <w:pStyle w:val="22"/>
        <w:numPr>
          <w:ilvl w:val="0"/>
          <w:numId w:val="68"/>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rsidP="005E25DF">
      <w:pPr>
        <w:pStyle w:val="22"/>
        <w:numPr>
          <w:ilvl w:val="0"/>
          <w:numId w:val="68"/>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5E25DF">
      <w:pPr>
        <w:pStyle w:val="22"/>
        <w:numPr>
          <w:ilvl w:val="0"/>
          <w:numId w:val="68"/>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5E25DF">
      <w:pPr>
        <w:pStyle w:val="22"/>
        <w:numPr>
          <w:ilvl w:val="0"/>
          <w:numId w:val="68"/>
        </w:numPr>
        <w:shd w:val="clear" w:color="auto" w:fill="auto"/>
        <w:tabs>
          <w:tab w:val="left" w:pos="1666"/>
        </w:tabs>
        <w:spacing w:line="470" w:lineRule="exact"/>
        <w:ind w:firstLine="720"/>
        <w:jc w:val="both"/>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w:t>
      </w:r>
      <w:r>
        <w:lastRenderedPageBreak/>
        <w:t>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5E25DF">
      <w:pPr>
        <w:pStyle w:val="22"/>
        <w:numPr>
          <w:ilvl w:val="1"/>
          <w:numId w:val="67"/>
        </w:numPr>
        <w:shd w:val="clear" w:color="auto" w:fill="auto"/>
        <w:tabs>
          <w:tab w:val="left" w:pos="1434"/>
        </w:tabs>
        <w:spacing w:line="470" w:lineRule="exact"/>
        <w:ind w:firstLine="720"/>
        <w:jc w:val="both"/>
      </w:pPr>
      <w:r>
        <w:t>Содержание обучения в 10 классе.</w:t>
      </w:r>
    </w:p>
    <w:p w:rsidR="00BA3FD6" w:rsidRDefault="00F70A16" w:rsidP="005E25DF">
      <w:pPr>
        <w:pStyle w:val="22"/>
        <w:numPr>
          <w:ilvl w:val="2"/>
          <w:numId w:val="67"/>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lastRenderedPageBreak/>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112"/>
          <w:headerReference w:type="default" r:id="rId113"/>
          <w:footerReference w:type="even" r:id="rId114"/>
          <w:footerReference w:type="default" r:id="rId115"/>
          <w:headerReference w:type="first" r:id="rId116"/>
          <w:footerReference w:type="first" r:id="rId117"/>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5E25DF">
      <w:pPr>
        <w:pStyle w:val="22"/>
        <w:numPr>
          <w:ilvl w:val="3"/>
          <w:numId w:val="67"/>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rsidP="005E25DF">
      <w:pPr>
        <w:pStyle w:val="22"/>
        <w:numPr>
          <w:ilvl w:val="3"/>
          <w:numId w:val="67"/>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rsidP="005E25DF">
      <w:pPr>
        <w:pStyle w:val="22"/>
        <w:numPr>
          <w:ilvl w:val="3"/>
          <w:numId w:val="67"/>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rsidP="005E25DF">
      <w:pPr>
        <w:pStyle w:val="22"/>
        <w:numPr>
          <w:ilvl w:val="3"/>
          <w:numId w:val="67"/>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13007E">
        <w:rPr>
          <w:lang w:eastAsia="en-US" w:bidi="en-US"/>
        </w:rPr>
        <w:t>(</w:t>
      </w:r>
      <w:r>
        <w:rPr>
          <w:lang w:val="en-US" w:eastAsia="en-US" w:bidi="en-US"/>
        </w:rPr>
        <w:t>CV</w:t>
      </w:r>
      <w:r w:rsidRPr="0013007E">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5E25DF">
      <w:pPr>
        <w:pStyle w:val="22"/>
        <w:numPr>
          <w:ilvl w:val="2"/>
          <w:numId w:val="67"/>
        </w:numPr>
        <w:shd w:val="clear" w:color="auto" w:fill="auto"/>
        <w:tabs>
          <w:tab w:val="left" w:pos="1585"/>
        </w:tabs>
        <w:spacing w:line="470" w:lineRule="exact"/>
        <w:ind w:firstLine="720"/>
        <w:jc w:val="both"/>
      </w:pPr>
      <w:r>
        <w:t>Языковые знания и навыки.</w:t>
      </w:r>
    </w:p>
    <w:p w:rsidR="00BA3FD6" w:rsidRDefault="00F70A16" w:rsidP="005E25DF">
      <w:pPr>
        <w:pStyle w:val="22"/>
        <w:numPr>
          <w:ilvl w:val="3"/>
          <w:numId w:val="67"/>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5E25DF">
      <w:pPr>
        <w:pStyle w:val="22"/>
        <w:numPr>
          <w:ilvl w:val="3"/>
          <w:numId w:val="67"/>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5E25DF">
      <w:pPr>
        <w:pStyle w:val="22"/>
        <w:numPr>
          <w:ilvl w:val="3"/>
          <w:numId w:val="67"/>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суффикса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ist</w:t>
      </w:r>
      <w:r w:rsidRPr="0013007E">
        <w:rPr>
          <w:lang w:eastAsia="en-US" w:bidi="en-US"/>
        </w:rPr>
        <w:t>,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fill</w:t>
      </w:r>
      <w:r w:rsidRPr="0013007E">
        <w:rPr>
          <w:lang w:eastAsia="en-US" w:bidi="en-US"/>
        </w:rPr>
        <w:t>,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w:t>
      </w:r>
    </w:p>
    <w:p w:rsidR="00BA3FD6" w:rsidRPr="0013007E" w:rsidRDefault="00F70A16">
      <w:pPr>
        <w:pStyle w:val="90"/>
        <w:shd w:val="clear" w:color="auto" w:fill="auto"/>
        <w:spacing w:after="0" w:line="340" w:lineRule="exact"/>
        <w:rPr>
          <w:lang w:val="ru-RU"/>
        </w:rPr>
      </w:pPr>
      <w:r w:rsidRPr="0013007E">
        <w:rPr>
          <w:lang w:val="ru-RU"/>
        </w:rPr>
        <w:t>-</w:t>
      </w:r>
      <w:r>
        <w:t>y</w:t>
      </w:r>
      <w:r w:rsidRPr="0013007E">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t xml:space="preserve">и суффикса -1у; образование числительных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13007E">
        <w:rPr>
          <w:lang w:eastAsia="en-US" w:bidi="en-US"/>
        </w:rPr>
        <w:t>(</w:t>
      </w:r>
      <w:r>
        <w:rPr>
          <w:lang w:val="en-US" w:eastAsia="en-US" w:bidi="en-US"/>
        </w:rPr>
        <w:t>blackboard</w:t>
      </w:r>
      <w:r w:rsidRPr="0013007E">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w:t>
      </w:r>
      <w:r>
        <w:rPr>
          <w:lang w:val="en-US" w:eastAsia="en-US" w:bidi="en-US"/>
        </w:rPr>
        <w:t>law</w:t>
      </w:r>
      <w:r w:rsidRPr="0013007E">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5E25DF">
      <w:pPr>
        <w:pStyle w:val="22"/>
        <w:numPr>
          <w:ilvl w:val="3"/>
          <w:numId w:val="6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3007E">
        <w:rPr>
          <w:lang w:eastAsia="en-US" w:bidi="en-US"/>
        </w:rPr>
        <w:t>(</w:t>
      </w:r>
      <w:r>
        <w:rPr>
          <w:lang w:val="en-US" w:eastAsia="en-US" w:bidi="en-US"/>
        </w:rPr>
        <w:t>We</w:t>
      </w:r>
      <w:r w:rsidRPr="0013007E">
        <w:rPr>
          <w:lang w:eastAsia="en-US" w:bidi="en-US"/>
        </w:rPr>
        <w:t xml:space="preserve"> </w:t>
      </w:r>
      <w:r>
        <w:rPr>
          <w:lang w:val="en-US" w:eastAsia="en-US" w:bidi="en-US"/>
        </w:rPr>
        <w:t>moved</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new</w:t>
      </w:r>
      <w:r w:rsidRPr="0013007E">
        <w:rPr>
          <w:lang w:eastAsia="en-US" w:bidi="en-US"/>
        </w:rPr>
        <w:t xml:space="preserve"> </w:t>
      </w:r>
      <w:r>
        <w:rPr>
          <w:lang w:val="en-US" w:eastAsia="en-US" w:bidi="en-US"/>
        </w:rPr>
        <w:t>house</w:t>
      </w:r>
      <w:r w:rsidRPr="0013007E">
        <w:rPr>
          <w:lang w:eastAsia="en-US" w:bidi="en-US"/>
        </w:rPr>
        <w:t xml:space="preserve"> </w:t>
      </w:r>
      <w:r>
        <w:rPr>
          <w:lang w:val="en-US" w:eastAsia="en-US" w:bidi="en-US"/>
        </w:rPr>
        <w:t>last</w:t>
      </w:r>
      <w:r w:rsidRPr="0013007E">
        <w:rPr>
          <w:lang w:eastAsia="en-US" w:bidi="en-US"/>
        </w:rPr>
        <w:t xml:space="preserve"> </w:t>
      </w:r>
      <w:r>
        <w:rPr>
          <w:lang w:val="en-US" w:eastAsia="en-US" w:bidi="en-US"/>
        </w:rPr>
        <w:t>year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глагольными</w:t>
      </w:r>
      <w:r w:rsidRPr="0013007E">
        <w:rPr>
          <w:lang w:val="en-US"/>
        </w:rPr>
        <w:t xml:space="preserve"> </w:t>
      </w:r>
      <w:r>
        <w:t>конструкциями</w:t>
      </w:r>
      <w:r w:rsidRPr="0013007E">
        <w:rPr>
          <w:lang w:val="en-US"/>
        </w:rPr>
        <w:t xml:space="preserve">, </w:t>
      </w:r>
      <w:r>
        <w:t>содержащими</w:t>
      </w:r>
      <w:r w:rsidRPr="0013007E">
        <w:rPr>
          <w:lang w:val="en-US"/>
        </w:rPr>
        <w:t xml:space="preserve"> </w:t>
      </w:r>
      <w:r>
        <w:t>глаголы</w:t>
      </w:r>
      <w:r w:rsidRPr="0013007E">
        <w:rPr>
          <w:lang w:val="en-US"/>
        </w:rPr>
        <w:t>-</w:t>
      </w:r>
      <w:r>
        <w:t>связки</w:t>
      </w:r>
      <w:r w:rsidRPr="0013007E">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со</w:t>
      </w:r>
      <w:r w:rsidRPr="0013007E">
        <w:rPr>
          <w:lang w:val="en-US"/>
        </w:rPr>
        <w:t xml:space="preserve"> </w:t>
      </w:r>
      <w:r>
        <w:t>сложным</w:t>
      </w:r>
      <w:r w:rsidRPr="0013007E">
        <w:rPr>
          <w:lang w:val="en-US"/>
        </w:rPr>
        <w:t xml:space="preserve"> </w:t>
      </w:r>
      <w:r>
        <w:t>дополнением</w:t>
      </w:r>
      <w:r w:rsidRPr="0013007E">
        <w:rPr>
          <w:lang w:val="en-US"/>
        </w:rPr>
        <w:t xml:space="preserve"> - </w:t>
      </w:r>
      <w:r>
        <w:rPr>
          <w:lang w:val="en-US" w:eastAsia="en-US" w:bidi="en-US"/>
        </w:rPr>
        <w:t>Complex Object (I want you to help me. I saw her cross/crossing the road. I want to have my hair cut.).</w:t>
      </w:r>
    </w:p>
    <w:p w:rsidR="00BA3FD6" w:rsidRPr="0013007E" w:rsidRDefault="00F70A16">
      <w:pPr>
        <w:pStyle w:val="22"/>
        <w:shd w:val="clear" w:color="auto" w:fill="auto"/>
        <w:spacing w:line="470" w:lineRule="exact"/>
        <w:ind w:firstLine="720"/>
        <w:jc w:val="both"/>
        <w:rPr>
          <w:lang w:val="en-US"/>
        </w:rPr>
      </w:pPr>
      <w:r>
        <w:t>Сложносочинённые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сочинительными</w:t>
      </w:r>
      <w:r w:rsidRPr="0013007E">
        <w:rPr>
          <w:lang w:val="en-US"/>
        </w:rPr>
        <w:t xml:space="preserve"> </w:t>
      </w:r>
      <w:r>
        <w:t>союзами</w:t>
      </w:r>
      <w:r w:rsidRPr="0013007E">
        <w:rPr>
          <w:lang w:val="en-US"/>
        </w:rPr>
        <w:t xml:space="preserve"> </w:t>
      </w:r>
      <w:r>
        <w:rPr>
          <w:lang w:val="en-US" w:eastAsia="en-US" w:bidi="en-US"/>
        </w:rPr>
        <w:t>and, but, or.</w:t>
      </w:r>
    </w:p>
    <w:p w:rsidR="00BA3FD6" w:rsidRPr="0013007E" w:rsidRDefault="00F70A16">
      <w:pPr>
        <w:pStyle w:val="22"/>
        <w:shd w:val="clear" w:color="auto" w:fill="auto"/>
        <w:spacing w:line="470" w:lineRule="exact"/>
        <w:ind w:firstLine="720"/>
        <w:jc w:val="both"/>
        <w:rPr>
          <w:lang w:val="en-US"/>
        </w:rPr>
      </w:pPr>
      <w:r>
        <w:t>Сложноподчинённые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союзами</w:t>
      </w:r>
      <w:r w:rsidRPr="0013007E">
        <w:rPr>
          <w:lang w:val="en-US"/>
        </w:rPr>
        <w:t xml:space="preserve"> </w:t>
      </w:r>
      <w:r>
        <w:t>и</w:t>
      </w:r>
      <w:r w:rsidRPr="0013007E">
        <w:rPr>
          <w:lang w:val="en-US"/>
        </w:rPr>
        <w:t xml:space="preserve"> </w:t>
      </w:r>
      <w:r>
        <w:t>союзными</w:t>
      </w:r>
      <w:r w:rsidRPr="0013007E">
        <w:rPr>
          <w:lang w:val="en-US"/>
        </w:rPr>
        <w:t xml:space="preserve"> </w:t>
      </w:r>
      <w:r>
        <w:t>словами</w:t>
      </w:r>
      <w:r w:rsidRPr="0013007E">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0, </w:t>
      </w:r>
      <w:r>
        <w:rPr>
          <w:lang w:val="en-US" w:eastAsia="en-US" w:bidi="en-US"/>
        </w:rPr>
        <w:t>Conditional</w:t>
      </w:r>
      <w:r w:rsidRPr="0013007E">
        <w:rPr>
          <w:lang w:eastAsia="en-US" w:bidi="en-US"/>
        </w:rPr>
        <w:t xml:space="preserve"> </w:t>
      </w:r>
      <w:r>
        <w:t xml:space="preserve">1)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II).</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as </w:t>
      </w:r>
      <w:r w:rsidRPr="0013007E">
        <w:rPr>
          <w:lang w:val="en-US"/>
        </w:rPr>
        <w:t xml:space="preserve">... </w:t>
      </w:r>
      <w:r>
        <w:rPr>
          <w:lang w:val="en-US" w:eastAsia="en-US" w:bidi="en-US"/>
        </w:rPr>
        <w:t xml:space="preserve">as, not so </w:t>
      </w:r>
      <w:r w:rsidRPr="0013007E">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13007E">
        <w:rPr>
          <w:lang w:eastAsia="en-US" w:bidi="en-US"/>
        </w:rPr>
        <w:t xml:space="preserve"> </w:t>
      </w:r>
      <w:r>
        <w:rPr>
          <w:lang w:val="en-US" w:eastAsia="en-US" w:bidi="en-US"/>
        </w:rPr>
        <w:t>to</w:t>
      </w:r>
      <w:r w:rsidRPr="0013007E">
        <w:rPr>
          <w:lang w:eastAsia="en-US" w:bidi="en-US"/>
        </w:rPr>
        <w:t xml:space="preserve"> + </w:t>
      </w:r>
      <w:r>
        <w:t>инфинитив глагола.</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be/get used to smth, be/get used to doing smth.</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 xml:space="preserve">I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lastRenderedPageBreak/>
        <w:t>также</w:t>
      </w:r>
      <w:r w:rsidRPr="0013007E">
        <w:rPr>
          <w:lang w:val="en-US"/>
        </w:rPr>
        <w:t xml:space="preserve"> </w:t>
      </w:r>
      <w:r>
        <w:t>конструкции</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w:t>
      </w:r>
    </w:p>
    <w:p w:rsidR="00BA3FD6" w:rsidRPr="0013007E" w:rsidRDefault="00F70A16">
      <w:pPr>
        <w:pStyle w:val="22"/>
        <w:shd w:val="clear" w:color="auto" w:fill="auto"/>
        <w:spacing w:line="470" w:lineRule="exact"/>
        <w:ind w:firstLine="72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1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13007E" w:rsidRDefault="00F70A16">
      <w:pPr>
        <w:pStyle w:val="22"/>
        <w:shd w:val="clear" w:color="auto" w:fill="auto"/>
        <w:spacing w:line="470" w:lineRule="exact"/>
        <w:ind w:firstLine="72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5E25DF">
      <w:pPr>
        <w:pStyle w:val="22"/>
        <w:numPr>
          <w:ilvl w:val="2"/>
          <w:numId w:val="67"/>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5E25DF">
      <w:pPr>
        <w:pStyle w:val="22"/>
        <w:numPr>
          <w:ilvl w:val="2"/>
          <w:numId w:val="67"/>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118"/>
          <w:headerReference w:type="default" r:id="rId119"/>
          <w:footerReference w:type="even" r:id="rId120"/>
          <w:footerReference w:type="default" r:id="rId121"/>
          <w:headerReference w:type="first" r:id="rId122"/>
          <w:footerReference w:type="first" r:id="rId123"/>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rsidP="005E25DF">
      <w:pPr>
        <w:pStyle w:val="22"/>
        <w:numPr>
          <w:ilvl w:val="0"/>
          <w:numId w:val="69"/>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5E25DF">
      <w:pPr>
        <w:pStyle w:val="22"/>
        <w:numPr>
          <w:ilvl w:val="0"/>
          <w:numId w:val="70"/>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rsidP="005E25DF">
      <w:pPr>
        <w:pStyle w:val="22"/>
        <w:numPr>
          <w:ilvl w:val="0"/>
          <w:numId w:val="70"/>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rsidP="005E25DF">
      <w:pPr>
        <w:pStyle w:val="22"/>
        <w:numPr>
          <w:ilvl w:val="0"/>
          <w:numId w:val="70"/>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rsidP="005E25DF">
      <w:pPr>
        <w:pStyle w:val="22"/>
        <w:numPr>
          <w:ilvl w:val="0"/>
          <w:numId w:val="70"/>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124"/>
          <w:headerReference w:type="default" r:id="rId125"/>
          <w:footerReference w:type="even" r:id="rId126"/>
          <w:footerReference w:type="default" r:id="rId127"/>
          <w:headerReference w:type="first" r:id="rId128"/>
          <w:footerReference w:type="first" r:id="rId129"/>
          <w:pgSz w:w="11900" w:h="16840"/>
          <w:pgMar w:top="1398" w:right="710" w:bottom="1412" w:left="1355" w:header="0" w:footer="3" w:gutter="0"/>
          <w:cols w:space="720"/>
          <w:noEndnote/>
          <w:titlePg/>
          <w:docGrid w:linePitch="360"/>
        </w:sectPr>
      </w:pPr>
      <w:r>
        <w:t xml:space="preserve">написание резюме </w:t>
      </w:r>
      <w:r w:rsidRPr="0013007E">
        <w:rPr>
          <w:lang w:eastAsia="en-US" w:bidi="en-US"/>
        </w:rPr>
        <w:t>(</w:t>
      </w:r>
      <w:r>
        <w:rPr>
          <w:lang w:val="en-US" w:eastAsia="en-US" w:bidi="en-US"/>
        </w:rPr>
        <w:t>CV</w:t>
      </w:r>
      <w:r w:rsidRPr="0013007E">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5E25DF">
      <w:pPr>
        <w:pStyle w:val="22"/>
        <w:numPr>
          <w:ilvl w:val="0"/>
          <w:numId w:val="69"/>
        </w:numPr>
        <w:shd w:val="clear" w:color="auto" w:fill="auto"/>
        <w:tabs>
          <w:tab w:val="left" w:pos="1577"/>
        </w:tabs>
        <w:spacing w:line="470" w:lineRule="exact"/>
        <w:ind w:firstLine="720"/>
        <w:jc w:val="both"/>
      </w:pPr>
      <w:r>
        <w:t>Языковые знания и навыки.</w:t>
      </w:r>
    </w:p>
    <w:p w:rsidR="00BA3FD6" w:rsidRDefault="00F70A16" w:rsidP="005E25DF">
      <w:pPr>
        <w:pStyle w:val="22"/>
        <w:numPr>
          <w:ilvl w:val="0"/>
          <w:numId w:val="71"/>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5E25DF">
      <w:pPr>
        <w:pStyle w:val="22"/>
        <w:numPr>
          <w:ilvl w:val="0"/>
          <w:numId w:val="71"/>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5E25DF">
      <w:pPr>
        <w:pStyle w:val="22"/>
        <w:numPr>
          <w:ilvl w:val="0"/>
          <w:numId w:val="71"/>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 -</w:t>
      </w:r>
      <w:r>
        <w:rPr>
          <w:lang w:val="en-US" w:eastAsia="en-US" w:bidi="en-US"/>
        </w:rPr>
        <w:t>en</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ist</w:t>
      </w:r>
      <w:r w:rsidRPr="0013007E">
        <w:rPr>
          <w:lang w:eastAsia="en-US" w:bidi="en-US"/>
        </w:rPr>
        <w:t>,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rPr>
          <w:lang w:val="en-US" w:eastAsia="en-US" w:bidi="en-US"/>
        </w:rPr>
        <w:t>post</w:t>
      </w:r>
      <w:r w:rsidRPr="0013007E">
        <w:rPr>
          <w:lang w:eastAsia="en-US" w:bidi="en-US"/>
        </w:rPr>
        <w:t xml:space="preserve">-, </w:t>
      </w:r>
      <w:r>
        <w:rPr>
          <w:lang w:val="en-US" w:eastAsia="en-US" w:bidi="en-US"/>
        </w:rPr>
        <w:t>pre</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ful</w:t>
      </w:r>
      <w:r w:rsidRPr="0013007E">
        <w:rPr>
          <w:lang w:eastAsia="en-US" w:bidi="en-US"/>
        </w:rPr>
        <w:t>,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ical</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 -</w:t>
      </w:r>
      <w:r>
        <w:rPr>
          <w:lang w:val="en-US" w:eastAsia="en-US" w:bidi="en-US"/>
        </w:rPr>
        <w:t>y</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суффикса </w:t>
      </w:r>
      <w:r w:rsidRPr="0013007E">
        <w:rPr>
          <w:lang w:eastAsia="en-US" w:bidi="en-US"/>
        </w:rPr>
        <w:t>-</w:t>
      </w:r>
      <w:r>
        <w:rPr>
          <w:lang w:val="en-US" w:eastAsia="en-US" w:bidi="en-US"/>
        </w:rPr>
        <w:t>ly</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130"/>
          <w:headerReference w:type="default" r:id="rId131"/>
          <w:footerReference w:type="even" r:id="rId132"/>
          <w:footerReference w:type="default" r:id="rId133"/>
          <w:headerReference w:type="first" r:id="rId134"/>
          <w:footerReference w:type="first" r:id="rId135"/>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36"/>
          <w:headerReference w:type="default" r:id="rId137"/>
          <w:footerReference w:type="even" r:id="rId138"/>
          <w:footerReference w:type="default" r:id="rId139"/>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13007E">
        <w:rPr>
          <w:lang w:eastAsia="en-US" w:bidi="en-US"/>
        </w:rPr>
        <w:t>(</w:t>
      </w:r>
      <w:r>
        <w:rPr>
          <w:lang w:val="en-US" w:eastAsia="en-US" w:bidi="en-US"/>
        </w:rPr>
        <w:t>blue</w:t>
      </w:r>
      <w:r w:rsidRPr="0013007E">
        <w:rPr>
          <w:lang w:eastAsia="en-US" w:bidi="en-US"/>
        </w:rPr>
        <w:t>-</w:t>
      </w:r>
      <w:r>
        <w:rPr>
          <w:lang w:val="en-US" w:eastAsia="en-US" w:bidi="en-US"/>
        </w:rPr>
        <w:t>bell</w:t>
      </w:r>
      <w:r w:rsidRPr="0013007E">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w:t>
      </w:r>
      <w:r>
        <w:rPr>
          <w:lang w:val="en-US" w:eastAsia="en-US" w:bidi="en-US"/>
        </w:rPr>
        <w:t>law</w:t>
      </w:r>
      <w:r w:rsidRPr="0013007E">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rsidP="005E25DF">
      <w:pPr>
        <w:pStyle w:val="22"/>
        <w:numPr>
          <w:ilvl w:val="0"/>
          <w:numId w:val="71"/>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3007E">
        <w:rPr>
          <w:lang w:eastAsia="en-US" w:bidi="en-US"/>
        </w:rPr>
        <w:t>(</w:t>
      </w:r>
      <w:r>
        <w:rPr>
          <w:lang w:val="en-US" w:eastAsia="en-US" w:bidi="en-US"/>
        </w:rPr>
        <w:t>We</w:t>
      </w:r>
      <w:r w:rsidRPr="0013007E">
        <w:rPr>
          <w:lang w:eastAsia="en-US" w:bidi="en-US"/>
        </w:rPr>
        <w:t xml:space="preserve"> </w:t>
      </w:r>
      <w:r>
        <w:rPr>
          <w:lang w:val="en-US" w:eastAsia="en-US" w:bidi="en-US"/>
        </w:rPr>
        <w:t>moved</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new</w:t>
      </w:r>
      <w:r w:rsidRPr="0013007E">
        <w:rPr>
          <w:lang w:eastAsia="en-US" w:bidi="en-US"/>
        </w:rPr>
        <w:t xml:space="preserve"> </w:t>
      </w:r>
      <w:r>
        <w:rPr>
          <w:lang w:val="en-US" w:eastAsia="en-US" w:bidi="en-US"/>
        </w:rPr>
        <w:t>house</w:t>
      </w:r>
      <w:r w:rsidRPr="0013007E">
        <w:rPr>
          <w:lang w:eastAsia="en-US" w:bidi="en-US"/>
        </w:rPr>
        <w:t xml:space="preserve"> </w:t>
      </w:r>
      <w:r>
        <w:rPr>
          <w:lang w:val="en-US" w:eastAsia="en-US" w:bidi="en-US"/>
        </w:rPr>
        <w:t>last</w:t>
      </w:r>
      <w:r w:rsidRPr="0013007E">
        <w:rPr>
          <w:lang w:eastAsia="en-US" w:bidi="en-US"/>
        </w:rPr>
        <w:t xml:space="preserve"> </w:t>
      </w:r>
      <w:r>
        <w:rPr>
          <w:lang w:val="en-US" w:eastAsia="en-US" w:bidi="en-US"/>
        </w:rPr>
        <w:t>year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13007E">
        <w:rPr>
          <w:lang w:eastAsia="en-US" w:bidi="en-US"/>
        </w:rPr>
        <w:t xml:space="preserve"> +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глагольными</w:t>
      </w:r>
      <w:r w:rsidRPr="0013007E">
        <w:rPr>
          <w:lang w:val="en-US"/>
        </w:rPr>
        <w:t xml:space="preserve"> </w:t>
      </w:r>
      <w:r>
        <w:t>конструкциями</w:t>
      </w:r>
      <w:r w:rsidRPr="0013007E">
        <w:rPr>
          <w:lang w:val="en-US"/>
        </w:rPr>
        <w:t xml:space="preserve">, </w:t>
      </w:r>
      <w:r>
        <w:t>содержащими</w:t>
      </w:r>
      <w:r w:rsidRPr="0013007E">
        <w:rPr>
          <w:lang w:val="en-US"/>
        </w:rPr>
        <w:t xml:space="preserve"> </w:t>
      </w:r>
      <w:r>
        <w:t>глаголы</w:t>
      </w:r>
      <w:r w:rsidRPr="0013007E">
        <w:rPr>
          <w:lang w:val="en-US"/>
        </w:rPr>
        <w:t>-</w:t>
      </w:r>
      <w:r>
        <w:t>связки</w:t>
      </w:r>
      <w:r w:rsidRPr="0013007E">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13007E">
        <w:rPr>
          <w:lang w:eastAsia="en-US" w:bidi="en-US"/>
        </w:rPr>
        <w:t xml:space="preserve"> </w:t>
      </w:r>
      <w:r>
        <w:rPr>
          <w:lang w:val="en-US" w:eastAsia="en-US" w:bidi="en-US"/>
        </w:rPr>
        <w:t>Subject</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со</w:t>
      </w:r>
      <w:r w:rsidRPr="0013007E">
        <w:rPr>
          <w:lang w:val="en-US"/>
        </w:rPr>
        <w:t xml:space="preserve"> </w:t>
      </w:r>
      <w:r>
        <w:t>сложным</w:t>
      </w:r>
      <w:r w:rsidRPr="0013007E">
        <w:rPr>
          <w:lang w:val="en-US"/>
        </w:rPr>
        <w:t xml:space="preserve"> </w:t>
      </w:r>
      <w:r>
        <w:t>дополнением</w:t>
      </w:r>
      <w:r w:rsidRPr="0013007E">
        <w:rPr>
          <w:lang w:val="en-US"/>
        </w:rPr>
        <w:t xml:space="preserve"> - </w:t>
      </w:r>
      <w:r>
        <w:rPr>
          <w:lang w:val="en-US" w:eastAsia="en-US" w:bidi="en-US"/>
        </w:rPr>
        <w:t>Complex Object (I want you to help me. I saw her cross/crossing the road. I want to have my hair cut.).</w:t>
      </w:r>
    </w:p>
    <w:p w:rsidR="00BA3FD6" w:rsidRPr="0013007E" w:rsidRDefault="00F70A16">
      <w:pPr>
        <w:pStyle w:val="22"/>
        <w:shd w:val="clear" w:color="auto" w:fill="auto"/>
        <w:spacing w:line="470" w:lineRule="exact"/>
        <w:ind w:firstLine="720"/>
        <w:jc w:val="both"/>
        <w:rPr>
          <w:lang w:val="en-US"/>
        </w:rPr>
      </w:pPr>
      <w:r>
        <w:t>Сложносочинённые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сочинительными</w:t>
      </w:r>
      <w:r w:rsidRPr="0013007E">
        <w:rPr>
          <w:lang w:val="en-US"/>
        </w:rPr>
        <w:t xml:space="preserve"> </w:t>
      </w:r>
      <w:r>
        <w:t>союзами</w:t>
      </w:r>
      <w:r w:rsidRPr="0013007E">
        <w:rPr>
          <w:lang w:val="en-US"/>
        </w:rPr>
        <w:t xml:space="preserve"> </w:t>
      </w:r>
      <w:r>
        <w:rPr>
          <w:lang w:val="en-US" w:eastAsia="en-US" w:bidi="en-US"/>
        </w:rPr>
        <w:t>and, but, or.</w:t>
      </w:r>
    </w:p>
    <w:p w:rsidR="00BA3FD6" w:rsidRPr="0013007E" w:rsidRDefault="00F70A16">
      <w:pPr>
        <w:pStyle w:val="22"/>
        <w:shd w:val="clear" w:color="auto" w:fill="auto"/>
        <w:spacing w:line="470" w:lineRule="exact"/>
        <w:ind w:firstLine="720"/>
        <w:jc w:val="both"/>
        <w:rPr>
          <w:lang w:val="en-US"/>
        </w:rPr>
      </w:pPr>
      <w:r>
        <w:t>Сложноподчинённые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союзами</w:t>
      </w:r>
      <w:r w:rsidRPr="0013007E">
        <w:rPr>
          <w:lang w:val="en-US"/>
        </w:rPr>
        <w:t xml:space="preserve"> </w:t>
      </w:r>
      <w:r>
        <w:t>и</w:t>
      </w:r>
      <w:r w:rsidRPr="0013007E">
        <w:rPr>
          <w:lang w:val="en-US"/>
        </w:rPr>
        <w:t xml:space="preserve"> </w:t>
      </w:r>
      <w:r>
        <w:t>союзными</w:t>
      </w:r>
      <w:r w:rsidRPr="0013007E">
        <w:rPr>
          <w:lang w:val="en-US"/>
        </w:rPr>
        <w:t xml:space="preserve"> </w:t>
      </w:r>
      <w:r>
        <w:t>словами</w:t>
      </w:r>
      <w:r w:rsidRPr="0013007E">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0,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II).</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as </w:t>
      </w:r>
      <w:r w:rsidRPr="0013007E">
        <w:rPr>
          <w:lang w:val="en-US"/>
        </w:rPr>
        <w:t xml:space="preserve">... </w:t>
      </w:r>
      <w:r>
        <w:rPr>
          <w:lang w:val="en-US" w:eastAsia="en-US" w:bidi="en-US"/>
        </w:rPr>
        <w:t xml:space="preserve">as, not so </w:t>
      </w:r>
      <w:r w:rsidRPr="0013007E">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13007E">
        <w:rPr>
          <w:lang w:eastAsia="en-US" w:bidi="en-US"/>
        </w:rPr>
        <w:t xml:space="preserve"> </w:t>
      </w:r>
      <w:r>
        <w:rPr>
          <w:lang w:val="en-US" w:eastAsia="en-US" w:bidi="en-US"/>
        </w:rPr>
        <w:t>to</w:t>
      </w:r>
      <w:r w:rsidRPr="0013007E">
        <w:rPr>
          <w:lang w:eastAsia="en-US" w:bidi="en-US"/>
        </w:rPr>
        <w:t xml:space="preserve"> + </w:t>
      </w:r>
      <w:r>
        <w:t>инфинитив глагола.</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be/get used to smth, be/get used to doing smth.</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 xml:space="preserve">I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конструкции</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w:t>
      </w:r>
    </w:p>
    <w:p w:rsidR="00BA3FD6" w:rsidRPr="0013007E" w:rsidRDefault="00F70A16">
      <w:pPr>
        <w:pStyle w:val="22"/>
        <w:shd w:val="clear" w:color="auto" w:fill="auto"/>
        <w:spacing w:line="470" w:lineRule="exact"/>
        <w:ind w:firstLine="72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1 </w:t>
      </w:r>
      <w:r>
        <w:t>и</w:t>
      </w:r>
      <w:r w:rsidRPr="0013007E">
        <w:rPr>
          <w:lang w:val="en-US"/>
        </w:rPr>
        <w:t xml:space="preserve"> </w:t>
      </w:r>
      <w:r>
        <w:rPr>
          <w:lang w:val="en-US" w:eastAsia="en-US" w:bidi="en-US"/>
        </w:rPr>
        <w:t xml:space="preserve">Participle </w:t>
      </w:r>
      <w:r>
        <w:t>И</w:t>
      </w:r>
      <w:r w:rsidRPr="0013007E">
        <w:rPr>
          <w:lang w:val="en-US"/>
        </w:rPr>
        <w:t xml:space="preserve">),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1 -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13007E" w:rsidRDefault="00F70A16">
      <w:pPr>
        <w:pStyle w:val="22"/>
        <w:shd w:val="clear" w:color="auto" w:fill="auto"/>
        <w:spacing w:line="470" w:lineRule="exact"/>
        <w:ind w:firstLine="72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5E25DF">
      <w:pPr>
        <w:pStyle w:val="22"/>
        <w:numPr>
          <w:ilvl w:val="0"/>
          <w:numId w:val="69"/>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5E25DF">
      <w:pPr>
        <w:pStyle w:val="22"/>
        <w:numPr>
          <w:ilvl w:val="0"/>
          <w:numId w:val="69"/>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rsidP="005E25DF">
      <w:pPr>
        <w:pStyle w:val="22"/>
        <w:numPr>
          <w:ilvl w:val="0"/>
          <w:numId w:val="72"/>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E25DF">
      <w:pPr>
        <w:pStyle w:val="22"/>
        <w:numPr>
          <w:ilvl w:val="0"/>
          <w:numId w:val="72"/>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E25DF">
      <w:pPr>
        <w:pStyle w:val="22"/>
        <w:numPr>
          <w:ilvl w:val="0"/>
          <w:numId w:val="73"/>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74"/>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5E25DF">
      <w:pPr>
        <w:pStyle w:val="22"/>
        <w:numPr>
          <w:ilvl w:val="0"/>
          <w:numId w:val="74"/>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5E25DF">
      <w:pPr>
        <w:pStyle w:val="22"/>
        <w:numPr>
          <w:ilvl w:val="0"/>
          <w:numId w:val="74"/>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74"/>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74"/>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74"/>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rsidP="005E25DF">
      <w:pPr>
        <w:pStyle w:val="22"/>
        <w:numPr>
          <w:ilvl w:val="0"/>
          <w:numId w:val="74"/>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5E25DF">
      <w:pPr>
        <w:pStyle w:val="22"/>
        <w:numPr>
          <w:ilvl w:val="0"/>
          <w:numId w:val="74"/>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5E25DF">
      <w:pPr>
        <w:pStyle w:val="22"/>
        <w:numPr>
          <w:ilvl w:val="0"/>
          <w:numId w:val="73"/>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5E25DF">
      <w:pPr>
        <w:pStyle w:val="22"/>
        <w:numPr>
          <w:ilvl w:val="0"/>
          <w:numId w:val="73"/>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75"/>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rsidP="005E25DF">
      <w:pPr>
        <w:pStyle w:val="22"/>
        <w:numPr>
          <w:ilvl w:val="0"/>
          <w:numId w:val="75"/>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rsidP="005E25DF">
      <w:pPr>
        <w:pStyle w:val="22"/>
        <w:numPr>
          <w:ilvl w:val="0"/>
          <w:numId w:val="75"/>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75"/>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5E25DF">
      <w:pPr>
        <w:pStyle w:val="22"/>
        <w:numPr>
          <w:ilvl w:val="0"/>
          <w:numId w:val="75"/>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75"/>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rsidP="005E25DF">
      <w:pPr>
        <w:pStyle w:val="22"/>
        <w:numPr>
          <w:ilvl w:val="0"/>
          <w:numId w:val="75"/>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rsidP="005E25DF">
      <w:pPr>
        <w:pStyle w:val="22"/>
        <w:numPr>
          <w:ilvl w:val="0"/>
          <w:numId w:val="73"/>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5E25DF">
      <w:pPr>
        <w:pStyle w:val="22"/>
        <w:numPr>
          <w:ilvl w:val="0"/>
          <w:numId w:val="73"/>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13007E">
        <w:rPr>
          <w:lang w:eastAsia="en-US" w:bidi="en-US"/>
        </w:rPr>
        <w:t>(</w:t>
      </w:r>
      <w:r>
        <w:rPr>
          <w:lang w:val="en-US" w:eastAsia="en-US" w:bidi="en-US"/>
        </w:rPr>
        <w:t>CV</w:t>
      </w:r>
      <w:r w:rsidRPr="0013007E">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w:t>
      </w:r>
    </w:p>
    <w:p w:rsidR="00BA3FD6" w:rsidRPr="0013007E" w:rsidRDefault="00F70A16">
      <w:pPr>
        <w:pStyle w:val="22"/>
        <w:shd w:val="clear" w:color="auto" w:fill="auto"/>
        <w:spacing w:line="470" w:lineRule="exact"/>
        <w:ind w:firstLine="700"/>
        <w:rPr>
          <w:lang w:val="en-US"/>
        </w:rPr>
      </w:pPr>
      <w:r>
        <w:t>имена</w:t>
      </w:r>
      <w:r w:rsidRPr="0013007E">
        <w:rPr>
          <w:lang w:val="en-US"/>
        </w:rPr>
        <w:t xml:space="preserve"> </w:t>
      </w:r>
      <w:r>
        <w:t>существительные</w:t>
      </w:r>
      <w:r w:rsidRPr="0013007E">
        <w:rPr>
          <w:lang w:val="en-US"/>
        </w:rPr>
        <w:t xml:space="preserve"> </w:t>
      </w:r>
      <w:r>
        <w:t>при</w:t>
      </w:r>
      <w:r w:rsidRPr="0013007E">
        <w:rPr>
          <w:lang w:val="en-US"/>
        </w:rPr>
        <w:t xml:space="preserve"> </w:t>
      </w:r>
      <w:r>
        <w:t>помощи</w:t>
      </w:r>
      <w:r w:rsidRPr="0013007E">
        <w:rPr>
          <w:lang w:val="en-US"/>
        </w:rPr>
        <w:t xml:space="preserve"> </w:t>
      </w:r>
      <w:r>
        <w:t>префиксов</w:t>
      </w:r>
      <w:r w:rsidRPr="0013007E">
        <w:rPr>
          <w:lang w:val="en-US"/>
        </w:rPr>
        <w:t xml:space="preserve"> </w:t>
      </w:r>
      <w:r>
        <w:rPr>
          <w:lang w:val="en-US" w:eastAsia="en-US" w:bidi="en-US"/>
        </w:rPr>
        <w:t xml:space="preserve">un-, in-/im- </w:t>
      </w:r>
      <w:r>
        <w:t>и</w:t>
      </w:r>
      <w:r w:rsidRPr="0013007E">
        <w:rPr>
          <w:lang w:val="en-US"/>
        </w:rPr>
        <w:t xml:space="preserve"> </w:t>
      </w:r>
      <w:r>
        <w:t>суффиксов</w:t>
      </w:r>
      <w:r w:rsidRPr="0013007E">
        <w:rPr>
          <w:lang w:val="en-US"/>
        </w:rPr>
        <w:t xml:space="preserve"> </w:t>
      </w:r>
      <w:r>
        <w:rPr>
          <w:lang w:val="en-US" w:eastAsia="en-US" w:bidi="en-US"/>
        </w:rPr>
        <w:t>-ance/-ence, -er/-or, -ing, -ist, -ity, -ment, -ness, -sion/-tion, -ship;</w:t>
      </w:r>
    </w:p>
    <w:p w:rsidR="00BA3FD6" w:rsidRPr="0013007E" w:rsidRDefault="00F70A16">
      <w:pPr>
        <w:pStyle w:val="22"/>
        <w:shd w:val="clear" w:color="auto" w:fill="auto"/>
        <w:spacing w:line="470" w:lineRule="exact"/>
        <w:ind w:firstLine="700"/>
        <w:rPr>
          <w:lang w:val="en-US"/>
        </w:rPr>
      </w:pPr>
      <w:r>
        <w:t>имена</w:t>
      </w:r>
      <w:r w:rsidRPr="0013007E">
        <w:rPr>
          <w:lang w:val="en-US"/>
        </w:rPr>
        <w:t xml:space="preserve"> </w:t>
      </w:r>
      <w:r>
        <w:t>прилагательные</w:t>
      </w:r>
      <w:r w:rsidRPr="0013007E">
        <w:rPr>
          <w:lang w:val="en-US"/>
        </w:rPr>
        <w:t xml:space="preserve"> </w:t>
      </w:r>
      <w:r>
        <w:t>при</w:t>
      </w:r>
      <w:r w:rsidRPr="0013007E">
        <w:rPr>
          <w:lang w:val="en-US"/>
        </w:rPr>
        <w:t xml:space="preserve"> </w:t>
      </w:r>
      <w:r>
        <w:t>помощи</w:t>
      </w:r>
      <w:r w:rsidRPr="0013007E">
        <w:rPr>
          <w:lang w:val="en-US"/>
        </w:rPr>
        <w:t xml:space="preserve"> </w:t>
      </w:r>
      <w:r>
        <w:t>префиксов</w:t>
      </w:r>
      <w:r w:rsidRPr="0013007E">
        <w:rPr>
          <w:lang w:val="en-US"/>
        </w:rPr>
        <w:t xml:space="preserve"> </w:t>
      </w:r>
      <w:r>
        <w:rPr>
          <w:lang w:val="en-US" w:eastAsia="en-US" w:bidi="en-US"/>
        </w:rPr>
        <w:t xml:space="preserve">un-, in-/im-, inter-, non- </w:t>
      </w:r>
      <w:r>
        <w:t>и</w:t>
      </w:r>
      <w:r w:rsidRPr="0013007E">
        <w:rPr>
          <w:lang w:val="en-US"/>
        </w:rPr>
        <w:t xml:space="preserve"> </w:t>
      </w:r>
      <w:r>
        <w:t>суффиксов</w:t>
      </w:r>
      <w:r w:rsidRPr="0013007E">
        <w:rPr>
          <w:lang w:val="en-US"/>
        </w:rPr>
        <w:t xml:space="preserve"> </w:t>
      </w:r>
      <w:r>
        <w:rPr>
          <w:lang w:val="en-US" w:eastAsia="en-US" w:bidi="en-US"/>
        </w:rPr>
        <w:t xml:space="preserve">-able/-ible, -al, -ed, -ese, -fill, -ian/-an, -ing, -ish, -ive, -less, -ly, -ous, -y; </w:t>
      </w:r>
      <w:r>
        <w:t>наречия</w:t>
      </w:r>
      <w:r w:rsidRPr="0013007E">
        <w:rPr>
          <w:lang w:val="en-US"/>
        </w:rPr>
        <w:t xml:space="preserve"> </w:t>
      </w:r>
      <w:r>
        <w:t>при</w:t>
      </w:r>
      <w:r w:rsidRPr="0013007E">
        <w:rPr>
          <w:lang w:val="en-US"/>
        </w:rPr>
        <w:t xml:space="preserve"> </w:t>
      </w:r>
      <w:r>
        <w:t>помощи</w:t>
      </w:r>
      <w:r w:rsidRPr="0013007E">
        <w:rPr>
          <w:lang w:val="en-US"/>
        </w:rPr>
        <w:t xml:space="preserve"> </w:t>
      </w:r>
      <w:r>
        <w:t>префиксов</w:t>
      </w:r>
      <w:r w:rsidRPr="0013007E">
        <w:rPr>
          <w:lang w:val="en-US"/>
        </w:rPr>
        <w:t xml:space="preserve"> </w:t>
      </w:r>
      <w:r>
        <w:rPr>
          <w:lang w:val="en-US" w:eastAsia="en-US" w:bidi="en-US"/>
        </w:rPr>
        <w:t xml:space="preserve">un-, in-/im-, </w:t>
      </w:r>
      <w:r>
        <w:t>и</w:t>
      </w:r>
      <w:r w:rsidRPr="0013007E">
        <w:rPr>
          <w:lang w:val="en-US"/>
        </w:rPr>
        <w:t xml:space="preserve"> </w:t>
      </w:r>
      <w:r>
        <w:t>суффикса</w:t>
      </w:r>
      <w:r w:rsidRPr="0013007E">
        <w:rPr>
          <w:lang w:val="en-US"/>
        </w:rPr>
        <w:t xml:space="preserve"> </w:t>
      </w:r>
      <w:r>
        <w:rPr>
          <w:lang w:val="en-US" w:eastAsia="en-US" w:bidi="en-US"/>
        </w:rPr>
        <w:t xml:space="preserve">-ly; </w:t>
      </w:r>
      <w:r>
        <w:t>числительные</w:t>
      </w:r>
      <w:r w:rsidRPr="0013007E">
        <w:rPr>
          <w:lang w:val="en-US"/>
        </w:rPr>
        <w:t xml:space="preserve"> </w:t>
      </w:r>
      <w:r>
        <w:t>при</w:t>
      </w:r>
      <w:r w:rsidRPr="0013007E">
        <w:rPr>
          <w:lang w:val="en-US"/>
        </w:rPr>
        <w:t xml:space="preserve"> </w:t>
      </w:r>
      <w:r>
        <w:t>помощи</w:t>
      </w:r>
      <w:r w:rsidRPr="0013007E">
        <w:rPr>
          <w:lang w:val="en-US"/>
        </w:rPr>
        <w:t xml:space="preserve"> </w:t>
      </w:r>
      <w:r>
        <w:t>суффиксов</w:t>
      </w:r>
      <w:r w:rsidRPr="0013007E">
        <w:rPr>
          <w:lang w:val="en-US"/>
        </w:rPr>
        <w:t xml:space="preserve"> </w:t>
      </w:r>
      <w:r>
        <w:rPr>
          <w:lang w:val="en-US" w:eastAsia="en-US" w:bidi="en-US"/>
        </w:rPr>
        <w:t xml:space="preserve">-teen, -ty, -th; </w:t>
      </w:r>
      <w:r>
        <w:t>с</w:t>
      </w:r>
      <w:r w:rsidRPr="0013007E">
        <w:rPr>
          <w:lang w:val="en-US"/>
        </w:rPr>
        <w:t xml:space="preserve"> </w:t>
      </w:r>
      <w:r>
        <w:t>использованием</w:t>
      </w:r>
      <w:r w:rsidRPr="0013007E">
        <w:rPr>
          <w:lang w:val="en-US"/>
        </w:rPr>
        <w:t xml:space="preserve"> </w:t>
      </w:r>
      <w:r>
        <w:t>словосложения</w:t>
      </w:r>
      <w:r w:rsidRPr="0013007E">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13007E">
        <w:rPr>
          <w:lang w:eastAsia="en-US" w:bidi="en-US"/>
        </w:rPr>
        <w:t>(</w:t>
      </w:r>
      <w:r>
        <w:rPr>
          <w:lang w:val="en-US" w:eastAsia="en-US" w:bidi="en-US"/>
        </w:rPr>
        <w:t>bluebell</w:t>
      </w:r>
      <w:r w:rsidRPr="0013007E">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13007E" w:rsidRDefault="00F70A16">
      <w:pPr>
        <w:pStyle w:val="22"/>
        <w:shd w:val="clear" w:color="auto" w:fill="auto"/>
        <w:spacing w:line="470" w:lineRule="exact"/>
        <w:jc w:val="both"/>
        <w:rPr>
          <w:lang w:val="en-US"/>
        </w:rPr>
      </w:pPr>
      <w:r>
        <w:t>с</w:t>
      </w:r>
      <w:r w:rsidRPr="0013007E">
        <w:rPr>
          <w:lang w:val="en-US"/>
        </w:rPr>
        <w:t xml:space="preserve"> </w:t>
      </w:r>
      <w:r>
        <w:t>предлогом</w:t>
      </w:r>
      <w:r w:rsidRPr="0013007E">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13007E">
        <w:rPr>
          <w:lang w:eastAsia="en-US" w:bidi="en-US"/>
        </w:rPr>
        <w:t>(</w:t>
      </w:r>
      <w:r>
        <w:rPr>
          <w:lang w:val="en-US" w:eastAsia="en-US" w:bidi="en-US"/>
        </w:rPr>
        <w:t>nice</w:t>
      </w:r>
      <w:r w:rsidRPr="0013007E">
        <w:rPr>
          <w:lang w:eastAsia="en-US" w:bidi="en-US"/>
        </w:rPr>
        <w:t>-</w:t>
      </w:r>
      <w:r>
        <w:rPr>
          <w:lang w:val="en-US" w:eastAsia="en-US" w:bidi="en-US"/>
        </w:rPr>
        <w:t>looking</w:t>
      </w:r>
      <w:r w:rsidRPr="0013007E">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13007E">
        <w:rPr>
          <w:lang w:eastAsia="en-US" w:bidi="en-US"/>
        </w:rPr>
        <w:lastRenderedPageBreak/>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 xml:space="preserve">); </w:t>
      </w:r>
      <w:r>
        <w:t xml:space="preserve">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 xml:space="preserve">); </w:t>
      </w:r>
      <w:r>
        <w:t xml:space="preserve">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13007E">
        <w:rPr>
          <w:lang w:eastAsia="en-US" w:bidi="en-US"/>
        </w:rPr>
        <w:t xml:space="preserve">; </w:t>
      </w:r>
      <w:r>
        <w:t xml:space="preserve">предложения с начальным </w:t>
      </w:r>
      <w:r>
        <w:rPr>
          <w:lang w:val="en-US" w:eastAsia="en-US" w:bidi="en-US"/>
        </w:rPr>
        <w:t>There</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13007E">
        <w:rPr>
          <w:lang w:eastAsia="en-US" w:bidi="en-US"/>
        </w:rPr>
        <w:t xml:space="preserve"> </w:t>
      </w:r>
      <w:r>
        <w:rPr>
          <w:lang w:val="en-US" w:eastAsia="en-US" w:bidi="en-US"/>
        </w:rPr>
        <w:t>be</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look</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seem</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feel</w:t>
      </w:r>
      <w:r w:rsidRPr="0013007E">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13007E">
        <w:rPr>
          <w:lang w:eastAsia="en-US" w:bidi="en-US"/>
        </w:rPr>
        <w:t xml:space="preserve"> </w:t>
      </w:r>
      <w:r>
        <w:rPr>
          <w:lang w:val="en-US" w:eastAsia="en-US" w:bidi="en-US"/>
        </w:rPr>
        <w:t>Object</w:t>
      </w:r>
      <w:r w:rsidRPr="0013007E">
        <w:rPr>
          <w:lang w:eastAsia="en-US" w:bidi="en-US"/>
        </w:rPr>
        <w:t xml:space="preserve">; </w:t>
      </w:r>
      <w:r>
        <w:t xml:space="preserve">сложносочинённые предложения с сочинительными союзами </w:t>
      </w:r>
      <w:r>
        <w:rPr>
          <w:lang w:val="en-US" w:eastAsia="en-US" w:bidi="en-US"/>
        </w:rPr>
        <w:t>and</w:t>
      </w:r>
      <w:r w:rsidRPr="0013007E">
        <w:rPr>
          <w:lang w:eastAsia="en-US" w:bidi="en-US"/>
        </w:rPr>
        <w:t xml:space="preserve">, </w:t>
      </w:r>
      <w:r>
        <w:rPr>
          <w:lang w:val="en-US" w:eastAsia="en-US" w:bidi="en-US"/>
        </w:rPr>
        <w:t>but</w:t>
      </w:r>
      <w:r w:rsidRPr="0013007E">
        <w:rPr>
          <w:lang w:eastAsia="en-US" w:bidi="en-US"/>
        </w:rPr>
        <w:t xml:space="preserve">, </w:t>
      </w:r>
      <w:r>
        <w:rPr>
          <w:lang w:val="en-US" w:eastAsia="en-US" w:bidi="en-US"/>
        </w:rPr>
        <w:t>or</w:t>
      </w:r>
      <w:r w:rsidRPr="0013007E">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13007E">
        <w:rPr>
          <w:lang w:eastAsia="en-US" w:bidi="en-US"/>
        </w:rPr>
        <w:t xml:space="preserve">, </w:t>
      </w:r>
      <w:r>
        <w:rPr>
          <w:lang w:val="en-US" w:eastAsia="en-US" w:bidi="en-US"/>
        </w:rPr>
        <w:t>if</w:t>
      </w:r>
      <w:r w:rsidRPr="0013007E">
        <w:rPr>
          <w:lang w:eastAsia="en-US" w:bidi="en-US"/>
        </w:rPr>
        <w:t xml:space="preserve">, </w:t>
      </w:r>
      <w:r>
        <w:rPr>
          <w:lang w:val="en-US" w:eastAsia="en-US" w:bidi="en-US"/>
        </w:rPr>
        <w:t>when</w:t>
      </w:r>
      <w:r w:rsidRPr="0013007E">
        <w:rPr>
          <w:lang w:eastAsia="en-US" w:bidi="en-US"/>
        </w:rPr>
        <w:t xml:space="preserve">, </w:t>
      </w:r>
      <w:r>
        <w:rPr>
          <w:lang w:val="en-US" w:eastAsia="en-US" w:bidi="en-US"/>
        </w:rPr>
        <w:t>where</w:t>
      </w:r>
      <w:r w:rsidRPr="0013007E">
        <w:rPr>
          <w:lang w:eastAsia="en-US" w:bidi="en-US"/>
        </w:rPr>
        <w:t xml:space="preserve">, </w:t>
      </w:r>
      <w:r>
        <w:rPr>
          <w:lang w:val="en-US" w:eastAsia="en-US" w:bidi="en-US"/>
        </w:rPr>
        <w:t>what</w:t>
      </w:r>
      <w:r w:rsidRPr="0013007E">
        <w:rPr>
          <w:lang w:eastAsia="en-US" w:bidi="en-US"/>
        </w:rPr>
        <w:t xml:space="preserve">, </w:t>
      </w:r>
      <w:r>
        <w:rPr>
          <w:lang w:val="en-US" w:eastAsia="en-US" w:bidi="en-US"/>
        </w:rPr>
        <w:t>why</w:t>
      </w:r>
      <w:r w:rsidRPr="0013007E">
        <w:rPr>
          <w:lang w:eastAsia="en-US" w:bidi="en-US"/>
        </w:rPr>
        <w:t xml:space="preserve">, </w:t>
      </w:r>
      <w:r>
        <w:rPr>
          <w:lang w:val="en-US" w:eastAsia="en-US" w:bidi="en-US"/>
        </w:rPr>
        <w:t>how</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13007E">
        <w:rPr>
          <w:lang w:eastAsia="en-US" w:bidi="en-US"/>
        </w:rPr>
        <w:t>(</w:t>
      </w:r>
      <w:r>
        <w:rPr>
          <w:lang w:val="en-US" w:eastAsia="en-US" w:bidi="en-US"/>
        </w:rPr>
        <w:t>Conditional</w:t>
      </w:r>
      <w:r w:rsidRPr="0013007E">
        <w:rPr>
          <w:lang w:eastAsia="en-US" w:bidi="en-US"/>
        </w:rPr>
        <w:t xml:space="preserve"> 0, </w:t>
      </w:r>
      <w:r>
        <w:rPr>
          <w:lang w:val="en-US" w:eastAsia="en-US" w:bidi="en-US"/>
        </w:rPr>
        <w:t>Conditional</w:t>
      </w:r>
      <w:r w:rsidRPr="0013007E">
        <w:rPr>
          <w:lang w:eastAsia="en-US" w:bidi="en-US"/>
        </w:rPr>
        <w:t xml:space="preserve"> </w:t>
      </w:r>
      <w:r>
        <w:rPr>
          <w:lang w:val="en-US" w:eastAsia="en-US" w:bidi="en-US"/>
        </w:rPr>
        <w:t>I</w:t>
      </w:r>
      <w:r w:rsidRPr="0013007E">
        <w:rPr>
          <w:lang w:eastAsia="en-US" w:bidi="en-US"/>
        </w:rPr>
        <w:t xml:space="preserve">) </w:t>
      </w:r>
      <w:r>
        <w:t xml:space="preserve">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13007E" w:rsidRDefault="00F70A16">
      <w:pPr>
        <w:pStyle w:val="22"/>
        <w:shd w:val="clear" w:color="auto" w:fill="auto"/>
        <w:spacing w:line="470" w:lineRule="exact"/>
        <w:jc w:val="both"/>
        <w:rPr>
          <w:lang w:val="en-US"/>
        </w:rPr>
      </w:pP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not</w:t>
      </w:r>
      <w:r w:rsidRPr="0013007E">
        <w:rPr>
          <w:lang w:eastAsia="en-US" w:bidi="en-US"/>
        </w:rPr>
        <w:t xml:space="preserve"> </w:t>
      </w:r>
      <w:r>
        <w:rPr>
          <w:lang w:val="en-US" w:eastAsia="en-US" w:bidi="en-US"/>
        </w:rPr>
        <w:t>so</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both</w:t>
      </w:r>
      <w:r w:rsidRPr="0013007E">
        <w:rPr>
          <w:lang w:eastAsia="en-US" w:bidi="en-US"/>
        </w:rPr>
        <w:t xml:space="preserve"> ... </w:t>
      </w:r>
      <w:r>
        <w:rPr>
          <w:lang w:val="en-US" w:eastAsia="en-US" w:bidi="en-US"/>
        </w:rPr>
        <w:t>and</w:t>
      </w:r>
      <w:r w:rsidRPr="0013007E">
        <w:rPr>
          <w:lang w:eastAsia="en-US" w:bidi="en-US"/>
        </w:rPr>
        <w:t xml:space="preserve"> ..., </w:t>
      </w:r>
      <w:r>
        <w:rPr>
          <w:lang w:val="en-US" w:eastAsia="en-US" w:bidi="en-US"/>
        </w:rPr>
        <w:t>either</w:t>
      </w:r>
      <w:r w:rsidRPr="0013007E">
        <w:rPr>
          <w:lang w:eastAsia="en-US" w:bidi="en-US"/>
        </w:rPr>
        <w:t xml:space="preserve"> ... </w:t>
      </w:r>
      <w:r>
        <w:rPr>
          <w:lang w:val="en-US" w:eastAsia="en-US" w:bidi="en-US"/>
        </w:rPr>
        <w:t>or</w:t>
      </w:r>
      <w:r w:rsidRPr="0013007E">
        <w:rPr>
          <w:lang w:eastAsia="en-US" w:bidi="en-US"/>
        </w:rPr>
        <w:t xml:space="preserve">, </w:t>
      </w:r>
      <w:r>
        <w:rPr>
          <w:lang w:val="en-US" w:eastAsia="en-US" w:bidi="en-US"/>
        </w:rPr>
        <w:t>neither</w:t>
      </w:r>
      <w:r w:rsidRPr="0013007E">
        <w:rPr>
          <w:lang w:eastAsia="en-US" w:bidi="en-US"/>
        </w:rPr>
        <w:t xml:space="preserve"> ... </w:t>
      </w:r>
      <w:r>
        <w:rPr>
          <w:lang w:val="en-US" w:eastAsia="en-US" w:bidi="en-US"/>
        </w:rPr>
        <w:t>nor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rPr>
          <w:lang w:val="en-US"/>
        </w:rPr>
      </w:pPr>
      <w:r>
        <w:t>конструкция</w:t>
      </w:r>
      <w:r w:rsidRPr="0013007E">
        <w:rPr>
          <w:lang w:val="en-US"/>
        </w:rPr>
        <w:t xml:space="preserve"> </w:t>
      </w:r>
      <w:r>
        <w:rPr>
          <w:lang w:val="en-US" w:eastAsia="en-US" w:bidi="en-US"/>
        </w:rPr>
        <w:t xml:space="preserve">It takes me ... to do smth; </w:t>
      </w:r>
      <w:r>
        <w:t>конструкция</w:t>
      </w:r>
      <w:r w:rsidRPr="0013007E">
        <w:rPr>
          <w:lang w:val="en-US"/>
        </w:rPr>
        <w:t xml:space="preserve"> </w:t>
      </w:r>
      <w:r>
        <w:rPr>
          <w:lang w:val="en-US" w:eastAsia="en-US" w:bidi="en-US"/>
        </w:rPr>
        <w:t xml:space="preserve">used to + </w:t>
      </w:r>
      <w:r>
        <w:t>инфинитив</w:t>
      </w:r>
      <w:r w:rsidRPr="0013007E">
        <w:rPr>
          <w:lang w:val="en-US"/>
        </w:rPr>
        <w:t xml:space="preserve"> </w:t>
      </w:r>
      <w:r>
        <w:t>глагола</w:t>
      </w:r>
      <w:r w:rsidRPr="0013007E">
        <w:rPr>
          <w:lang w:val="en-US"/>
        </w:rPr>
        <w:t xml:space="preserve">; </w:t>
      </w:r>
      <w:r>
        <w:t>конструкции</w:t>
      </w:r>
      <w:r w:rsidRPr="0013007E">
        <w:rPr>
          <w:lang w:val="en-US"/>
        </w:rPr>
        <w:t xml:space="preserve"> </w:t>
      </w:r>
      <w:r>
        <w:rPr>
          <w:lang w:val="en-US" w:eastAsia="en-US" w:bidi="en-US"/>
        </w:rPr>
        <w:t xml:space="preserve">be/get used to smth, be/get used to doing smth; </w:t>
      </w:r>
      <w:r>
        <w:t>конструкции</w:t>
      </w:r>
      <w:r w:rsidRPr="0013007E">
        <w:rPr>
          <w:lang w:val="en-US"/>
        </w:rPr>
        <w:t xml:space="preserve"> </w:t>
      </w:r>
      <w:r>
        <w:rPr>
          <w:lang w:val="en-US" w:eastAsia="en-US" w:bidi="en-US"/>
        </w:rPr>
        <w:t xml:space="preserve">1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конструкций</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w:t>
      </w:r>
    </w:p>
    <w:p w:rsidR="00BA3FD6" w:rsidRPr="0013007E" w:rsidRDefault="00F70A16">
      <w:pPr>
        <w:pStyle w:val="22"/>
        <w:shd w:val="clear" w:color="auto" w:fill="auto"/>
        <w:spacing w:line="470" w:lineRule="exact"/>
        <w:ind w:firstLine="72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13007E" w:rsidRDefault="00F70A16">
      <w:pPr>
        <w:pStyle w:val="22"/>
        <w:shd w:val="clear" w:color="auto" w:fill="auto"/>
        <w:spacing w:line="470" w:lineRule="exact"/>
        <w:ind w:firstLine="72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13007E">
        <w:rPr>
          <w:lang w:eastAsia="en-US" w:bidi="en-US"/>
        </w:rPr>
        <w:t>(</w:t>
      </w:r>
      <w:r>
        <w:rPr>
          <w:lang w:val="en-US" w:eastAsia="en-US" w:bidi="en-US"/>
        </w:rPr>
        <w:t>CV</w:t>
      </w:r>
      <w:r w:rsidRPr="0013007E">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 -</w:t>
      </w:r>
      <w:r>
        <w:rPr>
          <w:lang w:val="en-US" w:eastAsia="en-US" w:bidi="en-US"/>
        </w:rPr>
        <w:t>en</w:t>
      </w:r>
      <w:r w:rsidRPr="0013007E">
        <w:rPr>
          <w:lang w:eastAsia="en-US" w:bidi="en-US"/>
        </w:rPr>
        <w:t>;</w:t>
      </w:r>
    </w:p>
    <w:p w:rsidR="00BA3FD6" w:rsidRPr="0013007E" w:rsidRDefault="00F70A16">
      <w:pPr>
        <w:pStyle w:val="22"/>
        <w:shd w:val="clear" w:color="auto" w:fill="auto"/>
        <w:spacing w:line="470" w:lineRule="exact"/>
        <w:ind w:firstLine="700"/>
        <w:jc w:val="both"/>
        <w:rPr>
          <w:lang w:val="en-US"/>
        </w:rPr>
      </w:pPr>
      <w:r>
        <w:t>имена</w:t>
      </w:r>
      <w:r w:rsidRPr="0013007E">
        <w:rPr>
          <w:lang w:val="en-US"/>
        </w:rPr>
        <w:t xml:space="preserve"> </w:t>
      </w:r>
      <w:r>
        <w:t>существительные</w:t>
      </w:r>
      <w:r w:rsidRPr="0013007E">
        <w:rPr>
          <w:lang w:val="en-US"/>
        </w:rPr>
        <w:t xml:space="preserve"> </w:t>
      </w:r>
      <w:r>
        <w:t>при</w:t>
      </w:r>
      <w:r w:rsidRPr="0013007E">
        <w:rPr>
          <w:lang w:val="en-US"/>
        </w:rPr>
        <w:t xml:space="preserve"> </w:t>
      </w:r>
      <w:r>
        <w:t>помощи</w:t>
      </w:r>
      <w:r w:rsidRPr="0013007E">
        <w:rPr>
          <w:lang w:val="en-US"/>
        </w:rPr>
        <w:t xml:space="preserve"> </w:t>
      </w:r>
      <w:r>
        <w:t>префиксов</w:t>
      </w:r>
      <w:r w:rsidRPr="0013007E">
        <w:rPr>
          <w:lang w:val="en-US"/>
        </w:rPr>
        <w:t xml:space="preserve"> </w:t>
      </w:r>
      <w:r>
        <w:rPr>
          <w:lang w:val="en-US" w:eastAsia="en-US" w:bidi="en-US"/>
        </w:rPr>
        <w:t xml:space="preserve">un-, in-/im-, il-/ir- </w:t>
      </w:r>
      <w:r>
        <w:t>и</w:t>
      </w:r>
      <w:r w:rsidRPr="0013007E">
        <w:rPr>
          <w:lang w:val="en-US"/>
        </w:rPr>
        <w:t xml:space="preserve"> </w:t>
      </w:r>
      <w:r>
        <w:t>суффиксов</w:t>
      </w:r>
      <w:r w:rsidRPr="0013007E">
        <w:rPr>
          <w:lang w:val="en-US"/>
        </w:rPr>
        <w:t xml:space="preserve"> </w:t>
      </w:r>
      <w:r>
        <w:rPr>
          <w:lang w:val="en-US" w:eastAsia="en-US" w:bidi="en-US"/>
        </w:rPr>
        <w:t>-ance/-ence, -er/-or, -ing, -ist, -ity, -ment, -ness, -sion/-tion, -ship;</w:t>
      </w:r>
    </w:p>
    <w:p w:rsidR="00BA3FD6" w:rsidRPr="0013007E" w:rsidRDefault="00F70A16">
      <w:pPr>
        <w:pStyle w:val="22"/>
        <w:shd w:val="clear" w:color="auto" w:fill="auto"/>
        <w:spacing w:line="470" w:lineRule="exact"/>
        <w:ind w:firstLine="700"/>
        <w:jc w:val="both"/>
        <w:rPr>
          <w:lang w:val="en-US"/>
        </w:rPr>
      </w:pPr>
      <w:r>
        <w:t>имена</w:t>
      </w:r>
      <w:r w:rsidRPr="0013007E">
        <w:rPr>
          <w:lang w:val="en-US"/>
        </w:rPr>
        <w:t xml:space="preserve"> </w:t>
      </w:r>
      <w:r>
        <w:t>прилагательные</w:t>
      </w:r>
      <w:r w:rsidRPr="0013007E">
        <w:rPr>
          <w:lang w:val="en-US"/>
        </w:rPr>
        <w:t xml:space="preserve"> </w:t>
      </w:r>
      <w:r>
        <w:t>при</w:t>
      </w:r>
      <w:r w:rsidRPr="0013007E">
        <w:rPr>
          <w:lang w:val="en-US"/>
        </w:rPr>
        <w:t xml:space="preserve"> </w:t>
      </w:r>
      <w:r>
        <w:t>помощи</w:t>
      </w:r>
      <w:r w:rsidRPr="0013007E">
        <w:rPr>
          <w:lang w:val="en-US"/>
        </w:rPr>
        <w:t xml:space="preserve"> </w:t>
      </w:r>
      <w:r>
        <w:t>префиксов</w:t>
      </w:r>
      <w:r w:rsidRPr="0013007E">
        <w:rPr>
          <w:lang w:val="en-US"/>
        </w:rPr>
        <w:t xml:space="preserve"> </w:t>
      </w:r>
      <w:r>
        <w:rPr>
          <w:lang w:val="en-US" w:eastAsia="en-US" w:bidi="en-US"/>
        </w:rPr>
        <w:t xml:space="preserve">un-, in-/im-, il-/ir-, inter-, non-, post-, pre- </w:t>
      </w:r>
      <w:r>
        <w:t>и</w:t>
      </w:r>
      <w:r w:rsidRPr="0013007E">
        <w:rPr>
          <w:lang w:val="en-US"/>
        </w:rPr>
        <w:t xml:space="preserve"> </w:t>
      </w:r>
      <w:r>
        <w:t>суффиксов</w:t>
      </w:r>
      <w:r w:rsidRPr="0013007E">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суффикса </w:t>
      </w:r>
      <w:r w:rsidRPr="0013007E">
        <w:rPr>
          <w:lang w:eastAsia="en-US" w:bidi="en-US"/>
        </w:rPr>
        <w:t>-</w:t>
      </w:r>
      <w:r>
        <w:rPr>
          <w:lang w:val="en-US" w:eastAsia="en-US" w:bidi="en-US"/>
        </w:rPr>
        <w:t>ly</w:t>
      </w:r>
      <w:r w:rsidRPr="0013007E">
        <w:rPr>
          <w:lang w:eastAsia="en-US" w:bidi="en-US"/>
        </w:rPr>
        <w:t xml:space="preserve">; </w:t>
      </w:r>
      <w:r>
        <w:t xml:space="preserve">числительные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13007E">
        <w:rPr>
          <w:lang w:eastAsia="en-US" w:bidi="en-US"/>
        </w:rPr>
        <w:t>(</w:t>
      </w:r>
      <w:r>
        <w:rPr>
          <w:lang w:val="en-US" w:eastAsia="en-US" w:bidi="en-US"/>
        </w:rPr>
        <w:t>bluebell</w:t>
      </w:r>
      <w:r w:rsidRPr="0013007E">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13007E" w:rsidRDefault="00F70A16">
      <w:pPr>
        <w:pStyle w:val="22"/>
        <w:shd w:val="clear" w:color="auto" w:fill="auto"/>
        <w:spacing w:line="470" w:lineRule="exact"/>
        <w:jc w:val="both"/>
        <w:rPr>
          <w:lang w:val="en-US"/>
        </w:rPr>
      </w:pPr>
      <w:r>
        <w:t>с</w:t>
      </w:r>
      <w:r w:rsidRPr="0013007E">
        <w:rPr>
          <w:lang w:val="en-US"/>
        </w:rPr>
        <w:t xml:space="preserve"> </w:t>
      </w:r>
      <w:r>
        <w:t>предлогом</w:t>
      </w:r>
      <w:r w:rsidRPr="0013007E">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 xml:space="preserve">); </w:t>
      </w:r>
      <w:r>
        <w:t xml:space="preserve">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 xml:space="preserve">); </w:t>
      </w:r>
      <w:r>
        <w:t xml:space="preserve">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13007E">
        <w:rPr>
          <w:lang w:eastAsia="en-US" w:bidi="en-US"/>
        </w:rPr>
        <w:t xml:space="preserve">; </w:t>
      </w:r>
      <w:r>
        <w:t xml:space="preserve">предложения с начальным </w:t>
      </w:r>
      <w:r>
        <w:rPr>
          <w:lang w:val="en-US" w:eastAsia="en-US" w:bidi="en-US"/>
        </w:rPr>
        <w:t>There</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13007E">
        <w:rPr>
          <w:lang w:eastAsia="en-US" w:bidi="en-US"/>
        </w:rPr>
        <w:t xml:space="preserve"> </w:t>
      </w:r>
      <w:r>
        <w:rPr>
          <w:lang w:val="en-US" w:eastAsia="en-US" w:bidi="en-US"/>
        </w:rPr>
        <w:t>be</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look</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seem</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feel</w:t>
      </w:r>
      <w:r w:rsidRPr="0013007E">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13007E">
        <w:rPr>
          <w:lang w:eastAsia="en-US" w:bidi="en-US"/>
        </w:rPr>
        <w:t xml:space="preserve"> </w:t>
      </w:r>
      <w:r>
        <w:rPr>
          <w:lang w:val="en-US" w:eastAsia="en-US" w:bidi="en-US"/>
        </w:rPr>
        <w:t>Subject</w:t>
      </w:r>
      <w:r w:rsidRPr="0013007E">
        <w:rPr>
          <w:lang w:eastAsia="en-US" w:bidi="en-US"/>
        </w:rPr>
        <w:t xml:space="preserve">; </w:t>
      </w:r>
      <w:r>
        <w:t xml:space="preserve">предложения со сложным дополнением - </w:t>
      </w:r>
      <w:r>
        <w:rPr>
          <w:lang w:val="en-US" w:eastAsia="en-US" w:bidi="en-US"/>
        </w:rPr>
        <w:t>Complex</w:t>
      </w:r>
      <w:r w:rsidRPr="0013007E">
        <w:rPr>
          <w:lang w:eastAsia="en-US" w:bidi="en-US"/>
        </w:rPr>
        <w:t xml:space="preserve"> </w:t>
      </w:r>
      <w:r>
        <w:rPr>
          <w:lang w:val="en-US" w:eastAsia="en-US" w:bidi="en-US"/>
        </w:rPr>
        <w:t>Object</w:t>
      </w:r>
      <w:r w:rsidRPr="0013007E">
        <w:rPr>
          <w:lang w:eastAsia="en-US" w:bidi="en-US"/>
        </w:rPr>
        <w:t xml:space="preserve">; </w:t>
      </w:r>
      <w:r>
        <w:t xml:space="preserve">сложносочинённые предложения с сочинительными союзами </w:t>
      </w:r>
      <w:r>
        <w:rPr>
          <w:lang w:val="en-US" w:eastAsia="en-US" w:bidi="en-US"/>
        </w:rPr>
        <w:t>and</w:t>
      </w:r>
      <w:r w:rsidRPr="0013007E">
        <w:rPr>
          <w:lang w:eastAsia="en-US" w:bidi="en-US"/>
        </w:rPr>
        <w:t xml:space="preserve">, </w:t>
      </w:r>
      <w:r>
        <w:rPr>
          <w:lang w:val="en-US" w:eastAsia="en-US" w:bidi="en-US"/>
        </w:rPr>
        <w:t>but</w:t>
      </w:r>
      <w:r w:rsidRPr="0013007E">
        <w:rPr>
          <w:lang w:eastAsia="en-US" w:bidi="en-US"/>
        </w:rPr>
        <w:t xml:space="preserve">, </w:t>
      </w:r>
      <w:r>
        <w:rPr>
          <w:lang w:val="en-US" w:eastAsia="en-US" w:bidi="en-US"/>
        </w:rPr>
        <w:t>or</w:t>
      </w:r>
      <w:r w:rsidRPr="0013007E">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13007E">
        <w:rPr>
          <w:lang w:eastAsia="en-US" w:bidi="en-US"/>
        </w:rPr>
        <w:t xml:space="preserve">, </w:t>
      </w:r>
      <w:r>
        <w:rPr>
          <w:lang w:val="en-US" w:eastAsia="en-US" w:bidi="en-US"/>
        </w:rPr>
        <w:t>if</w:t>
      </w:r>
      <w:r w:rsidRPr="0013007E">
        <w:rPr>
          <w:lang w:eastAsia="en-US" w:bidi="en-US"/>
        </w:rPr>
        <w:t xml:space="preserve">, </w:t>
      </w:r>
      <w:r>
        <w:rPr>
          <w:lang w:val="en-US" w:eastAsia="en-US" w:bidi="en-US"/>
        </w:rPr>
        <w:t>when</w:t>
      </w:r>
      <w:r w:rsidRPr="0013007E">
        <w:rPr>
          <w:lang w:eastAsia="en-US" w:bidi="en-US"/>
        </w:rPr>
        <w:t xml:space="preserve">, </w:t>
      </w:r>
      <w:r>
        <w:rPr>
          <w:lang w:val="en-US" w:eastAsia="en-US" w:bidi="en-US"/>
        </w:rPr>
        <w:t>where</w:t>
      </w:r>
      <w:r w:rsidRPr="0013007E">
        <w:rPr>
          <w:lang w:eastAsia="en-US" w:bidi="en-US"/>
        </w:rPr>
        <w:t xml:space="preserve">, </w:t>
      </w:r>
      <w:r>
        <w:rPr>
          <w:lang w:val="en-US" w:eastAsia="en-US" w:bidi="en-US"/>
        </w:rPr>
        <w:t>what</w:t>
      </w:r>
      <w:r w:rsidRPr="0013007E">
        <w:rPr>
          <w:lang w:eastAsia="en-US" w:bidi="en-US"/>
        </w:rPr>
        <w:t xml:space="preserve">, </w:t>
      </w:r>
      <w:r>
        <w:rPr>
          <w:lang w:val="en-US" w:eastAsia="en-US" w:bidi="en-US"/>
        </w:rPr>
        <w:t>why</w:t>
      </w:r>
      <w:r w:rsidRPr="0013007E">
        <w:rPr>
          <w:lang w:eastAsia="en-US" w:bidi="en-US"/>
        </w:rPr>
        <w:t xml:space="preserve">, </w:t>
      </w:r>
      <w:r>
        <w:rPr>
          <w:lang w:val="en-US" w:eastAsia="en-US" w:bidi="en-US"/>
        </w:rPr>
        <w:t>how</w:t>
      </w:r>
      <w:r w:rsidRPr="0013007E">
        <w:rPr>
          <w:lang w:eastAsia="en-US" w:bidi="en-US"/>
        </w:rPr>
        <w:t>;</w:t>
      </w:r>
    </w:p>
    <w:p w:rsidR="00BA3FD6" w:rsidRDefault="00F70A16">
      <w:pPr>
        <w:pStyle w:val="22"/>
        <w:shd w:val="clear" w:color="auto" w:fill="auto"/>
        <w:spacing w:line="470" w:lineRule="exact"/>
        <w:ind w:firstLine="720"/>
        <w:sectPr w:rsidR="00BA3FD6">
          <w:headerReference w:type="even" r:id="rId140"/>
          <w:headerReference w:type="default" r:id="rId141"/>
          <w:footerReference w:type="even" r:id="rId142"/>
          <w:footerReference w:type="default" r:id="rId143"/>
          <w:headerReference w:type="first" r:id="rId144"/>
          <w:footerReference w:type="first" r:id="rId145"/>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0,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II);</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not</w:t>
      </w:r>
      <w:r w:rsidRPr="0013007E">
        <w:rPr>
          <w:lang w:eastAsia="en-US" w:bidi="en-US"/>
        </w:rPr>
        <w:t xml:space="preserve"> </w:t>
      </w:r>
      <w:r>
        <w:rPr>
          <w:lang w:val="en-US" w:eastAsia="en-US" w:bidi="en-US"/>
        </w:rPr>
        <w:t>so</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both</w:t>
      </w:r>
      <w:r w:rsidRPr="0013007E">
        <w:rPr>
          <w:lang w:eastAsia="en-US" w:bidi="en-US"/>
        </w:rPr>
        <w:t xml:space="preserve"> ... </w:t>
      </w:r>
      <w:r>
        <w:rPr>
          <w:lang w:val="en-US" w:eastAsia="en-US" w:bidi="en-US"/>
        </w:rPr>
        <w:t>and</w:t>
      </w:r>
      <w:r w:rsidRPr="0013007E">
        <w:rPr>
          <w:lang w:eastAsia="en-US" w:bidi="en-US"/>
        </w:rPr>
        <w:t xml:space="preserve"> ..., </w:t>
      </w:r>
      <w:r>
        <w:rPr>
          <w:lang w:val="en-US" w:eastAsia="en-US" w:bidi="en-US"/>
        </w:rPr>
        <w:t>either</w:t>
      </w:r>
      <w:r w:rsidRPr="0013007E">
        <w:rPr>
          <w:lang w:eastAsia="en-US" w:bidi="en-US"/>
        </w:rPr>
        <w:t xml:space="preserve"> ... </w:t>
      </w:r>
      <w:r>
        <w:rPr>
          <w:lang w:val="en-US" w:eastAsia="en-US" w:bidi="en-US"/>
        </w:rPr>
        <w:t>or</w:t>
      </w:r>
      <w:r w:rsidRPr="0013007E">
        <w:rPr>
          <w:lang w:eastAsia="en-US" w:bidi="en-US"/>
        </w:rPr>
        <w:t xml:space="preserve">, </w:t>
      </w:r>
      <w:r>
        <w:rPr>
          <w:lang w:val="en-US" w:eastAsia="en-US" w:bidi="en-US"/>
        </w:rPr>
        <w:t>neither</w:t>
      </w:r>
      <w:r w:rsidRPr="0013007E">
        <w:rPr>
          <w:lang w:eastAsia="en-US" w:bidi="en-US"/>
        </w:rPr>
        <w:t xml:space="preserve"> ... </w:t>
      </w:r>
      <w:r>
        <w:rPr>
          <w:lang w:val="en-US" w:eastAsia="en-US" w:bidi="en-US"/>
        </w:rPr>
        <w:t>nor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rPr>
          <w:lang w:val="en-US"/>
        </w:rPr>
      </w:pPr>
      <w:r>
        <w:t>конструкция</w:t>
      </w:r>
      <w:r w:rsidRPr="0013007E">
        <w:rPr>
          <w:lang w:val="en-US"/>
        </w:rPr>
        <w:t xml:space="preserve"> </w:t>
      </w:r>
      <w:r>
        <w:rPr>
          <w:lang w:val="en-US" w:eastAsia="en-US" w:bidi="en-US"/>
        </w:rPr>
        <w:t xml:space="preserve">It takes me ... to do smth; </w:t>
      </w:r>
      <w:r>
        <w:t>конструкция</w:t>
      </w:r>
      <w:r w:rsidRPr="0013007E">
        <w:rPr>
          <w:lang w:val="en-US"/>
        </w:rPr>
        <w:t xml:space="preserve"> </w:t>
      </w:r>
      <w:r>
        <w:rPr>
          <w:lang w:val="en-US" w:eastAsia="en-US" w:bidi="en-US"/>
        </w:rPr>
        <w:t xml:space="preserve">used to + </w:t>
      </w:r>
      <w:r>
        <w:t>инфинитив</w:t>
      </w:r>
      <w:r w:rsidRPr="0013007E">
        <w:rPr>
          <w:lang w:val="en-US"/>
        </w:rPr>
        <w:t xml:space="preserve"> </w:t>
      </w:r>
      <w:r>
        <w:t>глагола</w:t>
      </w:r>
      <w:r w:rsidRPr="0013007E">
        <w:rPr>
          <w:lang w:val="en-US"/>
        </w:rPr>
        <w:t xml:space="preserve">; </w:t>
      </w:r>
      <w:r>
        <w:t>конструкции</w:t>
      </w:r>
      <w:r w:rsidRPr="0013007E">
        <w:rPr>
          <w:lang w:val="en-US"/>
        </w:rPr>
        <w:t xml:space="preserve"> </w:t>
      </w:r>
      <w:r>
        <w:rPr>
          <w:lang w:val="en-US" w:eastAsia="en-US" w:bidi="en-US"/>
        </w:rPr>
        <w:t xml:space="preserve">be/get used to smth, be/get used to doing smth; </w:t>
      </w:r>
      <w:r>
        <w:t>конструкции</w:t>
      </w:r>
      <w:r w:rsidRPr="0013007E">
        <w:rPr>
          <w:lang w:val="en-US"/>
        </w:rPr>
        <w:t xml:space="preserve"> </w:t>
      </w:r>
      <w:r>
        <w:rPr>
          <w:lang w:val="en-US" w:eastAsia="en-US" w:bidi="en-US"/>
        </w:rPr>
        <w:t xml:space="preserve">I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конструкций</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и наиболее употребительных формах</w:t>
      </w:r>
    </w:p>
    <w:p w:rsidR="00BA3FD6" w:rsidRPr="0013007E" w:rsidRDefault="00F70A16">
      <w:pPr>
        <w:pStyle w:val="22"/>
        <w:shd w:val="clear" w:color="auto" w:fill="auto"/>
        <w:spacing w:line="470" w:lineRule="exact"/>
        <w:rPr>
          <w:lang w:val="en-US"/>
        </w:rPr>
      </w:pPr>
      <w:r>
        <w:t>страдательного</w:t>
      </w:r>
      <w:r w:rsidRPr="0013007E">
        <w:rPr>
          <w:lang w:val="en-US"/>
        </w:rPr>
        <w:t xml:space="preserve"> </w:t>
      </w:r>
      <w:r>
        <w:t>залога</w:t>
      </w:r>
      <w:r w:rsidRPr="0013007E">
        <w:rPr>
          <w:lang w:val="en-US"/>
        </w:rPr>
        <w:t xml:space="preserve"> </w:t>
      </w:r>
      <w:r>
        <w:rPr>
          <w:lang w:val="en-US" w:eastAsia="en-US" w:bidi="en-US"/>
        </w:rPr>
        <w:t>(Present/Past Simple Passive, Present Perfect Passive);</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w:t>
      </w:r>
    </w:p>
    <w:p w:rsidR="00BA3FD6" w:rsidRPr="0013007E" w:rsidRDefault="00F70A16">
      <w:pPr>
        <w:pStyle w:val="22"/>
        <w:shd w:val="clear" w:color="auto" w:fill="auto"/>
        <w:spacing w:line="470" w:lineRule="exact"/>
        <w:ind w:firstLine="720"/>
        <w:jc w:val="both"/>
        <w:rPr>
          <w:lang w:val="en-US"/>
        </w:rPr>
      </w:pPr>
      <w:r>
        <w:lastRenderedPageBreak/>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13007E" w:rsidRDefault="00F70A16">
      <w:pPr>
        <w:pStyle w:val="22"/>
        <w:shd w:val="clear" w:color="auto" w:fill="auto"/>
        <w:spacing w:line="470" w:lineRule="exact"/>
        <w:ind w:firstLine="72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rsidP="005E25DF">
      <w:pPr>
        <w:pStyle w:val="22"/>
        <w:numPr>
          <w:ilvl w:val="0"/>
          <w:numId w:val="76"/>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rsidP="005E25DF">
      <w:pPr>
        <w:pStyle w:val="22"/>
        <w:numPr>
          <w:ilvl w:val="1"/>
          <w:numId w:val="76"/>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5E25DF">
      <w:pPr>
        <w:pStyle w:val="22"/>
        <w:numPr>
          <w:ilvl w:val="1"/>
          <w:numId w:val="76"/>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w:t>
      </w:r>
      <w:r>
        <w:lastRenderedPageBreak/>
        <w:t>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76"/>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76"/>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76"/>
        </w:numPr>
        <w:shd w:val="clear" w:color="auto" w:fill="auto"/>
        <w:tabs>
          <w:tab w:val="left" w:pos="1374"/>
        </w:tabs>
        <w:spacing w:line="470" w:lineRule="exact"/>
        <w:ind w:firstLine="720"/>
        <w:jc w:val="both"/>
      </w:pPr>
      <w:r>
        <w:t>Пояснительная записка.</w:t>
      </w:r>
    </w:p>
    <w:p w:rsidR="00BA3FD6" w:rsidRDefault="00F70A16" w:rsidP="005E25DF">
      <w:pPr>
        <w:pStyle w:val="22"/>
        <w:numPr>
          <w:ilvl w:val="2"/>
          <w:numId w:val="76"/>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5E25DF">
      <w:pPr>
        <w:pStyle w:val="22"/>
        <w:numPr>
          <w:ilvl w:val="2"/>
          <w:numId w:val="76"/>
        </w:numPr>
        <w:shd w:val="clear" w:color="auto" w:fill="auto"/>
        <w:tabs>
          <w:tab w:val="left" w:pos="1532"/>
        </w:tabs>
        <w:spacing w:line="470" w:lineRule="exact"/>
        <w:ind w:firstLine="720"/>
        <w:jc w:val="both"/>
        <w:sectPr w:rsidR="00BA3FD6">
          <w:headerReference w:type="even" r:id="rId146"/>
          <w:headerReference w:type="default" r:id="rId147"/>
          <w:footerReference w:type="even" r:id="rId148"/>
          <w:footerReference w:type="default" r:id="rId149"/>
          <w:headerReference w:type="first" r:id="rId150"/>
          <w:footerReference w:type="first" r:id="rId151"/>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rsidP="005E25DF">
      <w:pPr>
        <w:pStyle w:val="22"/>
        <w:numPr>
          <w:ilvl w:val="2"/>
          <w:numId w:val="76"/>
        </w:numPr>
        <w:shd w:val="clear" w:color="auto" w:fill="auto"/>
        <w:tabs>
          <w:tab w:val="left" w:pos="1532"/>
        </w:tabs>
        <w:spacing w:line="470" w:lineRule="exact"/>
        <w:ind w:firstLine="720"/>
        <w:jc w:val="both"/>
      </w:pPr>
      <w:r>
        <w:lastRenderedPageBreak/>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rsidP="005E25DF">
      <w:pPr>
        <w:pStyle w:val="22"/>
        <w:numPr>
          <w:ilvl w:val="2"/>
          <w:numId w:val="76"/>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5E25DF">
      <w:pPr>
        <w:pStyle w:val="22"/>
        <w:numPr>
          <w:ilvl w:val="2"/>
          <w:numId w:val="76"/>
        </w:numPr>
        <w:shd w:val="clear" w:color="auto" w:fill="auto"/>
        <w:tabs>
          <w:tab w:val="left" w:pos="1537"/>
        </w:tabs>
        <w:spacing w:line="470" w:lineRule="exact"/>
        <w:ind w:firstLine="720"/>
        <w:jc w:val="both"/>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w:t>
      </w:r>
      <w:r>
        <w:lastRenderedPageBreak/>
        <w:t>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5E25DF">
      <w:pPr>
        <w:pStyle w:val="22"/>
        <w:numPr>
          <w:ilvl w:val="2"/>
          <w:numId w:val="76"/>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5E25DF">
      <w:pPr>
        <w:pStyle w:val="22"/>
        <w:numPr>
          <w:ilvl w:val="2"/>
          <w:numId w:val="76"/>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5E25DF">
      <w:pPr>
        <w:pStyle w:val="22"/>
        <w:numPr>
          <w:ilvl w:val="2"/>
          <w:numId w:val="76"/>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rsidP="005E25DF">
      <w:pPr>
        <w:pStyle w:val="22"/>
        <w:numPr>
          <w:ilvl w:val="2"/>
          <w:numId w:val="76"/>
        </w:numPr>
        <w:shd w:val="clear" w:color="auto" w:fill="auto"/>
        <w:tabs>
          <w:tab w:val="left" w:pos="1585"/>
        </w:tabs>
        <w:spacing w:line="470" w:lineRule="exact"/>
        <w:ind w:firstLine="720"/>
        <w:jc w:val="both"/>
      </w:pPr>
      <w:r>
        <w:t xml:space="preserve">Трансформация взглядов на владение иностранным языком, связанная с </w:t>
      </w:r>
      <w: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5E25DF">
      <w:pPr>
        <w:pStyle w:val="22"/>
        <w:numPr>
          <w:ilvl w:val="2"/>
          <w:numId w:val="76"/>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5E25DF">
      <w:pPr>
        <w:pStyle w:val="22"/>
        <w:numPr>
          <w:ilvl w:val="2"/>
          <w:numId w:val="76"/>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rsidP="005E25DF">
      <w:pPr>
        <w:pStyle w:val="22"/>
        <w:numPr>
          <w:ilvl w:val="2"/>
          <w:numId w:val="76"/>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5E25DF">
      <w:pPr>
        <w:pStyle w:val="22"/>
        <w:numPr>
          <w:ilvl w:val="2"/>
          <w:numId w:val="76"/>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 xml:space="preserve">речевая компетенция - развитие на углублённом уровне коммуникативных умений </w:t>
      </w:r>
      <w:r>
        <w:lastRenderedPageBreak/>
        <w:t>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5E25DF">
      <w:pPr>
        <w:pStyle w:val="22"/>
        <w:numPr>
          <w:ilvl w:val="2"/>
          <w:numId w:val="76"/>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rsidP="005E25DF">
      <w:pPr>
        <w:pStyle w:val="22"/>
        <w:numPr>
          <w:ilvl w:val="2"/>
          <w:numId w:val="76"/>
        </w:numPr>
        <w:shd w:val="clear" w:color="auto" w:fill="auto"/>
        <w:tabs>
          <w:tab w:val="left" w:pos="1671"/>
        </w:tabs>
        <w:spacing w:line="470" w:lineRule="exact"/>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w:t>
      </w:r>
      <w:r>
        <w:lastRenderedPageBreak/>
        <w:t>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5E25DF">
      <w:pPr>
        <w:pStyle w:val="22"/>
        <w:numPr>
          <w:ilvl w:val="2"/>
          <w:numId w:val="76"/>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5E25DF">
      <w:pPr>
        <w:pStyle w:val="22"/>
        <w:numPr>
          <w:ilvl w:val="2"/>
          <w:numId w:val="76"/>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rsidP="005E25DF">
      <w:pPr>
        <w:pStyle w:val="22"/>
        <w:numPr>
          <w:ilvl w:val="2"/>
          <w:numId w:val="76"/>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rsidP="005E25DF">
      <w:pPr>
        <w:pStyle w:val="22"/>
        <w:numPr>
          <w:ilvl w:val="2"/>
          <w:numId w:val="76"/>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5E25DF">
      <w:pPr>
        <w:pStyle w:val="22"/>
        <w:numPr>
          <w:ilvl w:val="2"/>
          <w:numId w:val="76"/>
        </w:numPr>
        <w:shd w:val="clear" w:color="auto" w:fill="auto"/>
        <w:tabs>
          <w:tab w:val="left" w:pos="1671"/>
        </w:tabs>
        <w:spacing w:line="470" w:lineRule="exact"/>
        <w:ind w:firstLine="720"/>
        <w:jc w:val="both"/>
      </w:pPr>
      <w:r>
        <w:t xml:space="preserve">Углублённый уровень нацелен на расширение знаний обучающихся в других предметных областях средствами учебного предмета «Иностранный </w:t>
      </w:r>
      <w:r>
        <w:lastRenderedPageBreak/>
        <w:t>(английский)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rsidP="005E25DF">
      <w:pPr>
        <w:pStyle w:val="22"/>
        <w:numPr>
          <w:ilvl w:val="2"/>
          <w:numId w:val="76"/>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rsidP="005E25DF">
      <w:pPr>
        <w:pStyle w:val="22"/>
        <w:numPr>
          <w:ilvl w:val="0"/>
          <w:numId w:val="77"/>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lastRenderedPageBreak/>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5E25DF">
      <w:pPr>
        <w:pStyle w:val="22"/>
        <w:numPr>
          <w:ilvl w:val="0"/>
          <w:numId w:val="78"/>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w:t>
      </w:r>
      <w:r>
        <w:lastRenderedPageBreak/>
        <w:t>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 xml:space="preserve">создание сообщений в связи с прочитанным/прослушанным текстом с </w:t>
      </w:r>
      <w:r>
        <w:lastRenderedPageBreak/>
        <w:t>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rsidP="005E25DF">
      <w:pPr>
        <w:pStyle w:val="22"/>
        <w:numPr>
          <w:ilvl w:val="0"/>
          <w:numId w:val="78"/>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lastRenderedPageBreak/>
        <w:t>Время звучания текста/текстов для аудирования - до 3 минут.</w:t>
      </w:r>
    </w:p>
    <w:p w:rsidR="00BA3FD6" w:rsidRDefault="00F70A16" w:rsidP="005E25DF">
      <w:pPr>
        <w:pStyle w:val="22"/>
        <w:numPr>
          <w:ilvl w:val="0"/>
          <w:numId w:val="79"/>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w:t>
      </w:r>
      <w:r>
        <w:lastRenderedPageBreak/>
        <w:t>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rsidP="005E25DF">
      <w:pPr>
        <w:pStyle w:val="22"/>
        <w:numPr>
          <w:ilvl w:val="0"/>
          <w:numId w:val="79"/>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13007E">
        <w:rPr>
          <w:lang w:eastAsia="en-US" w:bidi="en-US"/>
        </w:rPr>
        <w:t>(</w:t>
      </w:r>
      <w:r>
        <w:rPr>
          <w:lang w:val="en-US" w:eastAsia="en-US" w:bidi="en-US"/>
        </w:rPr>
        <w:t>CV</w:t>
      </w:r>
      <w:r w:rsidRPr="0013007E">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5E25DF">
      <w:pPr>
        <w:pStyle w:val="22"/>
        <w:numPr>
          <w:ilvl w:val="0"/>
          <w:numId w:val="79"/>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 xml:space="preserve">Сопоставительный анализ оригинала и перевода и объективная оценка качества </w:t>
      </w:r>
      <w:r>
        <w:lastRenderedPageBreak/>
        <w:t>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5E25DF">
      <w:pPr>
        <w:pStyle w:val="22"/>
        <w:numPr>
          <w:ilvl w:val="0"/>
          <w:numId w:val="80"/>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rsidP="005E25DF">
      <w:pPr>
        <w:pStyle w:val="22"/>
        <w:numPr>
          <w:ilvl w:val="0"/>
          <w:numId w:val="81"/>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 xml:space="preserve">Пунктуационно правильное оформление официального (делового) письма, в том </w:t>
      </w:r>
      <w:r>
        <w:lastRenderedPageBreak/>
        <w:t>числе электронного, в соответствии с принятыми в стране/странах изучаемого языка нормами официального общения.</w:t>
      </w:r>
    </w:p>
    <w:p w:rsidR="00BA3FD6" w:rsidRDefault="00F70A16" w:rsidP="005E25DF">
      <w:pPr>
        <w:pStyle w:val="22"/>
        <w:numPr>
          <w:ilvl w:val="0"/>
          <w:numId w:val="81"/>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суффикса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ism</w:t>
      </w:r>
      <w:r w:rsidRPr="0013007E">
        <w:rPr>
          <w:lang w:eastAsia="en-US" w:bidi="en-US"/>
        </w:rPr>
        <w:t>, -</w:t>
      </w:r>
      <w:r>
        <w:rPr>
          <w:lang w:val="en-US" w:eastAsia="en-US" w:bidi="en-US"/>
        </w:rPr>
        <w:t>ist</w:t>
      </w:r>
      <w:r w:rsidRPr="0013007E">
        <w:rPr>
          <w:lang w:eastAsia="en-US" w:bidi="en-US"/>
        </w:rPr>
        <w:t>,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rPr>
          <w:lang w:val="en-US" w:eastAsia="en-US" w:bidi="en-US"/>
        </w:rPr>
        <w:t>post</w:t>
      </w:r>
      <w:r w:rsidRPr="0013007E">
        <w:rPr>
          <w:lang w:eastAsia="en-US" w:bidi="en-US"/>
        </w:rPr>
        <w:t xml:space="preserve">-, </w:t>
      </w:r>
      <w:r>
        <w:rPr>
          <w:lang w:val="en-US" w:eastAsia="en-US" w:bidi="en-US"/>
        </w:rPr>
        <w:t>pre</w:t>
      </w:r>
      <w:r w:rsidRPr="0013007E">
        <w:rPr>
          <w:lang w:eastAsia="en-US" w:bidi="en-US"/>
        </w:rPr>
        <w:t xml:space="preserve">-, </w:t>
      </w:r>
      <w:r>
        <w:rPr>
          <w:lang w:val="en-US" w:eastAsia="en-US" w:bidi="en-US"/>
        </w:rPr>
        <w:t>super</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ful</w:t>
      </w:r>
      <w:r w:rsidRPr="0013007E">
        <w:rPr>
          <w:lang w:eastAsia="en-US" w:bidi="en-US"/>
        </w:rPr>
        <w:t>,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ic</w:t>
      </w:r>
      <w:r w:rsidRPr="0013007E">
        <w:rPr>
          <w:lang w:eastAsia="en-US" w:bidi="en-US"/>
        </w:rPr>
        <w:t xml:space="preserve">, - </w:t>
      </w:r>
      <w:r>
        <w:rPr>
          <w:lang w:val="en-US" w:eastAsia="en-US" w:bidi="en-US"/>
        </w:rPr>
        <w:t>ical</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xml:space="preserve">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 -</w:t>
      </w:r>
      <w:r>
        <w:rPr>
          <w:lang w:val="en-US" w:eastAsia="en-US" w:bidi="en-US"/>
        </w:rPr>
        <w:t>y</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суффикса </w:t>
      </w:r>
      <w:r w:rsidRPr="0013007E">
        <w:rPr>
          <w:lang w:eastAsia="en-US" w:bidi="en-US"/>
        </w:rPr>
        <w:t>-</w:t>
      </w:r>
      <w:r>
        <w:rPr>
          <w:lang w:val="en-US" w:eastAsia="en-US" w:bidi="en-US"/>
        </w:rPr>
        <w:t>ly</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13007E">
        <w:rPr>
          <w:lang w:eastAsia="en-US" w:bidi="en-US"/>
        </w:rPr>
        <w:t>(</w:t>
      </w:r>
      <w:r>
        <w:rPr>
          <w:lang w:val="en-US" w:eastAsia="en-US" w:bidi="en-US"/>
        </w:rPr>
        <w:t>blackboard</w:t>
      </w:r>
      <w:r w:rsidRPr="0013007E">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w:t>
      </w:r>
      <w:r>
        <w:rPr>
          <w:lang w:val="en-US" w:eastAsia="en-US" w:bidi="en-US"/>
        </w:rPr>
        <w:t>law</w:t>
      </w:r>
      <w:r w:rsidRPr="0013007E">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lastRenderedPageBreak/>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5E25DF">
      <w:pPr>
        <w:pStyle w:val="22"/>
        <w:numPr>
          <w:ilvl w:val="0"/>
          <w:numId w:val="81"/>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3007E">
        <w:rPr>
          <w:lang w:eastAsia="en-US" w:bidi="en-US"/>
        </w:rPr>
        <w:t>(</w:t>
      </w:r>
      <w:r>
        <w:rPr>
          <w:lang w:val="en-US" w:eastAsia="en-US" w:bidi="en-US"/>
        </w:rPr>
        <w:t>We</w:t>
      </w:r>
      <w:r w:rsidRPr="0013007E">
        <w:rPr>
          <w:lang w:eastAsia="en-US" w:bidi="en-US"/>
        </w:rPr>
        <w:t xml:space="preserve"> </w:t>
      </w:r>
      <w:r>
        <w:rPr>
          <w:lang w:val="en-US" w:eastAsia="en-US" w:bidi="en-US"/>
        </w:rPr>
        <w:t>moved</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new</w:t>
      </w:r>
      <w:r w:rsidRPr="0013007E">
        <w:rPr>
          <w:lang w:eastAsia="en-US" w:bidi="en-US"/>
        </w:rPr>
        <w:t xml:space="preserve"> </w:t>
      </w:r>
      <w:r>
        <w:rPr>
          <w:lang w:val="en-US" w:eastAsia="en-US" w:bidi="en-US"/>
        </w:rPr>
        <w:t>house</w:t>
      </w:r>
      <w:r w:rsidRPr="0013007E">
        <w:rPr>
          <w:lang w:eastAsia="en-US" w:bidi="en-US"/>
        </w:rPr>
        <w:t xml:space="preserve"> </w:t>
      </w:r>
      <w:r>
        <w:rPr>
          <w:lang w:val="en-US" w:eastAsia="en-US" w:bidi="en-US"/>
        </w:rPr>
        <w:t>last</w:t>
      </w:r>
      <w:r w:rsidRPr="0013007E">
        <w:rPr>
          <w:lang w:eastAsia="en-US" w:bidi="en-US"/>
        </w:rPr>
        <w:t xml:space="preserve"> </w:t>
      </w:r>
      <w:r>
        <w:rPr>
          <w:lang w:val="en-US" w:eastAsia="en-US" w:bidi="en-US"/>
        </w:rPr>
        <w:t>year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13007E">
        <w:rPr>
          <w:lang w:eastAsia="en-US" w:bidi="en-US"/>
        </w:rPr>
        <w:t>.</w:t>
      </w:r>
    </w:p>
    <w:p w:rsidR="00BA3FD6" w:rsidRDefault="00F70A16">
      <w:pPr>
        <w:pStyle w:val="22"/>
        <w:shd w:val="clear" w:color="auto" w:fill="auto"/>
        <w:spacing w:line="470" w:lineRule="exact"/>
        <w:ind w:firstLine="720"/>
        <w:jc w:val="both"/>
      </w:pPr>
      <w:r>
        <w:lastRenderedPageBreak/>
        <w:t xml:space="preserve">Предложения с начальным </w:t>
      </w:r>
      <w:r>
        <w:rPr>
          <w:lang w:val="en-US" w:eastAsia="en-US" w:bidi="en-US"/>
        </w:rPr>
        <w:t>There</w:t>
      </w:r>
      <w:r w:rsidRPr="0013007E">
        <w:rPr>
          <w:lang w:eastAsia="en-US" w:bidi="en-US"/>
        </w:rPr>
        <w:t xml:space="preserve"> +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глагольными</w:t>
      </w:r>
      <w:r w:rsidRPr="0013007E">
        <w:rPr>
          <w:lang w:val="en-US"/>
        </w:rPr>
        <w:t xml:space="preserve"> </w:t>
      </w:r>
      <w:r>
        <w:t>конструкциями</w:t>
      </w:r>
      <w:r w:rsidRPr="0013007E">
        <w:rPr>
          <w:lang w:val="en-US"/>
        </w:rPr>
        <w:t xml:space="preserve">, </w:t>
      </w:r>
      <w:r>
        <w:t>содержащими</w:t>
      </w:r>
      <w:r w:rsidRPr="0013007E">
        <w:rPr>
          <w:lang w:val="en-US"/>
        </w:rPr>
        <w:t xml:space="preserve"> </w:t>
      </w:r>
      <w:r>
        <w:t>глаголы</w:t>
      </w:r>
      <w:r w:rsidRPr="0013007E">
        <w:rPr>
          <w:lang w:val="en-US"/>
        </w:rPr>
        <w:t>-</w:t>
      </w:r>
      <w:r>
        <w:t>связки</w:t>
      </w:r>
      <w:r w:rsidRPr="0013007E">
        <w:rPr>
          <w:lang w:val="en-US"/>
        </w:rPr>
        <w:t xml:space="preserve"> </w:t>
      </w:r>
      <w:r>
        <w:rPr>
          <w:lang w:val="en-US" w:eastAsia="en-US" w:bidi="en-US"/>
        </w:rPr>
        <w:t>to be, to look, to seem, to feel (He looks/seems/feels happy.).</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со</w:t>
      </w:r>
      <w:r w:rsidRPr="0013007E">
        <w:rPr>
          <w:lang w:val="en-US"/>
        </w:rPr>
        <w:t xml:space="preserve"> </w:t>
      </w:r>
      <w:r>
        <w:t>сложным</w:t>
      </w:r>
      <w:r w:rsidRPr="0013007E">
        <w:rPr>
          <w:lang w:val="en-US"/>
        </w:rPr>
        <w:t xml:space="preserve"> </w:t>
      </w:r>
      <w:r>
        <w:t>дополнением</w:t>
      </w:r>
      <w:r w:rsidRPr="0013007E">
        <w:rPr>
          <w:lang w:val="en-US"/>
        </w:rPr>
        <w:t xml:space="preserve"> - </w:t>
      </w:r>
      <w:r>
        <w:rPr>
          <w:lang w:val="en-US" w:eastAsia="en-US" w:bidi="en-US"/>
        </w:rPr>
        <w:t>Complex Object (1 want you to help me. I saw her cross/crossing the road. I want to have my hair cut.)</w:t>
      </w:r>
    </w:p>
    <w:p w:rsidR="00BA3FD6" w:rsidRPr="0013007E" w:rsidRDefault="00F70A16">
      <w:pPr>
        <w:pStyle w:val="22"/>
        <w:shd w:val="clear" w:color="auto" w:fill="auto"/>
        <w:spacing w:line="470" w:lineRule="exact"/>
        <w:ind w:firstLine="700"/>
        <w:jc w:val="both"/>
        <w:rPr>
          <w:lang w:val="en-US"/>
        </w:rPr>
      </w:pPr>
      <w:r>
        <w:t>Сложносочинённые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сочинительными</w:t>
      </w:r>
      <w:r w:rsidRPr="0013007E">
        <w:rPr>
          <w:lang w:val="en-US"/>
        </w:rPr>
        <w:t xml:space="preserve"> </w:t>
      </w:r>
      <w:r>
        <w:t>союзами</w:t>
      </w:r>
      <w:r w:rsidRPr="0013007E">
        <w:rPr>
          <w:lang w:val="en-US"/>
        </w:rPr>
        <w:t xml:space="preserve"> </w:t>
      </w:r>
      <w:r>
        <w:rPr>
          <w:lang w:val="en-US" w:eastAsia="en-US" w:bidi="en-US"/>
        </w:rPr>
        <w:t>and, but, or.</w:t>
      </w:r>
    </w:p>
    <w:p w:rsidR="00BA3FD6" w:rsidRPr="0013007E" w:rsidRDefault="00F70A16">
      <w:pPr>
        <w:pStyle w:val="22"/>
        <w:shd w:val="clear" w:color="auto" w:fill="auto"/>
        <w:spacing w:line="470" w:lineRule="exact"/>
        <w:ind w:firstLine="700"/>
        <w:jc w:val="both"/>
        <w:rPr>
          <w:lang w:val="en-US"/>
        </w:rPr>
      </w:pPr>
      <w:r>
        <w:t>Сложноподчинённые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союзами</w:t>
      </w:r>
      <w:r w:rsidRPr="0013007E">
        <w:rPr>
          <w:lang w:val="en-US"/>
        </w:rPr>
        <w:t xml:space="preserve"> </w:t>
      </w:r>
      <w:r>
        <w:t>и</w:t>
      </w:r>
      <w:r w:rsidRPr="0013007E">
        <w:rPr>
          <w:lang w:val="en-US"/>
        </w:rPr>
        <w:t xml:space="preserve"> </w:t>
      </w:r>
      <w:r>
        <w:t>союзными</w:t>
      </w:r>
      <w:r w:rsidRPr="0013007E">
        <w:rPr>
          <w:lang w:val="en-US"/>
        </w:rPr>
        <w:t xml:space="preserve"> </w:t>
      </w:r>
      <w:r>
        <w:t>словами</w:t>
      </w:r>
      <w:r w:rsidRPr="0013007E">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О,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II и </w:t>
      </w:r>
      <w:r>
        <w:rPr>
          <w:lang w:val="en-US" w:eastAsia="en-US" w:bidi="en-US"/>
        </w:rPr>
        <w:t>Conditional</w:t>
      </w:r>
      <w:r w:rsidRPr="0013007E">
        <w:rPr>
          <w:lang w:eastAsia="en-US" w:bidi="en-US"/>
        </w:rPr>
        <w:t xml:space="preserve"> </w:t>
      </w:r>
      <w:r>
        <w:rPr>
          <w:lang w:val="en-US" w:eastAsia="en-US" w:bidi="en-US"/>
        </w:rPr>
        <w:t>III</w:t>
      </w:r>
      <w:r w:rsidRPr="0013007E">
        <w:rPr>
          <w:lang w:eastAsia="en-US" w:bidi="en-US"/>
        </w:rPr>
        <w:t>).</w:t>
      </w:r>
    </w:p>
    <w:p w:rsidR="00BA3FD6" w:rsidRPr="0013007E" w:rsidRDefault="00F70A16">
      <w:pPr>
        <w:pStyle w:val="22"/>
        <w:shd w:val="clear" w:color="auto" w:fill="auto"/>
        <w:spacing w:line="470" w:lineRule="exact"/>
        <w:ind w:firstLine="700"/>
        <w:jc w:val="both"/>
        <w:rPr>
          <w:lang w:val="en-US"/>
        </w:rPr>
      </w:pPr>
      <w:r>
        <w:t>Инверсия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hardly (ever) </w:t>
      </w:r>
      <w:r w:rsidRPr="0013007E">
        <w:rPr>
          <w:lang w:val="en-US"/>
        </w:rPr>
        <w:t xml:space="preserve">... </w:t>
      </w:r>
      <w:r>
        <w:rPr>
          <w:lang w:val="en-US" w:eastAsia="en-US" w:bidi="en-US"/>
        </w:rPr>
        <w:t xml:space="preserve">when, no sooner ... that, if only ...; </w:t>
      </w:r>
      <w:r>
        <w:t>в</w:t>
      </w:r>
      <w:r w:rsidRPr="0013007E">
        <w:rPr>
          <w:lang w:val="en-US"/>
        </w:rPr>
        <w:t xml:space="preserve"> </w:t>
      </w:r>
      <w:r>
        <w:t>условных</w:t>
      </w:r>
      <w:r w:rsidRPr="0013007E">
        <w:rPr>
          <w:lang w:val="en-US"/>
        </w:rPr>
        <w:t xml:space="preserve"> </w:t>
      </w:r>
      <w:r>
        <w:t>предложениях</w:t>
      </w:r>
      <w:r w:rsidRPr="0013007E">
        <w:rPr>
          <w:lang w:val="en-US"/>
        </w:rPr>
        <w:t xml:space="preserve"> </w:t>
      </w:r>
      <w:r>
        <w:rPr>
          <w:lang w:val="en-US" w:eastAsia="en-US" w:bidi="en-US"/>
        </w:rPr>
        <w:t>(If) ... should ... do.</w:t>
      </w:r>
    </w:p>
    <w:p w:rsidR="00BA3FD6" w:rsidRPr="0013007E" w:rsidRDefault="00F70A16">
      <w:pPr>
        <w:pStyle w:val="22"/>
        <w:shd w:val="clear" w:color="auto" w:fill="auto"/>
        <w:spacing w:line="470" w:lineRule="exact"/>
        <w:ind w:firstLine="70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13007E" w:rsidRDefault="00F70A16">
      <w:pPr>
        <w:pStyle w:val="22"/>
        <w:shd w:val="clear" w:color="auto" w:fill="auto"/>
        <w:spacing w:line="470" w:lineRule="exact"/>
        <w:ind w:firstLine="700"/>
        <w:jc w:val="both"/>
        <w:rPr>
          <w:lang w:val="en-US"/>
        </w:rPr>
      </w:pPr>
      <w:r>
        <w:t>Предложения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as </w:t>
      </w:r>
      <w:r w:rsidRPr="0013007E">
        <w:rPr>
          <w:lang w:val="en-US"/>
        </w:rPr>
        <w:t xml:space="preserve">... </w:t>
      </w:r>
      <w:r>
        <w:rPr>
          <w:lang w:val="en-US" w:eastAsia="en-US" w:bidi="en-US"/>
        </w:rPr>
        <w:t xml:space="preserve">as, not so </w:t>
      </w:r>
      <w:r w:rsidRPr="0013007E">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0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00"/>
        <w:jc w:val="both"/>
        <w:rPr>
          <w:lang w:val="en-US"/>
        </w:rPr>
      </w:pPr>
      <w:r>
        <w:t>Конструкция</w:t>
      </w:r>
      <w:r w:rsidRPr="0013007E">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00"/>
        <w:jc w:val="both"/>
      </w:pPr>
      <w:r>
        <w:lastRenderedPageBreak/>
        <w:t xml:space="preserve">Конструкция </w:t>
      </w:r>
      <w:r>
        <w:rPr>
          <w:lang w:val="en-US" w:eastAsia="en-US" w:bidi="en-US"/>
        </w:rPr>
        <w:t>used</w:t>
      </w:r>
      <w:r w:rsidRPr="0013007E">
        <w:rPr>
          <w:lang w:eastAsia="en-US" w:bidi="en-US"/>
        </w:rPr>
        <w:t xml:space="preserve"> </w:t>
      </w:r>
      <w:r>
        <w:rPr>
          <w:lang w:val="en-US" w:eastAsia="en-US" w:bidi="en-US"/>
        </w:rPr>
        <w:t>to</w:t>
      </w:r>
      <w:r w:rsidRPr="0013007E">
        <w:rPr>
          <w:lang w:eastAsia="en-US" w:bidi="en-US"/>
        </w:rPr>
        <w:t xml:space="preserve"> + </w:t>
      </w:r>
      <w:r>
        <w:t>инфинитив глагола.</w:t>
      </w:r>
    </w:p>
    <w:p w:rsidR="00BA3FD6" w:rsidRPr="0013007E" w:rsidRDefault="00F70A16">
      <w:pPr>
        <w:pStyle w:val="22"/>
        <w:shd w:val="clear" w:color="auto" w:fill="auto"/>
        <w:spacing w:line="470" w:lineRule="exact"/>
        <w:ind w:firstLine="700"/>
        <w:jc w:val="both"/>
        <w:rPr>
          <w:lang w:val="en-US"/>
        </w:rPr>
      </w:pPr>
      <w:r>
        <w:t>Конструкции</w:t>
      </w:r>
      <w:r w:rsidRPr="0013007E">
        <w:rPr>
          <w:lang w:val="en-US"/>
        </w:rPr>
        <w:t xml:space="preserve"> </w:t>
      </w:r>
      <w:r>
        <w:rPr>
          <w:lang w:val="en-US" w:eastAsia="en-US" w:bidi="en-US"/>
        </w:rPr>
        <w:t>be/get used to smth; be/get used to doing smth.</w:t>
      </w:r>
    </w:p>
    <w:p w:rsidR="00BA3FD6" w:rsidRPr="0013007E" w:rsidRDefault="00F70A16">
      <w:pPr>
        <w:pStyle w:val="22"/>
        <w:shd w:val="clear" w:color="auto" w:fill="auto"/>
        <w:spacing w:line="470" w:lineRule="exact"/>
        <w:ind w:firstLine="700"/>
        <w:jc w:val="both"/>
        <w:rPr>
          <w:lang w:val="en-US"/>
        </w:rPr>
      </w:pPr>
      <w:r>
        <w:t>Конструкции</w:t>
      </w:r>
      <w:r w:rsidRPr="0013007E">
        <w:rPr>
          <w:lang w:val="en-US"/>
        </w:rPr>
        <w:t xml:space="preserve"> </w:t>
      </w:r>
      <w:r>
        <w:rPr>
          <w:lang w:val="en-US" w:eastAsia="en-US" w:bidi="en-US"/>
        </w:rPr>
        <w:t xml:space="preserve">I prefer, I’d prefer, I’d rather prefer, </w:t>
      </w:r>
      <w:r>
        <w:t>выражающих</w:t>
      </w:r>
      <w:r w:rsidRPr="0013007E">
        <w:rPr>
          <w:lang w:val="en-US"/>
        </w:rPr>
        <w:t xml:space="preserve"> </w:t>
      </w:r>
      <w:r>
        <w:t>предпочтение</w:t>
      </w:r>
      <w:r w:rsidRPr="0013007E">
        <w:rPr>
          <w:lang w:val="en-US"/>
        </w:rPr>
        <w:t>,</w:t>
      </w:r>
    </w:p>
    <w:p w:rsidR="00BA3FD6" w:rsidRPr="0013007E" w:rsidRDefault="00F70A16">
      <w:pPr>
        <w:pStyle w:val="22"/>
        <w:shd w:val="clear" w:color="auto" w:fill="auto"/>
        <w:spacing w:line="470" w:lineRule="exact"/>
        <w:rPr>
          <w:lang w:val="en-US"/>
        </w:rPr>
      </w:pPr>
      <w:r>
        <w:t>а</w:t>
      </w:r>
      <w:r w:rsidRPr="0013007E">
        <w:rPr>
          <w:lang w:val="en-US"/>
        </w:rPr>
        <w:t xml:space="preserve"> </w:t>
      </w:r>
      <w:r>
        <w:t>также</w:t>
      </w:r>
      <w:r w:rsidRPr="0013007E">
        <w:rPr>
          <w:lang w:val="en-US"/>
        </w:rPr>
        <w:t xml:space="preserve"> </w:t>
      </w:r>
      <w:r>
        <w:t>конструкций</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0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0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 ought to).</w:t>
      </w:r>
    </w:p>
    <w:p w:rsidR="00BA3FD6" w:rsidRPr="0013007E" w:rsidRDefault="00F70A16">
      <w:pPr>
        <w:pStyle w:val="22"/>
        <w:shd w:val="clear" w:color="auto" w:fill="auto"/>
        <w:spacing w:line="470" w:lineRule="exact"/>
        <w:ind w:firstLine="70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13007E" w:rsidRDefault="00F70A16">
      <w:pPr>
        <w:pStyle w:val="22"/>
        <w:shd w:val="clear" w:color="auto" w:fill="auto"/>
        <w:spacing w:line="470" w:lineRule="exact"/>
        <w:ind w:firstLine="70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w:t>
      </w: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w:t>
      </w:r>
    </w:p>
    <w:p w:rsidR="00BA3FD6" w:rsidRDefault="00F70A16">
      <w:pPr>
        <w:pStyle w:val="22"/>
        <w:shd w:val="clear" w:color="auto" w:fill="auto"/>
        <w:spacing w:line="470" w:lineRule="exact"/>
      </w:pPr>
      <w:r>
        <w:rPr>
          <w:lang w:val="en-US" w:eastAsia="en-US" w:bidi="en-US"/>
        </w:rPr>
        <w:t>etc</w:t>
      </w:r>
      <w:r w:rsidRPr="0013007E">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5E25DF">
      <w:pPr>
        <w:pStyle w:val="22"/>
        <w:numPr>
          <w:ilvl w:val="0"/>
          <w:numId w:val="80"/>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rsidP="005E25DF">
      <w:pPr>
        <w:pStyle w:val="22"/>
        <w:numPr>
          <w:ilvl w:val="0"/>
          <w:numId w:val="80"/>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w:t>
      </w:r>
      <w:r>
        <w:lastRenderedPageBreak/>
        <w:t>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rsidP="005E25DF">
      <w:pPr>
        <w:pStyle w:val="22"/>
        <w:numPr>
          <w:ilvl w:val="0"/>
          <w:numId w:val="82"/>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 xml:space="preserve">Туризм. Виды отдыха. Экотуризм. Путешествия по России и зарубежным странам. </w:t>
      </w:r>
      <w:r>
        <w:lastRenderedPageBreak/>
        <w:t>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rsidP="005E25DF">
      <w:pPr>
        <w:pStyle w:val="22"/>
        <w:numPr>
          <w:ilvl w:val="0"/>
          <w:numId w:val="83"/>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lastRenderedPageBreak/>
        <w:t>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lastRenderedPageBreak/>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rsidP="005E25DF">
      <w:pPr>
        <w:pStyle w:val="22"/>
        <w:numPr>
          <w:ilvl w:val="0"/>
          <w:numId w:val="83"/>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rsidP="005E25DF">
      <w:pPr>
        <w:pStyle w:val="22"/>
        <w:numPr>
          <w:ilvl w:val="0"/>
          <w:numId w:val="83"/>
        </w:numPr>
        <w:shd w:val="clear" w:color="auto" w:fill="auto"/>
        <w:tabs>
          <w:tab w:val="left" w:pos="1752"/>
        </w:tabs>
        <w:spacing w:line="470" w:lineRule="exact"/>
        <w:ind w:firstLine="700"/>
        <w:jc w:val="both"/>
      </w:pPr>
      <w:r>
        <w:lastRenderedPageBreak/>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 xml:space="preserve">Языковая сложность текстов для чтения должна соответствовать уровню, </w:t>
      </w:r>
      <w:r>
        <w:lastRenderedPageBreak/>
        <w:t>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rsidP="005E25DF">
      <w:pPr>
        <w:pStyle w:val="22"/>
        <w:numPr>
          <w:ilvl w:val="0"/>
          <w:numId w:val="83"/>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13007E">
        <w:rPr>
          <w:lang w:eastAsia="en-US" w:bidi="en-US"/>
        </w:rPr>
        <w:t>(</w:t>
      </w:r>
      <w:r>
        <w:rPr>
          <w:lang w:val="en-US" w:eastAsia="en-US" w:bidi="en-US"/>
        </w:rPr>
        <w:t>CV</w:t>
      </w:r>
      <w:r w:rsidRPr="0013007E">
        <w:rPr>
          <w:lang w:eastAsia="en-US" w:bidi="en-US"/>
        </w:rPr>
        <w:t xml:space="preserve">), </w:t>
      </w:r>
      <w:r>
        <w:t xml:space="preserve">письма - обращения о приёме на работу </w:t>
      </w:r>
      <w:r w:rsidRPr="0013007E">
        <w:rPr>
          <w:lang w:eastAsia="en-US" w:bidi="en-US"/>
        </w:rPr>
        <w:t>(</w:t>
      </w:r>
      <w:r>
        <w:rPr>
          <w:lang w:val="en-US" w:eastAsia="en-US" w:bidi="en-US"/>
        </w:rPr>
        <w:t>application</w:t>
      </w:r>
      <w:r w:rsidRPr="0013007E">
        <w:rPr>
          <w:lang w:eastAsia="en-US" w:bidi="en-US"/>
        </w:rPr>
        <w:t xml:space="preserve"> </w:t>
      </w:r>
      <w:r>
        <w:rPr>
          <w:lang w:val="en-US" w:eastAsia="en-US" w:bidi="en-US"/>
        </w:rPr>
        <w:t>letter</w:t>
      </w:r>
      <w:r w:rsidRPr="0013007E">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rsidP="005E25DF">
      <w:pPr>
        <w:pStyle w:val="22"/>
        <w:numPr>
          <w:ilvl w:val="0"/>
          <w:numId w:val="83"/>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 xml:space="preserve">Предпереводческий анализ текста, выявление возможных переводческих </w:t>
      </w:r>
      <w:r>
        <w:lastRenderedPageBreak/>
        <w:t>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5E25DF">
      <w:pPr>
        <w:pStyle w:val="22"/>
        <w:numPr>
          <w:ilvl w:val="0"/>
          <w:numId w:val="82"/>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rsidP="005E25DF">
      <w:pPr>
        <w:pStyle w:val="22"/>
        <w:numPr>
          <w:ilvl w:val="0"/>
          <w:numId w:val="84"/>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w:t>
      </w:r>
      <w:r>
        <w:lastRenderedPageBreak/>
        <w:t>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rsidP="005E25DF">
      <w:pPr>
        <w:pStyle w:val="22"/>
        <w:numPr>
          <w:ilvl w:val="0"/>
          <w:numId w:val="84"/>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52"/>
          <w:headerReference w:type="default" r:id="rId153"/>
          <w:footerReference w:type="even" r:id="rId154"/>
          <w:footerReference w:type="default" r:id="rId155"/>
          <w:headerReference w:type="first" r:id="rId156"/>
          <w:footerReference w:type="first" r:id="rId157"/>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lastRenderedPageBreak/>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 -</w:t>
      </w:r>
      <w:r>
        <w:rPr>
          <w:lang w:val="en-US" w:eastAsia="en-US" w:bidi="en-US"/>
        </w:rPr>
        <w:t>en</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ism</w:t>
      </w:r>
      <w:r w:rsidRPr="0013007E">
        <w:rPr>
          <w:lang w:eastAsia="en-US" w:bidi="en-US"/>
        </w:rPr>
        <w:t>, -</w:t>
      </w:r>
      <w:r>
        <w:rPr>
          <w:lang w:val="en-US" w:eastAsia="en-US" w:bidi="en-US"/>
        </w:rPr>
        <w:t>ist</w:t>
      </w:r>
      <w:r w:rsidRPr="0013007E">
        <w:rPr>
          <w:lang w:eastAsia="en-US" w:bidi="en-US"/>
        </w:rPr>
        <w:t>,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rPr>
          <w:lang w:val="en-US" w:eastAsia="en-US" w:bidi="en-US"/>
        </w:rPr>
        <w:t>post</w:t>
      </w:r>
      <w:r w:rsidRPr="0013007E">
        <w:rPr>
          <w:lang w:eastAsia="en-US" w:bidi="en-US"/>
        </w:rPr>
        <w:t xml:space="preserve">-, </w:t>
      </w:r>
      <w:r>
        <w:rPr>
          <w:lang w:val="en-US" w:eastAsia="en-US" w:bidi="en-US"/>
        </w:rPr>
        <w:t>pre</w:t>
      </w:r>
      <w:r w:rsidRPr="0013007E">
        <w:rPr>
          <w:lang w:eastAsia="en-US" w:bidi="en-US"/>
        </w:rPr>
        <w:t xml:space="preserve">-, </w:t>
      </w:r>
      <w:r>
        <w:rPr>
          <w:lang w:val="en-US" w:eastAsia="en-US" w:bidi="en-US"/>
        </w:rPr>
        <w:t>super</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ful</w:t>
      </w:r>
      <w:r w:rsidRPr="0013007E">
        <w:rPr>
          <w:lang w:eastAsia="en-US" w:bidi="en-US"/>
        </w:rPr>
        <w:t>,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ic</w:t>
      </w:r>
      <w:r w:rsidRPr="0013007E">
        <w:rPr>
          <w:lang w:eastAsia="en-US" w:bidi="en-US"/>
        </w:rPr>
        <w:t xml:space="preserve">, - </w:t>
      </w:r>
      <w:r>
        <w:rPr>
          <w:lang w:val="en-US" w:eastAsia="en-US" w:bidi="en-US"/>
        </w:rPr>
        <w:t>ical</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 -</w:t>
      </w:r>
      <w:r>
        <w:rPr>
          <w:lang w:val="en-US" w:eastAsia="en-US" w:bidi="en-US"/>
        </w:rPr>
        <w:t>y</w:t>
      </w:r>
      <w:r w:rsidRPr="0013007E">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суффикса </w:t>
      </w:r>
      <w:r w:rsidRPr="0013007E">
        <w:rPr>
          <w:lang w:eastAsia="en-US" w:bidi="en-US"/>
        </w:rPr>
        <w:t>-</w:t>
      </w:r>
      <w:r>
        <w:rPr>
          <w:lang w:val="en-US" w:eastAsia="en-US" w:bidi="en-US"/>
        </w:rPr>
        <w:t>ly</w:t>
      </w:r>
      <w:r w:rsidRPr="0013007E">
        <w:rPr>
          <w:lang w:eastAsia="en-US" w:bidi="en-US"/>
        </w:rPr>
        <w:t xml:space="preserve">; </w:t>
      </w:r>
      <w:r>
        <w:t xml:space="preserve">образование числительных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13007E">
        <w:rPr>
          <w:lang w:eastAsia="en-US" w:bidi="en-US"/>
        </w:rPr>
        <w:t>(</w:t>
      </w:r>
      <w:r>
        <w:rPr>
          <w:lang w:val="en-US" w:eastAsia="en-US" w:bidi="en-US"/>
        </w:rPr>
        <w:t>football</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13007E">
        <w:rPr>
          <w:lang w:eastAsia="en-US" w:bidi="en-US"/>
        </w:rPr>
        <w:t>(</w:t>
      </w:r>
      <w:r>
        <w:rPr>
          <w:lang w:val="en-US" w:eastAsia="en-US" w:bidi="en-US"/>
        </w:rPr>
        <w:t>bluebell</w:t>
      </w:r>
      <w:r w:rsidRPr="0013007E">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w:t>
      </w:r>
      <w:r>
        <w:rPr>
          <w:lang w:val="en-US" w:eastAsia="en-US" w:bidi="en-US"/>
        </w:rPr>
        <w:t>law</w:t>
      </w:r>
      <w:r w:rsidRPr="0013007E">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lastRenderedPageBreak/>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5E25DF">
      <w:pPr>
        <w:pStyle w:val="22"/>
        <w:numPr>
          <w:ilvl w:val="0"/>
          <w:numId w:val="84"/>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3007E">
        <w:rPr>
          <w:lang w:eastAsia="en-US" w:bidi="en-US"/>
        </w:rPr>
        <w:t>(</w:t>
      </w:r>
      <w:r>
        <w:rPr>
          <w:lang w:val="en-US" w:eastAsia="en-US" w:bidi="en-US"/>
        </w:rPr>
        <w:t>We</w:t>
      </w:r>
      <w:r w:rsidRPr="0013007E">
        <w:rPr>
          <w:lang w:eastAsia="en-US" w:bidi="en-US"/>
        </w:rPr>
        <w:t xml:space="preserve"> </w:t>
      </w:r>
      <w:r>
        <w:rPr>
          <w:lang w:val="en-US" w:eastAsia="en-US" w:bidi="en-US"/>
        </w:rPr>
        <w:t>moved</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new</w:t>
      </w:r>
      <w:r w:rsidRPr="0013007E">
        <w:rPr>
          <w:lang w:eastAsia="en-US" w:bidi="en-US"/>
        </w:rPr>
        <w:t xml:space="preserve"> </w:t>
      </w:r>
      <w:r>
        <w:rPr>
          <w:lang w:val="en-US" w:eastAsia="en-US" w:bidi="en-US"/>
        </w:rPr>
        <w:t>house</w:t>
      </w:r>
      <w:r w:rsidRPr="0013007E">
        <w:rPr>
          <w:lang w:eastAsia="en-US" w:bidi="en-US"/>
        </w:rPr>
        <w:t xml:space="preserve"> </w:t>
      </w:r>
      <w:r>
        <w:rPr>
          <w:lang w:val="en-US" w:eastAsia="en-US" w:bidi="en-US"/>
        </w:rPr>
        <w:t>last</w:t>
      </w:r>
      <w:r w:rsidRPr="0013007E">
        <w:rPr>
          <w:lang w:eastAsia="en-US" w:bidi="en-US"/>
        </w:rPr>
        <w:t xml:space="preserve"> </w:t>
      </w:r>
      <w:r>
        <w:rPr>
          <w:lang w:val="en-US" w:eastAsia="en-US" w:bidi="en-US"/>
        </w:rPr>
        <w:t>year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13007E">
        <w:rPr>
          <w:lang w:eastAsia="en-US" w:bidi="en-US"/>
        </w:rPr>
        <w:t xml:space="preserve"> +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глагольными</w:t>
      </w:r>
      <w:r w:rsidRPr="0013007E">
        <w:rPr>
          <w:lang w:val="en-US"/>
        </w:rPr>
        <w:t xml:space="preserve"> </w:t>
      </w:r>
      <w:r>
        <w:t>конструкциями</w:t>
      </w:r>
      <w:r w:rsidRPr="0013007E">
        <w:rPr>
          <w:lang w:val="en-US"/>
        </w:rPr>
        <w:t xml:space="preserve">, </w:t>
      </w:r>
      <w:r>
        <w:t>содержащими</w:t>
      </w:r>
      <w:r w:rsidRPr="0013007E">
        <w:rPr>
          <w:lang w:val="en-US"/>
        </w:rPr>
        <w:t xml:space="preserve"> </w:t>
      </w:r>
      <w:r>
        <w:t>глаголы</w:t>
      </w:r>
      <w:r w:rsidRPr="0013007E">
        <w:rPr>
          <w:lang w:val="en-US"/>
        </w:rPr>
        <w:t>-</w:t>
      </w:r>
      <w:r>
        <w:t>связки</w:t>
      </w:r>
      <w:r w:rsidRPr="0013007E">
        <w:rPr>
          <w:lang w:val="en-US"/>
        </w:rPr>
        <w:t xml:space="preserve"> </w:t>
      </w:r>
      <w:r>
        <w:rPr>
          <w:lang w:val="en-US" w:eastAsia="en-US" w:bidi="en-US"/>
        </w:rPr>
        <w:t>to be, to look, to seem, to feel (He looks/seems/feels happy.).</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со</w:t>
      </w:r>
      <w:r w:rsidRPr="0013007E">
        <w:rPr>
          <w:lang w:val="en-US"/>
        </w:rPr>
        <w:t xml:space="preserve"> </w:t>
      </w:r>
      <w:r>
        <w:t>сложным</w:t>
      </w:r>
      <w:r w:rsidRPr="0013007E">
        <w:rPr>
          <w:lang w:val="en-US"/>
        </w:rPr>
        <w:t xml:space="preserve"> </w:t>
      </w:r>
      <w:r>
        <w:t>дополнением</w:t>
      </w:r>
      <w:r w:rsidRPr="0013007E">
        <w:rPr>
          <w:lang w:val="en-US"/>
        </w:rPr>
        <w:t xml:space="preserve"> - </w:t>
      </w:r>
      <w:r>
        <w:rPr>
          <w:lang w:val="en-US" w:eastAsia="en-US" w:bidi="en-US"/>
        </w:rPr>
        <w:t>Complex Object (I want you to help me. 1 saw her cross/crossing the road. I want to have my hair cut.)</w:t>
      </w:r>
    </w:p>
    <w:p w:rsidR="00BA3FD6" w:rsidRPr="0013007E" w:rsidRDefault="00F70A16">
      <w:pPr>
        <w:pStyle w:val="22"/>
        <w:shd w:val="clear" w:color="auto" w:fill="auto"/>
        <w:spacing w:line="470" w:lineRule="exact"/>
        <w:ind w:firstLine="720"/>
        <w:jc w:val="both"/>
        <w:rPr>
          <w:lang w:val="en-US"/>
        </w:rPr>
      </w:pPr>
      <w:r>
        <w:t>Сложносочинённые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сочинительными</w:t>
      </w:r>
      <w:r w:rsidRPr="0013007E">
        <w:rPr>
          <w:lang w:val="en-US"/>
        </w:rPr>
        <w:t xml:space="preserve"> </w:t>
      </w:r>
      <w:r>
        <w:t>союзами</w:t>
      </w:r>
      <w:r w:rsidRPr="0013007E">
        <w:rPr>
          <w:lang w:val="en-US"/>
        </w:rPr>
        <w:t xml:space="preserve"> </w:t>
      </w:r>
      <w:r>
        <w:rPr>
          <w:lang w:val="en-US" w:eastAsia="en-US" w:bidi="en-US"/>
        </w:rPr>
        <w:t>and, but, or.</w:t>
      </w:r>
    </w:p>
    <w:p w:rsidR="00BA3FD6" w:rsidRPr="0013007E" w:rsidRDefault="00F70A16">
      <w:pPr>
        <w:pStyle w:val="22"/>
        <w:shd w:val="clear" w:color="auto" w:fill="auto"/>
        <w:spacing w:line="470" w:lineRule="exact"/>
        <w:ind w:firstLine="720"/>
        <w:jc w:val="both"/>
        <w:rPr>
          <w:lang w:val="en-US"/>
        </w:rPr>
      </w:pPr>
      <w:r>
        <w:t>Сложноподчинённые</w:t>
      </w:r>
      <w:r w:rsidRPr="0013007E">
        <w:rPr>
          <w:lang w:val="en-US"/>
        </w:rPr>
        <w:t xml:space="preserve"> </w:t>
      </w:r>
      <w:r>
        <w:t>предложения</w:t>
      </w:r>
      <w:r w:rsidRPr="0013007E">
        <w:rPr>
          <w:lang w:val="en-US"/>
        </w:rPr>
        <w:t xml:space="preserve"> </w:t>
      </w:r>
      <w:r>
        <w:t>с</w:t>
      </w:r>
      <w:r w:rsidRPr="0013007E">
        <w:rPr>
          <w:lang w:val="en-US"/>
        </w:rPr>
        <w:t xml:space="preserve"> </w:t>
      </w:r>
      <w:r>
        <w:t>союзами</w:t>
      </w:r>
      <w:r w:rsidRPr="0013007E">
        <w:rPr>
          <w:lang w:val="en-US"/>
        </w:rPr>
        <w:t xml:space="preserve"> </w:t>
      </w:r>
      <w:r>
        <w:t>и</w:t>
      </w:r>
      <w:r w:rsidRPr="0013007E">
        <w:rPr>
          <w:lang w:val="en-US"/>
        </w:rPr>
        <w:t xml:space="preserve"> </w:t>
      </w:r>
      <w:r>
        <w:t>союзными</w:t>
      </w:r>
      <w:r w:rsidRPr="0013007E">
        <w:rPr>
          <w:lang w:val="en-US"/>
        </w:rPr>
        <w:t xml:space="preserve"> </w:t>
      </w:r>
      <w:r>
        <w:t>словами</w:t>
      </w:r>
      <w:r w:rsidRPr="0013007E">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О,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II и </w:t>
      </w:r>
      <w:r>
        <w:rPr>
          <w:lang w:val="en-US" w:eastAsia="en-US" w:bidi="en-US"/>
        </w:rPr>
        <w:t>Conditional</w:t>
      </w:r>
      <w:r w:rsidRPr="0013007E">
        <w:rPr>
          <w:lang w:eastAsia="en-US" w:bidi="en-US"/>
        </w:rPr>
        <w:t xml:space="preserve"> </w:t>
      </w:r>
      <w:r>
        <w:rPr>
          <w:lang w:val="en-US" w:eastAsia="en-US" w:bidi="en-US"/>
        </w:rPr>
        <w:t>III</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lastRenderedPageBreak/>
        <w:t>Инверсия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hardly (ever) ...when, no sooner ... that, if only ...; </w:t>
      </w:r>
      <w:r>
        <w:t>в</w:t>
      </w:r>
      <w:r w:rsidRPr="0013007E">
        <w:rPr>
          <w:lang w:val="en-US"/>
        </w:rPr>
        <w:t xml:space="preserve"> </w:t>
      </w:r>
      <w:r>
        <w:t>условных</w:t>
      </w:r>
      <w:r w:rsidRPr="0013007E">
        <w:rPr>
          <w:lang w:val="en-US"/>
        </w:rPr>
        <w:t xml:space="preserve"> </w:t>
      </w:r>
      <w:r>
        <w:t>предложениях</w:t>
      </w:r>
      <w:r w:rsidRPr="0013007E">
        <w:rPr>
          <w:lang w:val="en-US"/>
        </w:rPr>
        <w:t xml:space="preserve"> </w:t>
      </w:r>
      <w:r>
        <w:rPr>
          <w:lang w:val="en-US" w:eastAsia="en-US" w:bidi="en-US"/>
        </w:rPr>
        <w:t>(If)... should do.</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13007E" w:rsidRDefault="00F70A16">
      <w:pPr>
        <w:pStyle w:val="22"/>
        <w:shd w:val="clear" w:color="auto" w:fill="auto"/>
        <w:spacing w:line="470" w:lineRule="exact"/>
        <w:ind w:firstLine="720"/>
        <w:jc w:val="both"/>
        <w:rPr>
          <w:lang w:val="en-US"/>
        </w:rPr>
      </w:pPr>
      <w:r>
        <w:t>Предложения</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as </w:t>
      </w:r>
      <w:r w:rsidRPr="0013007E">
        <w:rPr>
          <w:lang w:val="en-US"/>
        </w:rPr>
        <w:t xml:space="preserve">... </w:t>
      </w:r>
      <w:r>
        <w:rPr>
          <w:lang w:val="en-US" w:eastAsia="en-US" w:bidi="en-US"/>
        </w:rPr>
        <w:t xml:space="preserve">as, not so </w:t>
      </w:r>
      <w:r w:rsidRPr="0013007E">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13007E">
        <w:rPr>
          <w:lang w:eastAsia="en-US" w:bidi="en-US"/>
        </w:rPr>
        <w:t xml:space="preserve"> </w:t>
      </w:r>
      <w:r>
        <w:rPr>
          <w:lang w:val="en-US" w:eastAsia="en-US" w:bidi="en-US"/>
        </w:rPr>
        <w:t>to</w:t>
      </w:r>
      <w:r w:rsidRPr="0013007E">
        <w:rPr>
          <w:lang w:eastAsia="en-US" w:bidi="en-US"/>
        </w:rPr>
        <w:t xml:space="preserve"> + </w:t>
      </w:r>
      <w:r>
        <w:t>инфинитив глагола.</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be/get used to smth; be/get used to doing smth.</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 xml:space="preserve">I prefer, I’d prefer, I’d rather prefer, </w:t>
      </w:r>
      <w:r>
        <w:t>выражающих</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конструкций</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и наиболее употребительных формах</w:t>
      </w:r>
    </w:p>
    <w:p w:rsidR="00BA3FD6" w:rsidRPr="0013007E" w:rsidRDefault="00F70A16">
      <w:pPr>
        <w:pStyle w:val="22"/>
        <w:shd w:val="clear" w:color="auto" w:fill="auto"/>
        <w:spacing w:line="470" w:lineRule="exact"/>
        <w:rPr>
          <w:lang w:val="en-US"/>
        </w:rPr>
      </w:pPr>
      <w:r>
        <w:t>страдательного</w:t>
      </w:r>
      <w:r w:rsidRPr="0013007E">
        <w:rPr>
          <w:lang w:val="en-US"/>
        </w:rPr>
        <w:t xml:space="preserve"> </w:t>
      </w:r>
      <w:r>
        <w:t>залога</w:t>
      </w:r>
      <w:r w:rsidRPr="0013007E">
        <w:rPr>
          <w:lang w:val="en-US"/>
        </w:rPr>
        <w:t xml:space="preserve"> </w:t>
      </w:r>
      <w:r>
        <w:rPr>
          <w:lang w:val="en-US" w:eastAsia="en-US" w:bidi="en-US"/>
        </w:rPr>
        <w:t>(Present/Past Simple Passive; Present Perfect Passive).</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 xml:space="preserve">(can/be able to, could, must/have to, may, </w:t>
      </w:r>
      <w:r>
        <w:rPr>
          <w:lang w:val="en-US" w:eastAsia="en-US" w:bidi="en-US"/>
        </w:rPr>
        <w:lastRenderedPageBreak/>
        <w:t>might, should, shall, would, will, need, ought to).</w:t>
      </w:r>
    </w:p>
    <w:p w:rsidR="00BA3FD6" w:rsidRPr="0013007E" w:rsidRDefault="00F70A16">
      <w:pPr>
        <w:pStyle w:val="22"/>
        <w:shd w:val="clear" w:color="auto" w:fill="auto"/>
        <w:spacing w:line="470" w:lineRule="exact"/>
        <w:ind w:firstLine="72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13007E" w:rsidRDefault="00F70A16">
      <w:pPr>
        <w:pStyle w:val="22"/>
        <w:shd w:val="clear" w:color="auto" w:fill="auto"/>
        <w:spacing w:line="470" w:lineRule="exact"/>
        <w:ind w:firstLine="720"/>
        <w:jc w:val="both"/>
        <w:rPr>
          <w:lang w:val="en-US"/>
        </w:rPr>
      </w:pPr>
      <w:r>
        <w:t>Слова</w:t>
      </w:r>
      <w:r w:rsidRPr="0013007E">
        <w:rPr>
          <w:lang w:val="en-US"/>
        </w:rPr>
        <w:t xml:space="preserve">, </w:t>
      </w:r>
      <w:r>
        <w:t>выражающие</w:t>
      </w:r>
      <w:r w:rsidRPr="0013007E">
        <w:rPr>
          <w:lang w:val="en-US"/>
        </w:rPr>
        <w:t xml:space="preserve"> </w:t>
      </w:r>
      <w:r>
        <w:t>количество</w:t>
      </w:r>
      <w:r w:rsidRPr="0013007E">
        <w:rPr>
          <w:lang w:val="en-US"/>
        </w:rPr>
        <w:t xml:space="preserve"> </w:t>
      </w:r>
      <w:r>
        <w:rPr>
          <w:lang w:val="en-US" w:eastAsia="en-US" w:bidi="en-US"/>
        </w:rPr>
        <w:t>(many/much, little/a little; few</w:t>
      </w:r>
      <w:r w:rsidRPr="0013007E">
        <w:rPr>
          <w:lang w:val="en-US"/>
        </w:rPr>
        <w:t>/</w:t>
      </w:r>
      <w:r>
        <w:t>а</w:t>
      </w:r>
      <w:r w:rsidRPr="0013007E">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rPr>
          <w:lang w:val="en-US" w:eastAsia="en-US" w:bidi="en-US"/>
        </w:rPr>
        <w:t>etc</w:t>
      </w:r>
      <w:r w:rsidRPr="0013007E">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w:t>
      </w:r>
      <w:r>
        <w:lastRenderedPageBreak/>
        <w:t>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rsidP="005E25DF">
      <w:pPr>
        <w:pStyle w:val="22"/>
        <w:numPr>
          <w:ilvl w:val="0"/>
          <w:numId w:val="85"/>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rsidP="005E25DF">
      <w:pPr>
        <w:pStyle w:val="22"/>
        <w:numPr>
          <w:ilvl w:val="0"/>
          <w:numId w:val="86"/>
        </w:numPr>
        <w:shd w:val="clear" w:color="auto" w:fill="auto"/>
        <w:tabs>
          <w:tab w:val="left" w:pos="1522"/>
        </w:tabs>
        <w:spacing w:line="470" w:lineRule="exact"/>
        <w:ind w:firstLine="720"/>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E25DF">
      <w:pPr>
        <w:pStyle w:val="22"/>
        <w:numPr>
          <w:ilvl w:val="0"/>
          <w:numId w:val="86"/>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E25DF">
      <w:pPr>
        <w:pStyle w:val="22"/>
        <w:numPr>
          <w:ilvl w:val="0"/>
          <w:numId w:val="86"/>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lastRenderedPageBreak/>
        <w:t>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 xml:space="preserve">потребность в физическом совершенствовании, занятиях спортивно- </w:t>
      </w:r>
      <w:r>
        <w:lastRenderedPageBreak/>
        <w:t>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rsidP="005E25DF">
      <w:pPr>
        <w:pStyle w:val="22"/>
        <w:numPr>
          <w:ilvl w:val="0"/>
          <w:numId w:val="86"/>
        </w:numPr>
        <w:shd w:val="clear" w:color="auto" w:fill="auto"/>
        <w:tabs>
          <w:tab w:val="left" w:pos="1535"/>
        </w:tabs>
        <w:spacing w:line="470" w:lineRule="exact"/>
        <w:ind w:firstLine="720"/>
        <w:jc w:val="both"/>
      </w:pPr>
      <w:r>
        <w:t xml:space="preserve">В процессе достижения личностных результатов освоения обучающимися </w:t>
      </w:r>
      <w:r>
        <w:lastRenderedPageBreak/>
        <w:t>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5E25DF">
      <w:pPr>
        <w:pStyle w:val="22"/>
        <w:numPr>
          <w:ilvl w:val="0"/>
          <w:numId w:val="86"/>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87"/>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5E25DF">
      <w:pPr>
        <w:pStyle w:val="22"/>
        <w:numPr>
          <w:ilvl w:val="0"/>
          <w:numId w:val="87"/>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87"/>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87"/>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pPr>
        <w:pStyle w:val="22"/>
        <w:shd w:val="clear" w:color="auto" w:fill="auto"/>
        <w:spacing w:line="466" w:lineRule="exact"/>
        <w:ind w:firstLine="720"/>
        <w:jc w:val="both"/>
      </w:pPr>
      <w:r>
        <w:lastRenderedPageBreak/>
        <w:t>развёрнуто и логично излагать свою точку зрения с использованием языковых средств.</w:t>
      </w:r>
    </w:p>
    <w:p w:rsidR="00BA3FD6" w:rsidRDefault="00F70A16" w:rsidP="005E25DF">
      <w:pPr>
        <w:pStyle w:val="22"/>
        <w:numPr>
          <w:ilvl w:val="0"/>
          <w:numId w:val="87"/>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87"/>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t>развивать способность понимать мир с позиции другого человека;</w:t>
      </w:r>
    </w:p>
    <w:p w:rsidR="00BA3FD6" w:rsidRDefault="00F70A16" w:rsidP="005E25DF">
      <w:pPr>
        <w:pStyle w:val="22"/>
        <w:numPr>
          <w:ilvl w:val="0"/>
          <w:numId w:val="87"/>
        </w:numPr>
        <w:shd w:val="clear" w:color="auto" w:fill="auto"/>
        <w:tabs>
          <w:tab w:val="left" w:pos="1882"/>
        </w:tabs>
        <w:spacing w:line="466"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rsidP="005E25DF">
      <w:pPr>
        <w:pStyle w:val="22"/>
        <w:numPr>
          <w:ilvl w:val="0"/>
          <w:numId w:val="88"/>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w:t>
      </w:r>
      <w:r>
        <w:lastRenderedPageBreak/>
        <w:t>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13007E">
        <w:rPr>
          <w:lang w:eastAsia="en-US" w:bidi="en-US"/>
        </w:rPr>
        <w:t>(</w:t>
      </w:r>
      <w:r>
        <w:rPr>
          <w:lang w:val="en-US" w:eastAsia="en-US" w:bidi="en-US"/>
        </w:rPr>
        <w:t>CV</w:t>
      </w:r>
      <w:r w:rsidRPr="0013007E">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w:t>
      </w:r>
      <w:r>
        <w:lastRenderedPageBreak/>
        <w:t>(объём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5E25DF">
      <w:pPr>
        <w:pStyle w:val="22"/>
        <w:numPr>
          <w:ilvl w:val="0"/>
          <w:numId w:val="89"/>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5E25DF">
      <w:pPr>
        <w:pStyle w:val="22"/>
        <w:numPr>
          <w:ilvl w:val="0"/>
          <w:numId w:val="89"/>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 xml:space="preserve">; </w:t>
      </w:r>
      <w:r>
        <w:t xml:space="preserve">имена существительные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ist</w:t>
      </w:r>
      <w:r w:rsidRPr="0013007E">
        <w:rPr>
          <w:lang w:eastAsia="en-US" w:bidi="en-US"/>
        </w:rPr>
        <w:t>,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xml:space="preserve">, -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 xml:space="preserve">; </w:t>
      </w:r>
      <w:r>
        <w:t xml:space="preserve">имена прилагательные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ful</w:t>
      </w:r>
      <w:r w:rsidRPr="0013007E">
        <w:rPr>
          <w:lang w:eastAsia="en-US" w:bidi="en-US"/>
        </w:rPr>
        <w:t>,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 xml:space="preserve">, - </w:t>
      </w:r>
      <w:r>
        <w:t xml:space="preserve">у; наречия при помощи </w:t>
      </w:r>
      <w:r>
        <w:lastRenderedPageBreak/>
        <w:t xml:space="preserve">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t xml:space="preserve">и суффикса -1у; числительные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13007E">
        <w:rPr>
          <w:lang w:eastAsia="en-US" w:bidi="en-US"/>
        </w:rPr>
        <w:t>(</w:t>
      </w:r>
      <w:r>
        <w:rPr>
          <w:lang w:val="en-US" w:eastAsia="en-US" w:bidi="en-US"/>
        </w:rPr>
        <w:t>football</w:t>
      </w:r>
      <w:r w:rsidRPr="0013007E">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13007E">
        <w:rPr>
          <w:lang w:eastAsia="en-US" w:bidi="en-US"/>
        </w:rPr>
        <w:t>(</w:t>
      </w:r>
      <w:r>
        <w:rPr>
          <w:lang w:val="en-US" w:eastAsia="en-US" w:bidi="en-US"/>
        </w:rPr>
        <w:t>bluebell</w:t>
      </w:r>
      <w:r w:rsidRPr="0013007E">
        <w:rPr>
          <w:lang w:eastAsia="en-US" w:bidi="en-US"/>
        </w:rPr>
        <w:t xml:space="preserve">); </w:t>
      </w:r>
      <w:r>
        <w:t xml:space="preserve">сложные существительные путём соединения основ 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w:t>
      </w:r>
      <w:r>
        <w:rPr>
          <w:lang w:val="en-US" w:eastAsia="en-US" w:bidi="en-US"/>
        </w:rPr>
        <w:t>law</w:t>
      </w:r>
      <w:r w:rsidRPr="0013007E">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 xml:space="preserve">); </w:t>
      </w:r>
      <w:r>
        <w:t xml:space="preserve">сложные прилагательные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 xml:space="preserve">); </w:t>
      </w:r>
      <w:r>
        <w:t xml:space="preserve">имён существительных от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 xml:space="preserve">); </w:t>
      </w:r>
      <w:r>
        <w:t xml:space="preserve">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 xml:space="preserve">); </w:t>
      </w:r>
      <w:r>
        <w:t xml:space="preserve">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5E25DF">
      <w:pPr>
        <w:pStyle w:val="22"/>
        <w:numPr>
          <w:ilvl w:val="0"/>
          <w:numId w:val="89"/>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13007E">
        <w:rPr>
          <w:lang w:eastAsia="en-US" w:bidi="en-US"/>
        </w:rPr>
        <w:t xml:space="preserve">; </w:t>
      </w:r>
      <w:r>
        <w:t xml:space="preserve">предложения с начальным </w:t>
      </w:r>
      <w:r>
        <w:rPr>
          <w:lang w:val="en-US" w:eastAsia="en-US" w:bidi="en-US"/>
        </w:rPr>
        <w:t>There</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13007E">
        <w:rPr>
          <w:lang w:eastAsia="en-US" w:bidi="en-US"/>
        </w:rPr>
        <w:t xml:space="preserve"> </w:t>
      </w:r>
      <w:r>
        <w:rPr>
          <w:lang w:val="en-US" w:eastAsia="en-US" w:bidi="en-US"/>
        </w:rPr>
        <w:t>be</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look</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seem</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feel</w:t>
      </w:r>
      <w:r w:rsidRPr="0013007E">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13007E">
        <w:rPr>
          <w:lang w:eastAsia="en-US" w:bidi="en-US"/>
        </w:rPr>
        <w:t xml:space="preserve"> </w:t>
      </w:r>
      <w:r>
        <w:rPr>
          <w:lang w:val="en-US" w:eastAsia="en-US" w:bidi="en-US"/>
        </w:rPr>
        <w:t>Object</w:t>
      </w:r>
      <w:r w:rsidRPr="0013007E">
        <w:rPr>
          <w:lang w:eastAsia="en-US" w:bidi="en-US"/>
        </w:rPr>
        <w:t xml:space="preserve">; </w:t>
      </w:r>
      <w:r>
        <w:t xml:space="preserve">сложносочинённые предложения с сочинительными союзами </w:t>
      </w:r>
      <w:r>
        <w:rPr>
          <w:lang w:val="en-US" w:eastAsia="en-US" w:bidi="en-US"/>
        </w:rPr>
        <w:t>and</w:t>
      </w:r>
      <w:r w:rsidRPr="0013007E">
        <w:rPr>
          <w:lang w:eastAsia="en-US" w:bidi="en-US"/>
        </w:rPr>
        <w:t xml:space="preserve">, </w:t>
      </w:r>
      <w:r>
        <w:rPr>
          <w:lang w:val="en-US" w:eastAsia="en-US" w:bidi="en-US"/>
        </w:rPr>
        <w:t>but</w:t>
      </w:r>
      <w:r w:rsidRPr="0013007E">
        <w:rPr>
          <w:lang w:eastAsia="en-US" w:bidi="en-US"/>
        </w:rPr>
        <w:t xml:space="preserve">, </w:t>
      </w:r>
      <w:r>
        <w:rPr>
          <w:lang w:val="en-US" w:eastAsia="en-US" w:bidi="en-US"/>
        </w:rPr>
        <w:t>or</w:t>
      </w:r>
      <w:r w:rsidRPr="0013007E">
        <w:rPr>
          <w:lang w:eastAsia="en-US" w:bidi="en-US"/>
        </w:rPr>
        <w:t xml:space="preserve">; </w:t>
      </w:r>
      <w:r>
        <w:t xml:space="preserve">сложноподчинённые предложения </w:t>
      </w:r>
      <w:r>
        <w:lastRenderedPageBreak/>
        <w:t xml:space="preserve">с союзами и союзными словами </w:t>
      </w:r>
      <w:r>
        <w:rPr>
          <w:lang w:val="en-US" w:eastAsia="en-US" w:bidi="en-US"/>
        </w:rPr>
        <w:t>because</w:t>
      </w:r>
      <w:r w:rsidRPr="0013007E">
        <w:rPr>
          <w:lang w:eastAsia="en-US" w:bidi="en-US"/>
        </w:rPr>
        <w:t xml:space="preserve">, </w:t>
      </w:r>
      <w:r>
        <w:rPr>
          <w:lang w:val="en-US" w:eastAsia="en-US" w:bidi="en-US"/>
        </w:rPr>
        <w:t>if</w:t>
      </w:r>
      <w:r w:rsidRPr="0013007E">
        <w:rPr>
          <w:lang w:eastAsia="en-US" w:bidi="en-US"/>
        </w:rPr>
        <w:t xml:space="preserve">, </w:t>
      </w:r>
      <w:r>
        <w:rPr>
          <w:lang w:val="en-US" w:eastAsia="en-US" w:bidi="en-US"/>
        </w:rPr>
        <w:t>when</w:t>
      </w:r>
      <w:r w:rsidRPr="0013007E">
        <w:rPr>
          <w:lang w:eastAsia="en-US" w:bidi="en-US"/>
        </w:rPr>
        <w:t xml:space="preserve">, </w:t>
      </w:r>
      <w:r>
        <w:rPr>
          <w:lang w:val="en-US" w:eastAsia="en-US" w:bidi="en-US"/>
        </w:rPr>
        <w:t>where</w:t>
      </w:r>
      <w:r w:rsidRPr="0013007E">
        <w:rPr>
          <w:lang w:eastAsia="en-US" w:bidi="en-US"/>
        </w:rPr>
        <w:t xml:space="preserve">, </w:t>
      </w:r>
      <w:r>
        <w:rPr>
          <w:lang w:val="en-US" w:eastAsia="en-US" w:bidi="en-US"/>
        </w:rPr>
        <w:t>what</w:t>
      </w:r>
      <w:r w:rsidRPr="0013007E">
        <w:rPr>
          <w:lang w:eastAsia="en-US" w:bidi="en-US"/>
        </w:rPr>
        <w:t xml:space="preserve">, </w:t>
      </w:r>
      <w:r>
        <w:rPr>
          <w:lang w:val="en-US" w:eastAsia="en-US" w:bidi="en-US"/>
        </w:rPr>
        <w:t>why</w:t>
      </w:r>
      <w:r w:rsidRPr="0013007E">
        <w:rPr>
          <w:lang w:eastAsia="en-US" w:bidi="en-US"/>
        </w:rPr>
        <w:t xml:space="preserve">, </w:t>
      </w:r>
      <w:r>
        <w:rPr>
          <w:lang w:val="en-US" w:eastAsia="en-US" w:bidi="en-US"/>
        </w:rPr>
        <w:t>how</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О,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II и </w:t>
      </w:r>
      <w:r>
        <w:rPr>
          <w:lang w:val="en-US" w:eastAsia="en-US" w:bidi="en-US"/>
        </w:rPr>
        <w:t>Conditional</w:t>
      </w:r>
      <w:r w:rsidRPr="0013007E">
        <w:rPr>
          <w:lang w:eastAsia="en-US" w:bidi="en-US"/>
        </w:rPr>
        <w:t xml:space="preserve"> </w:t>
      </w:r>
      <w:r>
        <w:rPr>
          <w:lang w:val="en-US" w:eastAsia="en-US" w:bidi="en-US"/>
        </w:rPr>
        <w:t>III</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инверсию</w:t>
      </w:r>
      <w:r w:rsidRPr="0013007E">
        <w:rPr>
          <w:lang w:val="en-US"/>
        </w:rPr>
        <w:t xml:space="preserve"> </w:t>
      </w:r>
      <w:r>
        <w:t>с</w:t>
      </w:r>
      <w:r w:rsidRPr="0013007E">
        <w:rPr>
          <w:lang w:val="en-US"/>
        </w:rPr>
        <w:t xml:space="preserve"> </w:t>
      </w:r>
      <w:r>
        <w:t>конструкциями</w:t>
      </w:r>
      <w:r w:rsidRPr="0013007E">
        <w:rPr>
          <w:lang w:val="en-US"/>
        </w:rPr>
        <w:t xml:space="preserve"> </w:t>
      </w:r>
      <w:r>
        <w:rPr>
          <w:lang w:val="en-US" w:eastAsia="en-US" w:bidi="en-US"/>
        </w:rPr>
        <w:t xml:space="preserve">hardly (ever) ...when, no sooner ... that, if only ...; </w:t>
      </w:r>
      <w:r>
        <w:t>в</w:t>
      </w:r>
      <w:r w:rsidRPr="0013007E">
        <w:rPr>
          <w:lang w:val="en-US"/>
        </w:rPr>
        <w:t xml:space="preserve"> </w:t>
      </w:r>
      <w:r>
        <w:t>условных</w:t>
      </w:r>
      <w:r w:rsidRPr="0013007E">
        <w:rPr>
          <w:lang w:val="en-US"/>
        </w:rPr>
        <w:t xml:space="preserve"> </w:t>
      </w:r>
      <w:r>
        <w:t>предложениях</w:t>
      </w:r>
      <w:r w:rsidRPr="0013007E">
        <w:rPr>
          <w:lang w:val="en-US"/>
        </w:rPr>
        <w:t xml:space="preserve"> </w:t>
      </w:r>
      <w:r>
        <w:rPr>
          <w:lang w:val="en-US" w:eastAsia="en-US" w:bidi="en-US"/>
        </w:rPr>
        <w:t>(If) ... should do;</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not</w:t>
      </w:r>
      <w:r w:rsidRPr="0013007E">
        <w:rPr>
          <w:lang w:eastAsia="en-US" w:bidi="en-US"/>
        </w:rPr>
        <w:t xml:space="preserve"> </w:t>
      </w:r>
      <w:r>
        <w:rPr>
          <w:lang w:val="en-US" w:eastAsia="en-US" w:bidi="en-US"/>
        </w:rPr>
        <w:t>so</w:t>
      </w:r>
      <w:r w:rsidRPr="0013007E">
        <w:rPr>
          <w:lang w:eastAsia="en-US" w:bidi="en-US"/>
        </w:rPr>
        <w:t xml:space="preserve"> ... </w:t>
      </w:r>
      <w:r>
        <w:rPr>
          <w:lang w:val="en-US" w:eastAsia="en-US" w:bidi="en-US"/>
        </w:rPr>
        <w:t>as</w:t>
      </w:r>
      <w:r w:rsidRPr="0013007E">
        <w:rPr>
          <w:lang w:eastAsia="en-US" w:bidi="en-US"/>
        </w:rPr>
        <w:t xml:space="preserve">; </w:t>
      </w:r>
      <w:r>
        <w:rPr>
          <w:lang w:val="en-US" w:eastAsia="en-US" w:bidi="en-US"/>
        </w:rPr>
        <w:t>both</w:t>
      </w:r>
      <w:r w:rsidRPr="0013007E">
        <w:rPr>
          <w:lang w:eastAsia="en-US" w:bidi="en-US"/>
        </w:rPr>
        <w:t xml:space="preserve"> ... </w:t>
      </w:r>
      <w:r>
        <w:rPr>
          <w:lang w:val="en-US" w:eastAsia="en-US" w:bidi="en-US"/>
        </w:rPr>
        <w:t>and</w:t>
      </w:r>
      <w:r w:rsidRPr="0013007E">
        <w:rPr>
          <w:lang w:eastAsia="en-US" w:bidi="en-US"/>
        </w:rPr>
        <w:t xml:space="preserve"> ..., </w:t>
      </w:r>
      <w:r>
        <w:rPr>
          <w:lang w:val="en-US" w:eastAsia="en-US" w:bidi="en-US"/>
        </w:rPr>
        <w:t>either</w:t>
      </w:r>
      <w:r w:rsidRPr="0013007E">
        <w:rPr>
          <w:lang w:eastAsia="en-US" w:bidi="en-US"/>
        </w:rPr>
        <w:t xml:space="preserve"> ... </w:t>
      </w:r>
      <w:r>
        <w:rPr>
          <w:lang w:val="en-US" w:eastAsia="en-US" w:bidi="en-US"/>
        </w:rPr>
        <w:t>or</w:t>
      </w:r>
      <w:r w:rsidRPr="0013007E">
        <w:rPr>
          <w:lang w:eastAsia="en-US" w:bidi="en-US"/>
        </w:rPr>
        <w:t xml:space="preserve">, </w:t>
      </w:r>
      <w:r>
        <w:rPr>
          <w:lang w:val="en-US" w:eastAsia="en-US" w:bidi="en-US"/>
        </w:rPr>
        <w:t>neither</w:t>
      </w:r>
      <w:r w:rsidRPr="0013007E">
        <w:rPr>
          <w:lang w:eastAsia="en-US" w:bidi="en-US"/>
        </w:rPr>
        <w:t xml:space="preserve"> ... </w:t>
      </w:r>
      <w:r>
        <w:rPr>
          <w:lang w:val="en-US" w:eastAsia="en-US" w:bidi="en-US"/>
        </w:rPr>
        <w:t>nor</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13007E">
        <w:rPr>
          <w:lang w:eastAsia="en-US" w:bidi="en-US"/>
        </w:rPr>
        <w:t xml:space="preserve">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It takes me ... to do smth;</w:t>
      </w:r>
    </w:p>
    <w:p w:rsidR="00BA3FD6" w:rsidRPr="0013007E" w:rsidRDefault="00F70A16">
      <w:pPr>
        <w:pStyle w:val="22"/>
        <w:shd w:val="clear" w:color="auto" w:fill="auto"/>
        <w:spacing w:line="470" w:lineRule="exact"/>
        <w:ind w:firstLine="700"/>
        <w:rPr>
          <w:lang w:val="en-US"/>
        </w:rPr>
      </w:pPr>
      <w:r>
        <w:t>конструкция</w:t>
      </w:r>
      <w:r w:rsidRPr="0013007E">
        <w:rPr>
          <w:lang w:val="en-US"/>
        </w:rPr>
        <w:t xml:space="preserve"> </w:t>
      </w:r>
      <w:r>
        <w:rPr>
          <w:lang w:val="en-US" w:eastAsia="en-US" w:bidi="en-US"/>
        </w:rPr>
        <w:t xml:space="preserve">used to + </w:t>
      </w:r>
      <w:r>
        <w:t>инфинитив</w:t>
      </w:r>
      <w:r w:rsidRPr="0013007E">
        <w:rPr>
          <w:lang w:val="en-US"/>
        </w:rPr>
        <w:t xml:space="preserve"> </w:t>
      </w:r>
      <w:r>
        <w:t>глагола</w:t>
      </w:r>
      <w:r w:rsidRPr="0013007E">
        <w:rPr>
          <w:lang w:val="en-US"/>
        </w:rPr>
        <w:t xml:space="preserve">; </w:t>
      </w:r>
      <w:r>
        <w:t>конструкции</w:t>
      </w:r>
      <w:r w:rsidRPr="0013007E">
        <w:rPr>
          <w:lang w:val="en-US"/>
        </w:rPr>
        <w:t xml:space="preserve"> </w:t>
      </w:r>
      <w:r>
        <w:rPr>
          <w:lang w:val="en-US" w:eastAsia="en-US" w:bidi="en-US"/>
        </w:rPr>
        <w:t xml:space="preserve">be/get used to smth; be/get used to doing smth; </w:t>
      </w:r>
      <w:r>
        <w:t>конструкции</w:t>
      </w:r>
      <w:r w:rsidRPr="0013007E">
        <w:rPr>
          <w:lang w:val="en-US"/>
        </w:rPr>
        <w:t xml:space="preserve"> </w:t>
      </w:r>
      <w:r>
        <w:rPr>
          <w:lang w:val="en-US" w:eastAsia="en-US" w:bidi="en-US"/>
        </w:rPr>
        <w:t xml:space="preserve">I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конструкции</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lastRenderedPageBreak/>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0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0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 ought to);</w:t>
      </w:r>
    </w:p>
    <w:p w:rsidR="00BA3FD6" w:rsidRPr="0013007E" w:rsidRDefault="00F70A16">
      <w:pPr>
        <w:pStyle w:val="22"/>
        <w:shd w:val="clear" w:color="auto" w:fill="auto"/>
        <w:spacing w:line="470" w:lineRule="exact"/>
        <w:ind w:firstLine="70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13007E">
        <w:rPr>
          <w:lang w:eastAsia="en-US" w:bidi="en-US"/>
        </w:rPr>
        <w:t>(</w:t>
      </w:r>
      <w:r>
        <w:rPr>
          <w:lang w:val="en-US" w:eastAsia="en-US" w:bidi="en-US"/>
        </w:rPr>
        <w:t>many</w:t>
      </w:r>
      <w:r w:rsidRPr="0013007E">
        <w:rPr>
          <w:lang w:eastAsia="en-US" w:bidi="en-US"/>
        </w:rPr>
        <w:t>/</w:t>
      </w:r>
      <w:r>
        <w:rPr>
          <w:lang w:val="en-US" w:eastAsia="en-US" w:bidi="en-US"/>
        </w:rPr>
        <w:t>much</w:t>
      </w:r>
      <w:r w:rsidRPr="0013007E">
        <w:rPr>
          <w:lang w:eastAsia="en-US" w:bidi="en-US"/>
        </w:rPr>
        <w:t xml:space="preserve">, </w:t>
      </w:r>
      <w:r>
        <w:rPr>
          <w:lang w:val="en-US" w:eastAsia="en-US" w:bidi="en-US"/>
        </w:rPr>
        <w:t>little</w:t>
      </w:r>
      <w:r w:rsidRPr="0013007E">
        <w:rPr>
          <w:lang w:eastAsia="en-US" w:bidi="en-US"/>
        </w:rPr>
        <w:t>/</w:t>
      </w:r>
      <w:r>
        <w:rPr>
          <w:lang w:val="en-US" w:eastAsia="en-US" w:bidi="en-US"/>
        </w:rPr>
        <w:t>a</w:t>
      </w:r>
      <w:r w:rsidRPr="0013007E">
        <w:rPr>
          <w:lang w:eastAsia="en-US" w:bidi="en-US"/>
        </w:rPr>
        <w:t xml:space="preserve"> </w:t>
      </w:r>
      <w:r>
        <w:rPr>
          <w:lang w:val="en-US" w:eastAsia="en-US" w:bidi="en-US"/>
        </w:rPr>
        <w:t>little</w:t>
      </w:r>
      <w:r w:rsidRPr="0013007E">
        <w:rPr>
          <w:lang w:eastAsia="en-US" w:bidi="en-US"/>
        </w:rPr>
        <w:t xml:space="preserve">; </w:t>
      </w:r>
      <w:r>
        <w:rPr>
          <w:lang w:val="en-US" w:eastAsia="en-US" w:bidi="en-US"/>
        </w:rPr>
        <w:t>few</w:t>
      </w:r>
      <w:r>
        <w:t xml:space="preserve">/а </w:t>
      </w:r>
      <w:r>
        <w:rPr>
          <w:lang w:val="en-US" w:eastAsia="en-US" w:bidi="en-US"/>
        </w:rPr>
        <w:t>few</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lot</w:t>
      </w:r>
      <w:r w:rsidRPr="0013007E">
        <w:rPr>
          <w:lang w:eastAsia="en-US" w:bidi="en-US"/>
        </w:rPr>
        <w:t xml:space="preserve"> </w:t>
      </w:r>
      <w:r>
        <w:rPr>
          <w:lang w:val="en-US" w:eastAsia="en-US" w:bidi="en-US"/>
        </w:rPr>
        <w:t>of</w:t>
      </w:r>
      <w:r w:rsidRPr="0013007E">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rPr>
          <w:lang w:val="en-US" w:eastAsia="en-US" w:bidi="en-US"/>
        </w:rPr>
        <w:t>etc</w:t>
      </w:r>
      <w:r w:rsidRPr="0013007E">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5E25DF">
      <w:pPr>
        <w:pStyle w:val="22"/>
        <w:numPr>
          <w:ilvl w:val="0"/>
          <w:numId w:val="89"/>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w:t>
      </w:r>
      <w:r>
        <w:lastRenderedPageBreak/>
        <w:t>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rsidP="005E25DF">
      <w:pPr>
        <w:pStyle w:val="22"/>
        <w:numPr>
          <w:ilvl w:val="0"/>
          <w:numId w:val="89"/>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E25DF">
      <w:pPr>
        <w:pStyle w:val="22"/>
        <w:numPr>
          <w:ilvl w:val="0"/>
          <w:numId w:val="89"/>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rsidP="005E25DF">
      <w:pPr>
        <w:pStyle w:val="22"/>
        <w:numPr>
          <w:ilvl w:val="0"/>
          <w:numId w:val="90"/>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w:t>
      </w:r>
      <w:r>
        <w:lastRenderedPageBreak/>
        <w:t>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13007E">
        <w:rPr>
          <w:lang w:eastAsia="en-US" w:bidi="en-US"/>
        </w:rPr>
        <w:t>(</w:t>
      </w:r>
      <w:r>
        <w:rPr>
          <w:lang w:val="en-US" w:eastAsia="en-US" w:bidi="en-US"/>
        </w:rPr>
        <w:t>CV</w:t>
      </w:r>
      <w:r w:rsidRPr="0013007E">
        <w:rPr>
          <w:lang w:eastAsia="en-US" w:bidi="en-US"/>
        </w:rPr>
        <w:t xml:space="preserve">), </w:t>
      </w:r>
      <w:r>
        <w:t xml:space="preserve">письмо - обращение о приёме на работу </w:t>
      </w:r>
      <w:r w:rsidRPr="0013007E">
        <w:rPr>
          <w:lang w:eastAsia="en-US" w:bidi="en-US"/>
        </w:rPr>
        <w:t>(</w:t>
      </w:r>
      <w:r>
        <w:rPr>
          <w:lang w:val="en-US" w:eastAsia="en-US" w:bidi="en-US"/>
        </w:rPr>
        <w:t>application</w:t>
      </w:r>
      <w:r w:rsidRPr="0013007E">
        <w:rPr>
          <w:lang w:eastAsia="en-US" w:bidi="en-US"/>
        </w:rPr>
        <w:t xml:space="preserve"> </w:t>
      </w:r>
      <w:r>
        <w:rPr>
          <w:lang w:val="en-US" w:eastAsia="en-US" w:bidi="en-US"/>
        </w:rPr>
        <w:t>letter</w:t>
      </w:r>
      <w:r w:rsidRPr="0013007E">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w:t>
      </w:r>
      <w:r>
        <w:lastRenderedPageBreak/>
        <w:t>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rsidP="005E25DF">
      <w:pPr>
        <w:pStyle w:val="22"/>
        <w:numPr>
          <w:ilvl w:val="0"/>
          <w:numId w:val="90"/>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rsidP="005E25DF">
      <w:pPr>
        <w:pStyle w:val="22"/>
        <w:numPr>
          <w:ilvl w:val="0"/>
          <w:numId w:val="90"/>
        </w:numPr>
        <w:shd w:val="clear" w:color="auto" w:fill="auto"/>
        <w:tabs>
          <w:tab w:val="left" w:pos="1028"/>
        </w:tabs>
        <w:spacing w:line="470" w:lineRule="exact"/>
        <w:ind w:firstLine="720"/>
        <w:jc w:val="both"/>
      </w:pPr>
      <w:r>
        <w:t xml:space="preserve">распознавать в устной речи и письменном тексте 1650 лексических единиц </w:t>
      </w:r>
      <w:r>
        <w:lastRenderedPageBreak/>
        <w:t>(слов,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58"/>
          <w:headerReference w:type="default" r:id="rId159"/>
          <w:footerReference w:type="even" r:id="rId160"/>
          <w:footerReference w:type="default" r:id="rId161"/>
          <w:headerReference w:type="first" r:id="rId162"/>
          <w:footerReference w:type="first" r:id="rId163"/>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13007E">
        <w:rPr>
          <w:lang w:eastAsia="en-US" w:bidi="en-US"/>
        </w:rPr>
        <w:t xml:space="preserve">-, </w:t>
      </w:r>
      <w:r>
        <w:rPr>
          <w:lang w:val="en-US" w:eastAsia="en-US" w:bidi="en-US"/>
        </w:rPr>
        <w:t>mis</w:t>
      </w:r>
      <w:r w:rsidRPr="0013007E">
        <w:rPr>
          <w:lang w:eastAsia="en-US" w:bidi="en-US"/>
        </w:rPr>
        <w:t xml:space="preserve">-, </w:t>
      </w:r>
      <w:r>
        <w:rPr>
          <w:lang w:val="en-US" w:eastAsia="en-US" w:bidi="en-US"/>
        </w:rPr>
        <w:t>re</w:t>
      </w:r>
      <w:r w:rsidRPr="0013007E">
        <w:rPr>
          <w:lang w:eastAsia="en-US" w:bidi="en-US"/>
        </w:rPr>
        <w:t xml:space="preserve">-, </w:t>
      </w:r>
      <w:r>
        <w:rPr>
          <w:lang w:val="en-US" w:eastAsia="en-US" w:bidi="en-US"/>
        </w:rPr>
        <w:t>over</w:t>
      </w:r>
      <w:r w:rsidRPr="0013007E">
        <w:rPr>
          <w:lang w:eastAsia="en-US" w:bidi="en-US"/>
        </w:rPr>
        <w:t xml:space="preserve">-, </w:t>
      </w:r>
      <w:r>
        <w:rPr>
          <w:lang w:val="en-US" w:eastAsia="en-US" w:bidi="en-US"/>
        </w:rPr>
        <w:t>under</w:t>
      </w:r>
      <w:r w:rsidRPr="0013007E">
        <w:rPr>
          <w:lang w:eastAsia="en-US" w:bidi="en-US"/>
        </w:rPr>
        <w:t xml:space="preserve">- </w:t>
      </w:r>
      <w:r>
        <w:t xml:space="preserve">и суффиксов </w:t>
      </w:r>
      <w:r w:rsidRPr="0013007E">
        <w:rPr>
          <w:lang w:eastAsia="en-US" w:bidi="en-US"/>
        </w:rPr>
        <w:t>-</w:t>
      </w:r>
      <w:r>
        <w:rPr>
          <w:lang w:val="en-US" w:eastAsia="en-US" w:bidi="en-US"/>
        </w:rPr>
        <w:t>ise</w:t>
      </w:r>
      <w:r w:rsidRPr="0013007E">
        <w:rPr>
          <w:lang w:eastAsia="en-US" w:bidi="en-US"/>
        </w:rPr>
        <w:t>/-</w:t>
      </w:r>
      <w:r>
        <w:rPr>
          <w:lang w:val="en-US" w:eastAsia="en-US" w:bidi="en-US"/>
        </w:rPr>
        <w:t>ize</w:t>
      </w:r>
      <w:r w:rsidRPr="0013007E">
        <w:rPr>
          <w:lang w:eastAsia="en-US" w:bidi="en-US"/>
        </w:rPr>
        <w:t>, -</w:t>
      </w:r>
      <w:r>
        <w:rPr>
          <w:lang w:val="en-US" w:eastAsia="en-US" w:bidi="en-US"/>
        </w:rPr>
        <w:t>en</w:t>
      </w:r>
      <w:r w:rsidRPr="0013007E">
        <w:rPr>
          <w:lang w:eastAsia="en-US" w:bidi="en-US"/>
        </w:rPr>
        <w:t xml:space="preserve">; </w:t>
      </w:r>
      <w:r>
        <w:t xml:space="preserve">имена существительные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суффиксов </w:t>
      </w:r>
      <w:r w:rsidRPr="0013007E">
        <w:rPr>
          <w:lang w:eastAsia="en-US" w:bidi="en-US"/>
        </w:rPr>
        <w:t>-</w:t>
      </w:r>
      <w:r>
        <w:rPr>
          <w:lang w:val="en-US" w:eastAsia="en-US" w:bidi="en-US"/>
        </w:rPr>
        <w:t>ance</w:t>
      </w:r>
      <w:r w:rsidRPr="0013007E">
        <w:rPr>
          <w:lang w:eastAsia="en-US" w:bidi="en-US"/>
        </w:rPr>
        <w:t>/-</w:t>
      </w:r>
      <w:r>
        <w:rPr>
          <w:lang w:val="en-US" w:eastAsia="en-US" w:bidi="en-US"/>
        </w:rPr>
        <w:t>ence</w:t>
      </w:r>
      <w:r w:rsidRPr="0013007E">
        <w:rPr>
          <w:lang w:eastAsia="en-US" w:bidi="en-US"/>
        </w:rPr>
        <w:t>, -</w:t>
      </w:r>
      <w:r>
        <w:rPr>
          <w:lang w:val="en-US" w:eastAsia="en-US" w:bidi="en-US"/>
        </w:rPr>
        <w:t>er</w:t>
      </w:r>
      <w:r w:rsidRPr="0013007E">
        <w:rPr>
          <w:lang w:eastAsia="en-US" w:bidi="en-US"/>
        </w:rPr>
        <w:t>/-</w:t>
      </w:r>
      <w:r>
        <w:rPr>
          <w:lang w:val="en-US" w:eastAsia="en-US" w:bidi="en-US"/>
        </w:rPr>
        <w:t>or</w:t>
      </w:r>
      <w:r w:rsidRPr="0013007E">
        <w:rPr>
          <w:lang w:eastAsia="en-US" w:bidi="en-US"/>
        </w:rPr>
        <w:t>, -</w:t>
      </w:r>
      <w:r>
        <w:rPr>
          <w:lang w:val="en-US" w:eastAsia="en-US" w:bidi="en-US"/>
        </w:rPr>
        <w:t>ing</w:t>
      </w:r>
      <w:r w:rsidRPr="0013007E">
        <w:rPr>
          <w:lang w:eastAsia="en-US" w:bidi="en-US"/>
        </w:rPr>
        <w:t>, -</w:t>
      </w:r>
      <w:r>
        <w:rPr>
          <w:lang w:val="en-US" w:eastAsia="en-US" w:bidi="en-US"/>
        </w:rPr>
        <w:t>ist</w:t>
      </w:r>
      <w:r w:rsidRPr="0013007E">
        <w:rPr>
          <w:lang w:eastAsia="en-US" w:bidi="en-US"/>
        </w:rPr>
        <w:t xml:space="preserve">, - </w:t>
      </w:r>
      <w:r>
        <w:rPr>
          <w:lang w:val="en-US" w:eastAsia="en-US" w:bidi="en-US"/>
        </w:rPr>
        <w:t>ity</w:t>
      </w:r>
      <w:r w:rsidRPr="0013007E">
        <w:rPr>
          <w:lang w:eastAsia="en-US" w:bidi="en-US"/>
        </w:rPr>
        <w:t>, -</w:t>
      </w:r>
      <w:r>
        <w:rPr>
          <w:lang w:val="en-US" w:eastAsia="en-US" w:bidi="en-US"/>
        </w:rPr>
        <w:t>ment</w:t>
      </w:r>
      <w:r w:rsidRPr="0013007E">
        <w:rPr>
          <w:lang w:eastAsia="en-US" w:bidi="en-US"/>
        </w:rPr>
        <w:t>, -</w:t>
      </w:r>
      <w:r>
        <w:rPr>
          <w:lang w:val="en-US" w:eastAsia="en-US" w:bidi="en-US"/>
        </w:rPr>
        <w:t>ness</w:t>
      </w:r>
      <w:r w:rsidRPr="0013007E">
        <w:rPr>
          <w:lang w:eastAsia="en-US" w:bidi="en-US"/>
        </w:rPr>
        <w:t>, -</w:t>
      </w:r>
      <w:r>
        <w:rPr>
          <w:lang w:val="en-US" w:eastAsia="en-US" w:bidi="en-US"/>
        </w:rPr>
        <w:t>sion</w:t>
      </w:r>
      <w:r w:rsidRPr="0013007E">
        <w:rPr>
          <w:lang w:eastAsia="en-US" w:bidi="en-US"/>
        </w:rPr>
        <w:t>/-</w:t>
      </w:r>
      <w:r>
        <w:rPr>
          <w:lang w:val="en-US" w:eastAsia="en-US" w:bidi="en-US"/>
        </w:rPr>
        <w:t>tion</w:t>
      </w:r>
      <w:r w:rsidRPr="0013007E">
        <w:rPr>
          <w:lang w:eastAsia="en-US" w:bidi="en-US"/>
        </w:rPr>
        <w:t>, -</w:t>
      </w:r>
      <w:r>
        <w:rPr>
          <w:lang w:val="en-US" w:eastAsia="en-US" w:bidi="en-US"/>
        </w:rPr>
        <w:t>ship</w:t>
      </w:r>
      <w:r w:rsidRPr="0013007E">
        <w:rPr>
          <w:lang w:eastAsia="en-US" w:bidi="en-US"/>
        </w:rPr>
        <w:t xml:space="preserve">; </w:t>
      </w:r>
      <w:r>
        <w:t xml:space="preserve">имена прилагательные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rPr>
          <w:lang w:val="en-US" w:eastAsia="en-US" w:bidi="en-US"/>
        </w:rPr>
        <w:t>inter</w:t>
      </w:r>
      <w:r w:rsidRPr="0013007E">
        <w:rPr>
          <w:lang w:eastAsia="en-US" w:bidi="en-US"/>
        </w:rPr>
        <w:t xml:space="preserve">-, </w:t>
      </w:r>
      <w:r>
        <w:rPr>
          <w:lang w:val="en-US" w:eastAsia="en-US" w:bidi="en-US"/>
        </w:rPr>
        <w:t>non</w:t>
      </w:r>
      <w:r w:rsidRPr="0013007E">
        <w:rPr>
          <w:lang w:eastAsia="en-US" w:bidi="en-US"/>
        </w:rPr>
        <w:t xml:space="preserve">-, </w:t>
      </w:r>
      <w:r>
        <w:rPr>
          <w:lang w:val="en-US" w:eastAsia="en-US" w:bidi="en-US"/>
        </w:rPr>
        <w:t>post</w:t>
      </w:r>
      <w:r w:rsidRPr="0013007E">
        <w:rPr>
          <w:lang w:eastAsia="en-US" w:bidi="en-US"/>
        </w:rPr>
        <w:t xml:space="preserve">-, </w:t>
      </w:r>
      <w:r>
        <w:rPr>
          <w:lang w:val="en-US" w:eastAsia="en-US" w:bidi="en-US"/>
        </w:rPr>
        <w:t>pre</w:t>
      </w:r>
      <w:r w:rsidRPr="0013007E">
        <w:rPr>
          <w:lang w:eastAsia="en-US" w:bidi="en-US"/>
        </w:rPr>
        <w:t xml:space="preserve">-, </w:t>
      </w:r>
      <w:r>
        <w:rPr>
          <w:lang w:val="en-US" w:eastAsia="en-US" w:bidi="en-US"/>
        </w:rPr>
        <w:t>super</w:t>
      </w:r>
      <w:r w:rsidRPr="0013007E">
        <w:rPr>
          <w:lang w:eastAsia="en-US" w:bidi="en-US"/>
        </w:rPr>
        <w:t xml:space="preserve">- </w:t>
      </w:r>
      <w:r>
        <w:t xml:space="preserve">и суффиксов </w:t>
      </w:r>
      <w:r w:rsidRPr="0013007E">
        <w:rPr>
          <w:lang w:eastAsia="en-US" w:bidi="en-US"/>
        </w:rPr>
        <w:t>-</w:t>
      </w:r>
      <w:r>
        <w:rPr>
          <w:lang w:val="en-US" w:eastAsia="en-US" w:bidi="en-US"/>
        </w:rPr>
        <w:t>able</w:t>
      </w:r>
      <w:r w:rsidRPr="0013007E">
        <w:rPr>
          <w:lang w:eastAsia="en-US" w:bidi="en-US"/>
        </w:rPr>
        <w:t>/-</w:t>
      </w:r>
      <w:r>
        <w:rPr>
          <w:lang w:val="en-US" w:eastAsia="en-US" w:bidi="en-US"/>
        </w:rPr>
        <w:t>ible</w:t>
      </w:r>
      <w:r w:rsidRPr="0013007E">
        <w:rPr>
          <w:lang w:eastAsia="en-US" w:bidi="en-US"/>
        </w:rPr>
        <w:t>, -</w:t>
      </w:r>
      <w:r>
        <w:rPr>
          <w:lang w:val="en-US" w:eastAsia="en-US" w:bidi="en-US"/>
        </w:rPr>
        <w:t>al</w:t>
      </w:r>
      <w:r w:rsidRPr="0013007E">
        <w:rPr>
          <w:lang w:eastAsia="en-US" w:bidi="en-US"/>
        </w:rPr>
        <w:t>, -</w:t>
      </w:r>
      <w:r>
        <w:rPr>
          <w:lang w:val="en-US" w:eastAsia="en-US" w:bidi="en-US"/>
        </w:rPr>
        <w:t>ed</w:t>
      </w:r>
      <w:r w:rsidRPr="0013007E">
        <w:rPr>
          <w:lang w:eastAsia="en-US" w:bidi="en-US"/>
        </w:rPr>
        <w:t>, -</w:t>
      </w:r>
      <w:r>
        <w:rPr>
          <w:lang w:val="en-US" w:eastAsia="en-US" w:bidi="en-US"/>
        </w:rPr>
        <w:t>ese</w:t>
      </w:r>
      <w:r w:rsidRPr="0013007E">
        <w:rPr>
          <w:lang w:eastAsia="en-US" w:bidi="en-US"/>
        </w:rPr>
        <w:t>, -</w:t>
      </w:r>
      <w:r>
        <w:rPr>
          <w:lang w:val="en-US" w:eastAsia="en-US" w:bidi="en-US"/>
        </w:rPr>
        <w:t>ful</w:t>
      </w:r>
      <w:r w:rsidRPr="0013007E">
        <w:rPr>
          <w:lang w:eastAsia="en-US" w:bidi="en-US"/>
        </w:rPr>
        <w:t xml:space="preserve">, - </w:t>
      </w:r>
      <w:r>
        <w:rPr>
          <w:lang w:val="en-US" w:eastAsia="en-US" w:bidi="en-US"/>
        </w:rPr>
        <w:t>ian</w:t>
      </w:r>
      <w:r w:rsidRPr="0013007E">
        <w:rPr>
          <w:lang w:eastAsia="en-US" w:bidi="en-US"/>
        </w:rPr>
        <w:t>/-</w:t>
      </w:r>
      <w:r>
        <w:rPr>
          <w:lang w:val="en-US" w:eastAsia="en-US" w:bidi="en-US"/>
        </w:rPr>
        <w:t>an</w:t>
      </w:r>
      <w:r w:rsidRPr="0013007E">
        <w:rPr>
          <w:lang w:eastAsia="en-US" w:bidi="en-US"/>
        </w:rPr>
        <w:t>, -</w:t>
      </w:r>
      <w:r>
        <w:rPr>
          <w:lang w:val="en-US" w:eastAsia="en-US" w:bidi="en-US"/>
        </w:rPr>
        <w:t>ing</w:t>
      </w:r>
      <w:r w:rsidRPr="0013007E">
        <w:rPr>
          <w:lang w:eastAsia="en-US" w:bidi="en-US"/>
        </w:rPr>
        <w:t>, -</w:t>
      </w:r>
      <w:r>
        <w:rPr>
          <w:lang w:val="en-US" w:eastAsia="en-US" w:bidi="en-US"/>
        </w:rPr>
        <w:t>ish</w:t>
      </w:r>
      <w:r w:rsidRPr="0013007E">
        <w:rPr>
          <w:lang w:eastAsia="en-US" w:bidi="en-US"/>
        </w:rPr>
        <w:t>, -</w:t>
      </w:r>
      <w:r>
        <w:rPr>
          <w:lang w:val="en-US" w:eastAsia="en-US" w:bidi="en-US"/>
        </w:rPr>
        <w:t>ive</w:t>
      </w:r>
      <w:r w:rsidRPr="0013007E">
        <w:rPr>
          <w:lang w:eastAsia="en-US" w:bidi="en-US"/>
        </w:rPr>
        <w:t>, -</w:t>
      </w:r>
      <w:r>
        <w:rPr>
          <w:lang w:val="en-US" w:eastAsia="en-US" w:bidi="en-US"/>
        </w:rPr>
        <w:t>less</w:t>
      </w:r>
      <w:r w:rsidRPr="0013007E">
        <w:rPr>
          <w:lang w:eastAsia="en-US" w:bidi="en-US"/>
        </w:rPr>
        <w:t>, -</w:t>
      </w:r>
      <w:r>
        <w:rPr>
          <w:lang w:val="en-US" w:eastAsia="en-US" w:bidi="en-US"/>
        </w:rPr>
        <w:t>ly</w:t>
      </w:r>
      <w:r w:rsidRPr="0013007E">
        <w:rPr>
          <w:lang w:eastAsia="en-US" w:bidi="en-US"/>
        </w:rPr>
        <w:t>, -</w:t>
      </w:r>
      <w:r>
        <w:rPr>
          <w:lang w:val="en-US" w:eastAsia="en-US" w:bidi="en-US"/>
        </w:rPr>
        <w:t>ous</w:t>
      </w:r>
      <w:r w:rsidRPr="0013007E">
        <w:rPr>
          <w:lang w:eastAsia="en-US" w:bidi="en-US"/>
        </w:rPr>
        <w:t xml:space="preserve">, </w:t>
      </w:r>
      <w:r>
        <w:t xml:space="preserve">-у; наречия при помощи префиксов </w:t>
      </w:r>
      <w:r>
        <w:rPr>
          <w:lang w:val="en-US" w:eastAsia="en-US" w:bidi="en-US"/>
        </w:rPr>
        <w:t>un</w:t>
      </w:r>
      <w:r w:rsidRPr="0013007E">
        <w:rPr>
          <w:lang w:eastAsia="en-US" w:bidi="en-US"/>
        </w:rPr>
        <w:t xml:space="preserve">-, </w:t>
      </w:r>
      <w:r>
        <w:rPr>
          <w:lang w:val="en-US" w:eastAsia="en-US" w:bidi="en-US"/>
        </w:rPr>
        <w:t>in</w:t>
      </w:r>
      <w:r w:rsidRPr="0013007E">
        <w:rPr>
          <w:lang w:eastAsia="en-US" w:bidi="en-US"/>
        </w:rPr>
        <w:t>-/</w:t>
      </w:r>
      <w:r>
        <w:rPr>
          <w:lang w:val="en-US" w:eastAsia="en-US" w:bidi="en-US"/>
        </w:rPr>
        <w:t>im</w:t>
      </w:r>
      <w:r w:rsidRPr="0013007E">
        <w:rPr>
          <w:lang w:eastAsia="en-US" w:bidi="en-US"/>
        </w:rPr>
        <w:t xml:space="preserve">-, </w:t>
      </w:r>
      <w:r>
        <w:rPr>
          <w:lang w:val="en-US" w:eastAsia="en-US" w:bidi="en-US"/>
        </w:rPr>
        <w:t>il</w:t>
      </w:r>
      <w:r w:rsidRPr="0013007E">
        <w:rPr>
          <w:lang w:eastAsia="en-US" w:bidi="en-US"/>
        </w:rPr>
        <w:t>-/</w:t>
      </w:r>
      <w:r>
        <w:rPr>
          <w:lang w:val="en-US" w:eastAsia="en-US" w:bidi="en-US"/>
        </w:rPr>
        <w:t>ir</w:t>
      </w:r>
      <w:r w:rsidRPr="0013007E">
        <w:rPr>
          <w:lang w:eastAsia="en-US" w:bidi="en-US"/>
        </w:rPr>
        <w:t xml:space="preserve">- </w:t>
      </w:r>
      <w:r>
        <w:t xml:space="preserve">и суффикса </w:t>
      </w:r>
      <w:r w:rsidRPr="0013007E">
        <w:rPr>
          <w:lang w:eastAsia="en-US" w:bidi="en-US"/>
        </w:rPr>
        <w:t>-</w:t>
      </w:r>
      <w:r>
        <w:rPr>
          <w:lang w:val="en-US" w:eastAsia="en-US" w:bidi="en-US"/>
        </w:rPr>
        <w:t>ly</w:t>
      </w:r>
      <w:r w:rsidRPr="0013007E">
        <w:rPr>
          <w:lang w:eastAsia="en-US" w:bidi="en-US"/>
        </w:rPr>
        <w:t xml:space="preserve">; </w:t>
      </w:r>
      <w:r>
        <w:t xml:space="preserve">числительные при помощи суффиксов </w:t>
      </w:r>
      <w:r w:rsidRPr="0013007E">
        <w:rPr>
          <w:lang w:eastAsia="en-US" w:bidi="en-US"/>
        </w:rPr>
        <w:t>-</w:t>
      </w:r>
      <w:r>
        <w:rPr>
          <w:lang w:val="en-US" w:eastAsia="en-US" w:bidi="en-US"/>
        </w:rPr>
        <w:t>teen</w:t>
      </w:r>
      <w:r w:rsidRPr="0013007E">
        <w:rPr>
          <w:lang w:eastAsia="en-US" w:bidi="en-US"/>
        </w:rPr>
        <w:t>, -</w:t>
      </w:r>
      <w:r>
        <w:rPr>
          <w:lang w:val="en-US" w:eastAsia="en-US" w:bidi="en-US"/>
        </w:rPr>
        <w:t>ty</w:t>
      </w:r>
      <w:r w:rsidRPr="0013007E">
        <w:rPr>
          <w:lang w:eastAsia="en-US" w:bidi="en-US"/>
        </w:rPr>
        <w:t>, -</w:t>
      </w:r>
      <w:r>
        <w:rPr>
          <w:lang w:val="en-US" w:eastAsia="en-US" w:bidi="en-US"/>
        </w:rPr>
        <w:t>th</w:t>
      </w:r>
      <w:r w:rsidRPr="0013007E">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13007E">
        <w:rPr>
          <w:lang w:eastAsia="en-US" w:bidi="en-US"/>
        </w:rPr>
        <w:t>(</w:t>
      </w:r>
      <w:r>
        <w:rPr>
          <w:lang w:val="en-US" w:eastAsia="en-US" w:bidi="en-US"/>
        </w:rPr>
        <w:t>football</w:t>
      </w:r>
      <w:r w:rsidRPr="0013007E">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13007E">
        <w:rPr>
          <w:lang w:eastAsia="en-US" w:bidi="en-US"/>
        </w:rPr>
        <w:t>(</w:t>
      </w:r>
      <w:r>
        <w:rPr>
          <w:lang w:val="en-US" w:eastAsia="en-US" w:bidi="en-US"/>
        </w:rPr>
        <w:t>bluebell</w:t>
      </w:r>
      <w:r w:rsidRPr="0013007E">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lastRenderedPageBreak/>
        <w:t xml:space="preserve">существительные путём соединения основ существительных с предлогом </w:t>
      </w:r>
      <w:r w:rsidRPr="0013007E">
        <w:rPr>
          <w:lang w:eastAsia="en-US" w:bidi="en-US"/>
        </w:rPr>
        <w:t>(</w:t>
      </w:r>
      <w:r>
        <w:rPr>
          <w:lang w:val="en-US" w:eastAsia="en-US" w:bidi="en-US"/>
        </w:rPr>
        <w:t>father</w:t>
      </w:r>
      <w:r w:rsidRPr="0013007E">
        <w:rPr>
          <w:lang w:eastAsia="en-US" w:bidi="en-US"/>
        </w:rPr>
        <w:t>-</w:t>
      </w:r>
      <w:r>
        <w:rPr>
          <w:lang w:val="en-US" w:eastAsia="en-US" w:bidi="en-US"/>
        </w:rPr>
        <w:t>in</w:t>
      </w:r>
      <w:r w:rsidRPr="0013007E">
        <w:rPr>
          <w:lang w:eastAsia="en-US" w:bidi="en-US"/>
        </w:rPr>
        <w:t xml:space="preserve">- </w:t>
      </w:r>
      <w:r>
        <w:rPr>
          <w:lang w:val="en-US" w:eastAsia="en-US" w:bidi="en-US"/>
        </w:rPr>
        <w:t>law</w:t>
      </w:r>
      <w:r w:rsidRPr="0013007E">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13007E">
        <w:rPr>
          <w:lang w:eastAsia="en-US" w:bidi="en-US"/>
        </w:rPr>
        <w:t>-</w:t>
      </w:r>
      <w:r>
        <w:rPr>
          <w:lang w:val="en-US" w:eastAsia="en-US" w:bidi="en-US"/>
        </w:rPr>
        <w:t>ed</w:t>
      </w:r>
      <w:r w:rsidRPr="0013007E">
        <w:rPr>
          <w:lang w:eastAsia="en-US" w:bidi="en-US"/>
        </w:rPr>
        <w:t xml:space="preserve"> (</w:t>
      </w:r>
      <w:r>
        <w:rPr>
          <w:lang w:val="en-US" w:eastAsia="en-US" w:bidi="en-US"/>
        </w:rPr>
        <w:t>blue</w:t>
      </w:r>
      <w:r w:rsidRPr="0013007E">
        <w:rPr>
          <w:lang w:eastAsia="en-US" w:bidi="en-US"/>
        </w:rPr>
        <w:t>-</w:t>
      </w:r>
      <w:r>
        <w:rPr>
          <w:lang w:val="en-US" w:eastAsia="en-US" w:bidi="en-US"/>
        </w:rPr>
        <w:t>eyed</w:t>
      </w:r>
      <w:r w:rsidRPr="0013007E">
        <w:rPr>
          <w:lang w:eastAsia="en-US" w:bidi="en-US"/>
        </w:rPr>
        <w:t xml:space="preserve">, </w:t>
      </w:r>
      <w:r>
        <w:rPr>
          <w:lang w:val="en-US" w:eastAsia="en-US" w:bidi="en-US"/>
        </w:rPr>
        <w:t>eight</w:t>
      </w:r>
      <w:r w:rsidRPr="0013007E">
        <w:rPr>
          <w:lang w:eastAsia="en-US" w:bidi="en-US"/>
        </w:rPr>
        <w:t>-</w:t>
      </w:r>
      <w:r>
        <w:rPr>
          <w:lang w:val="en-US" w:eastAsia="en-US" w:bidi="en-US"/>
        </w:rPr>
        <w:t>legged</w:t>
      </w:r>
      <w:r w:rsidRPr="0013007E">
        <w:rPr>
          <w:lang w:eastAsia="en-US" w:bidi="en-US"/>
        </w:rPr>
        <w:t xml:space="preserve">); </w:t>
      </w:r>
      <w:r>
        <w:t xml:space="preserve">сложные прилагательные путём соединения наречия с основой причастия II </w:t>
      </w:r>
      <w:r w:rsidRPr="0013007E">
        <w:rPr>
          <w:lang w:eastAsia="en-US" w:bidi="en-US"/>
        </w:rPr>
        <w:t>(</w:t>
      </w:r>
      <w:r>
        <w:rPr>
          <w:lang w:val="en-US" w:eastAsia="en-US" w:bidi="en-US"/>
        </w:rPr>
        <w:t>well</w:t>
      </w:r>
      <w:r w:rsidRPr="0013007E">
        <w:rPr>
          <w:lang w:eastAsia="en-US" w:bidi="en-US"/>
        </w:rPr>
        <w:t>-</w:t>
      </w:r>
      <w:r>
        <w:rPr>
          <w:lang w:val="en-US" w:eastAsia="en-US" w:bidi="en-US"/>
        </w:rPr>
        <w:t>behaved</w:t>
      </w:r>
      <w:r w:rsidRPr="0013007E">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13007E">
        <w:rPr>
          <w:lang w:eastAsia="en-US" w:bidi="en-US"/>
        </w:rPr>
        <w:t xml:space="preserve"> (</w:t>
      </w:r>
      <w:r>
        <w:rPr>
          <w:lang w:val="en-US" w:eastAsia="en-US" w:bidi="en-US"/>
        </w:rPr>
        <w:t>nice</w:t>
      </w:r>
      <w:r w:rsidRPr="0013007E">
        <w:rPr>
          <w:lang w:eastAsia="en-US" w:bidi="en-US"/>
        </w:rPr>
        <w:t>-</w:t>
      </w:r>
      <w:r>
        <w:rPr>
          <w:lang w:val="en-US" w:eastAsia="en-US" w:bidi="en-US"/>
        </w:rPr>
        <w:t>looking</w:t>
      </w:r>
      <w:r w:rsidRPr="0013007E">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13007E">
        <w:rPr>
          <w:lang w:eastAsia="en-US" w:bidi="en-US"/>
        </w:rPr>
        <w:t>(</w:t>
      </w:r>
      <w:r>
        <w:rPr>
          <w:lang w:val="en-US" w:eastAsia="en-US" w:bidi="en-US"/>
        </w:rPr>
        <w:t>to</w:t>
      </w:r>
      <w:r w:rsidRPr="0013007E">
        <w:rPr>
          <w:lang w:eastAsia="en-US" w:bidi="en-US"/>
        </w:rPr>
        <w:t xml:space="preserve"> </w:t>
      </w:r>
      <w:r>
        <w:rPr>
          <w:lang w:val="en-US" w:eastAsia="en-US" w:bidi="en-US"/>
        </w:rPr>
        <w:t>run</w:t>
      </w:r>
      <w:r w:rsidRPr="0013007E">
        <w:rPr>
          <w:lang w:eastAsia="en-US" w:bidi="en-US"/>
        </w:rPr>
        <w:t xml:space="preserve"> </w:t>
      </w:r>
      <w:r>
        <w:t xml:space="preserve">- </w:t>
      </w:r>
      <w:r>
        <w:rPr>
          <w:lang w:val="en-US" w:eastAsia="en-US" w:bidi="en-US"/>
        </w:rPr>
        <w:t>a</w:t>
      </w:r>
      <w:r w:rsidRPr="0013007E">
        <w:rPr>
          <w:lang w:eastAsia="en-US" w:bidi="en-US"/>
        </w:rPr>
        <w:t xml:space="preserve"> </w:t>
      </w:r>
      <w:r>
        <w:rPr>
          <w:lang w:val="en-US" w:eastAsia="en-US" w:bidi="en-US"/>
        </w:rPr>
        <w:t>run</w:t>
      </w:r>
      <w:r w:rsidRPr="0013007E">
        <w:rPr>
          <w:lang w:eastAsia="en-US" w:bidi="en-US"/>
        </w:rPr>
        <w:t xml:space="preserve">); </w:t>
      </w:r>
      <w:r>
        <w:t xml:space="preserve">имён существительных от прилагательных </w:t>
      </w:r>
      <w:r w:rsidRPr="0013007E">
        <w:rPr>
          <w:lang w:eastAsia="en-US" w:bidi="en-US"/>
        </w:rPr>
        <w:t>(</w:t>
      </w:r>
      <w:r>
        <w:rPr>
          <w:lang w:val="en-US" w:eastAsia="en-US" w:bidi="en-US"/>
        </w:rPr>
        <w:t>rich</w:t>
      </w:r>
      <w:r w:rsidRPr="0013007E">
        <w:rPr>
          <w:lang w:eastAsia="en-US" w:bidi="en-US"/>
        </w:rPr>
        <w:t xml:space="preserve"> </w:t>
      </w:r>
      <w:r>
        <w:rPr>
          <w:lang w:val="en-US" w:eastAsia="en-US" w:bidi="en-US"/>
        </w:rPr>
        <w:t>people</w:t>
      </w:r>
      <w:r w:rsidRPr="0013007E">
        <w:rPr>
          <w:lang w:eastAsia="en-US" w:bidi="en-US"/>
        </w:rPr>
        <w:t xml:space="preserve"> </w:t>
      </w:r>
      <w:r>
        <w:t xml:space="preserve">- </w:t>
      </w:r>
      <w:r>
        <w:rPr>
          <w:lang w:val="en-US" w:eastAsia="en-US" w:bidi="en-US"/>
        </w:rPr>
        <w:t>the</w:t>
      </w:r>
      <w:r w:rsidRPr="0013007E">
        <w:rPr>
          <w:lang w:eastAsia="en-US" w:bidi="en-US"/>
        </w:rPr>
        <w:t xml:space="preserve"> </w:t>
      </w:r>
      <w:r>
        <w:rPr>
          <w:lang w:val="en-US" w:eastAsia="en-US" w:bidi="en-US"/>
        </w:rPr>
        <w:t>rich</w:t>
      </w:r>
      <w:r w:rsidRPr="0013007E">
        <w:rPr>
          <w:lang w:eastAsia="en-US" w:bidi="en-US"/>
        </w:rPr>
        <w:t xml:space="preserve">); </w:t>
      </w:r>
      <w:r>
        <w:t xml:space="preserve">глаголов от имён существительных </w:t>
      </w:r>
      <w:r w:rsidRPr="0013007E">
        <w:rPr>
          <w:lang w:eastAsia="en-US" w:bidi="en-US"/>
        </w:rPr>
        <w:t>(</w:t>
      </w:r>
      <w:r>
        <w:rPr>
          <w:lang w:val="en-US" w:eastAsia="en-US" w:bidi="en-US"/>
        </w:rPr>
        <w:t>a</w:t>
      </w:r>
      <w:r w:rsidRPr="0013007E">
        <w:rPr>
          <w:lang w:eastAsia="en-US" w:bidi="en-US"/>
        </w:rPr>
        <w:t xml:space="preserve"> </w:t>
      </w:r>
      <w:r>
        <w:rPr>
          <w:lang w:val="en-US" w:eastAsia="en-US" w:bidi="en-US"/>
        </w:rPr>
        <w:t>hand</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hand</w:t>
      </w:r>
      <w:r w:rsidRPr="0013007E">
        <w:rPr>
          <w:lang w:eastAsia="en-US" w:bidi="en-US"/>
        </w:rPr>
        <w:t xml:space="preserve">); </w:t>
      </w:r>
      <w:r>
        <w:t xml:space="preserve">глаголов от имён прилагательных </w:t>
      </w:r>
      <w:r w:rsidRPr="0013007E">
        <w:rPr>
          <w:lang w:eastAsia="en-US" w:bidi="en-US"/>
        </w:rPr>
        <w:t>(</w:t>
      </w:r>
      <w:r>
        <w:rPr>
          <w:lang w:val="en-US" w:eastAsia="en-US" w:bidi="en-US"/>
        </w:rPr>
        <w:t>cool</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cool</w:t>
      </w:r>
      <w:r w:rsidRPr="0013007E">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13007E">
        <w:rPr>
          <w:lang w:eastAsia="en-US" w:bidi="en-US"/>
        </w:rPr>
        <w:t>-</w:t>
      </w:r>
      <w:r>
        <w:rPr>
          <w:lang w:val="en-US" w:eastAsia="en-US" w:bidi="en-US"/>
        </w:rPr>
        <w:t>ed</w:t>
      </w:r>
      <w:r w:rsidRPr="0013007E">
        <w:rPr>
          <w:lang w:eastAsia="en-US" w:bidi="en-US"/>
        </w:rPr>
        <w:t xml:space="preserve"> </w:t>
      </w:r>
      <w:r>
        <w:t xml:space="preserve">и </w:t>
      </w:r>
      <w:r w:rsidRPr="0013007E">
        <w:rPr>
          <w:lang w:eastAsia="en-US" w:bidi="en-US"/>
        </w:rPr>
        <w:t>-</w:t>
      </w:r>
      <w:r>
        <w:rPr>
          <w:lang w:val="en-US" w:eastAsia="en-US" w:bidi="en-US"/>
        </w:rPr>
        <w:t>ing</w:t>
      </w:r>
      <w:r w:rsidRPr="0013007E">
        <w:rPr>
          <w:lang w:eastAsia="en-US" w:bidi="en-US"/>
        </w:rPr>
        <w:t xml:space="preserve"> (</w:t>
      </w:r>
      <w:r>
        <w:rPr>
          <w:lang w:val="en-US" w:eastAsia="en-US" w:bidi="en-US"/>
        </w:rPr>
        <w:t>excited</w:t>
      </w:r>
      <w:r w:rsidRPr="0013007E">
        <w:rPr>
          <w:lang w:eastAsia="en-US" w:bidi="en-US"/>
        </w:rPr>
        <w:t xml:space="preserve"> </w:t>
      </w:r>
      <w:r>
        <w:t xml:space="preserve">- </w:t>
      </w:r>
      <w:r>
        <w:rPr>
          <w:lang w:val="en-US" w:eastAsia="en-US" w:bidi="en-US"/>
        </w:rPr>
        <w:t>exciting</w:t>
      </w:r>
      <w:r w:rsidRPr="0013007E">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5E25DF">
      <w:pPr>
        <w:pStyle w:val="22"/>
        <w:numPr>
          <w:ilvl w:val="0"/>
          <w:numId w:val="90"/>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13007E">
        <w:rPr>
          <w:lang w:eastAsia="en-US" w:bidi="en-US"/>
        </w:rPr>
        <w:t xml:space="preserve">; </w:t>
      </w:r>
      <w:r>
        <w:t xml:space="preserve">предложения с начальным </w:t>
      </w:r>
      <w:r>
        <w:rPr>
          <w:lang w:val="en-US" w:eastAsia="en-US" w:bidi="en-US"/>
        </w:rPr>
        <w:t>There</w:t>
      </w:r>
      <w:r w:rsidRPr="0013007E">
        <w:rPr>
          <w:lang w:eastAsia="en-US" w:bidi="en-US"/>
        </w:rPr>
        <w:t xml:space="preserve"> </w:t>
      </w:r>
      <w:r>
        <w:t xml:space="preserve">+ </w:t>
      </w:r>
      <w:r>
        <w:rPr>
          <w:lang w:val="en-US" w:eastAsia="en-US" w:bidi="en-US"/>
        </w:rPr>
        <w:t>to</w:t>
      </w:r>
      <w:r w:rsidRPr="0013007E">
        <w:rPr>
          <w:lang w:eastAsia="en-US" w:bidi="en-US"/>
        </w:rPr>
        <w:t xml:space="preserve"> </w:t>
      </w:r>
      <w:r>
        <w:rPr>
          <w:lang w:val="en-US" w:eastAsia="en-US" w:bidi="en-US"/>
        </w:rPr>
        <w:t>be</w:t>
      </w:r>
      <w:r w:rsidRPr="0013007E">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13007E">
        <w:rPr>
          <w:lang w:eastAsia="en-US" w:bidi="en-US"/>
        </w:rPr>
        <w:t xml:space="preserve"> </w:t>
      </w:r>
      <w:r>
        <w:rPr>
          <w:lang w:val="en-US" w:eastAsia="en-US" w:bidi="en-US"/>
        </w:rPr>
        <w:t>be</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look</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seem</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feel</w:t>
      </w:r>
      <w:r w:rsidRPr="0013007E">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w:t>
      </w:r>
      <w:r w:rsidRPr="0013007E">
        <w:rPr>
          <w:lang w:eastAsia="en-US" w:bidi="en-US"/>
        </w:rPr>
        <w:t xml:space="preserve"> </w:t>
      </w:r>
      <w:r>
        <w:rPr>
          <w:lang w:val="en-US" w:eastAsia="en-US" w:bidi="en-US"/>
        </w:rPr>
        <w:t>Object</w:t>
      </w:r>
      <w:r w:rsidRPr="0013007E">
        <w:rPr>
          <w:lang w:eastAsia="en-US" w:bidi="en-US"/>
        </w:rPr>
        <w:t xml:space="preserve">; </w:t>
      </w:r>
      <w:r>
        <w:t xml:space="preserve">предложения со сложным подлежащим - </w:t>
      </w:r>
      <w:r>
        <w:rPr>
          <w:lang w:val="en-US" w:eastAsia="en-US" w:bidi="en-US"/>
        </w:rPr>
        <w:t>Complex</w:t>
      </w:r>
      <w:r w:rsidRPr="0013007E">
        <w:rPr>
          <w:lang w:eastAsia="en-US" w:bidi="en-US"/>
        </w:rPr>
        <w:t xml:space="preserve"> </w:t>
      </w:r>
      <w:r>
        <w:rPr>
          <w:lang w:val="en-US" w:eastAsia="en-US" w:bidi="en-US"/>
        </w:rPr>
        <w:t>Subject</w:t>
      </w:r>
      <w:r w:rsidRPr="0013007E">
        <w:rPr>
          <w:lang w:eastAsia="en-US" w:bidi="en-US"/>
        </w:rPr>
        <w:t xml:space="preserve">; </w:t>
      </w:r>
      <w:r>
        <w:t xml:space="preserve">инверсию с конструкциями </w:t>
      </w:r>
      <w:r>
        <w:rPr>
          <w:lang w:val="en-US" w:eastAsia="en-US" w:bidi="en-US"/>
        </w:rPr>
        <w:t>hardly</w:t>
      </w:r>
      <w:r w:rsidRPr="0013007E">
        <w:rPr>
          <w:lang w:eastAsia="en-US" w:bidi="en-US"/>
        </w:rPr>
        <w:t xml:space="preserve"> (</w:t>
      </w:r>
      <w:r>
        <w:rPr>
          <w:lang w:val="en-US" w:eastAsia="en-US" w:bidi="en-US"/>
        </w:rPr>
        <w:t>ever</w:t>
      </w:r>
      <w:r w:rsidRPr="0013007E">
        <w:rPr>
          <w:lang w:eastAsia="en-US" w:bidi="en-US"/>
        </w:rPr>
        <w:t xml:space="preserve">) </w:t>
      </w:r>
      <w:r>
        <w:t xml:space="preserve">... </w:t>
      </w:r>
      <w:r>
        <w:rPr>
          <w:lang w:val="en-US" w:eastAsia="en-US" w:bidi="en-US"/>
        </w:rPr>
        <w:t>when</w:t>
      </w:r>
      <w:r w:rsidRPr="0013007E">
        <w:rPr>
          <w:lang w:eastAsia="en-US" w:bidi="en-US"/>
        </w:rPr>
        <w:t xml:space="preserve">, </w:t>
      </w:r>
      <w:r>
        <w:rPr>
          <w:lang w:val="en-US" w:eastAsia="en-US" w:bidi="en-US"/>
        </w:rPr>
        <w:t>no</w:t>
      </w:r>
      <w:r w:rsidRPr="0013007E">
        <w:rPr>
          <w:lang w:eastAsia="en-US" w:bidi="en-US"/>
        </w:rPr>
        <w:t xml:space="preserve"> </w:t>
      </w:r>
      <w:r>
        <w:rPr>
          <w:lang w:val="en-US" w:eastAsia="en-US" w:bidi="en-US"/>
        </w:rPr>
        <w:t>sooner</w:t>
      </w:r>
      <w:r w:rsidRPr="0013007E">
        <w:rPr>
          <w:lang w:eastAsia="en-US" w:bidi="en-US"/>
        </w:rPr>
        <w:t xml:space="preserve"> ... </w:t>
      </w:r>
      <w:r>
        <w:rPr>
          <w:lang w:val="en-US" w:eastAsia="en-US" w:bidi="en-US"/>
        </w:rPr>
        <w:t>that</w:t>
      </w:r>
      <w:r w:rsidRPr="0013007E">
        <w:rPr>
          <w:lang w:eastAsia="en-US" w:bidi="en-US"/>
        </w:rPr>
        <w:t xml:space="preserve">, </w:t>
      </w:r>
      <w:r>
        <w:rPr>
          <w:lang w:val="en-US" w:eastAsia="en-US" w:bidi="en-US"/>
        </w:rPr>
        <w:t>if</w:t>
      </w:r>
      <w:r w:rsidRPr="0013007E">
        <w:rPr>
          <w:lang w:eastAsia="en-US" w:bidi="en-US"/>
        </w:rPr>
        <w:t xml:space="preserve"> </w:t>
      </w:r>
      <w:r>
        <w:rPr>
          <w:lang w:val="en-US" w:eastAsia="en-US" w:bidi="en-US"/>
        </w:rPr>
        <w:t>only</w:t>
      </w:r>
      <w:r w:rsidRPr="0013007E">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13007E">
        <w:rPr>
          <w:lang w:eastAsia="en-US" w:bidi="en-US"/>
        </w:rPr>
        <w:t>(</w:t>
      </w:r>
      <w:r>
        <w:rPr>
          <w:lang w:val="en-US" w:eastAsia="en-US" w:bidi="en-US"/>
        </w:rPr>
        <w:t>If</w:t>
      </w:r>
      <w:r w:rsidRPr="0013007E">
        <w:rPr>
          <w:lang w:eastAsia="en-US" w:bidi="en-US"/>
        </w:rPr>
        <w:t xml:space="preserve">) </w:t>
      </w:r>
      <w:r>
        <w:t xml:space="preserve">... </w:t>
      </w:r>
      <w:r>
        <w:rPr>
          <w:lang w:val="en-US" w:eastAsia="en-US" w:bidi="en-US"/>
        </w:rPr>
        <w:t>should</w:t>
      </w:r>
      <w:r w:rsidRPr="0013007E">
        <w:rPr>
          <w:lang w:eastAsia="en-US" w:bidi="en-US"/>
        </w:rPr>
        <w:t xml:space="preserve"> </w:t>
      </w:r>
      <w:r>
        <w:rPr>
          <w:lang w:val="en-US" w:eastAsia="en-US" w:bidi="en-US"/>
        </w:rPr>
        <w:t>do</w:t>
      </w:r>
      <w:r w:rsidRPr="0013007E">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13007E">
        <w:rPr>
          <w:lang w:eastAsia="en-US" w:bidi="en-US"/>
        </w:rPr>
        <w:t xml:space="preserve">, </w:t>
      </w:r>
      <w:r>
        <w:rPr>
          <w:lang w:val="en-US" w:eastAsia="en-US" w:bidi="en-US"/>
        </w:rPr>
        <w:t>but</w:t>
      </w:r>
      <w:r w:rsidRPr="0013007E">
        <w:rPr>
          <w:lang w:eastAsia="en-US" w:bidi="en-US"/>
        </w:rPr>
        <w:t xml:space="preserve">, </w:t>
      </w:r>
      <w:r>
        <w:rPr>
          <w:lang w:val="en-US" w:eastAsia="en-US" w:bidi="en-US"/>
        </w:rPr>
        <w:t>or</w:t>
      </w:r>
      <w:r w:rsidRPr="0013007E">
        <w:rPr>
          <w:lang w:eastAsia="en-US" w:bidi="en-US"/>
        </w:rPr>
        <w:t xml:space="preserve">; </w:t>
      </w:r>
      <w:r>
        <w:lastRenderedPageBreak/>
        <w:t xml:space="preserve">сложноподчинённые предложения с союзами и союзными словами </w:t>
      </w:r>
      <w:r>
        <w:rPr>
          <w:lang w:val="en-US" w:eastAsia="en-US" w:bidi="en-US"/>
        </w:rPr>
        <w:t>because</w:t>
      </w:r>
      <w:r w:rsidRPr="0013007E">
        <w:rPr>
          <w:lang w:eastAsia="en-US" w:bidi="en-US"/>
        </w:rPr>
        <w:t xml:space="preserve">, </w:t>
      </w:r>
      <w:r>
        <w:rPr>
          <w:lang w:val="en-US" w:eastAsia="en-US" w:bidi="en-US"/>
        </w:rPr>
        <w:t>if</w:t>
      </w:r>
      <w:r w:rsidRPr="0013007E">
        <w:rPr>
          <w:lang w:eastAsia="en-US" w:bidi="en-US"/>
        </w:rPr>
        <w:t xml:space="preserve">, </w:t>
      </w:r>
      <w:r>
        <w:rPr>
          <w:lang w:val="en-US" w:eastAsia="en-US" w:bidi="en-US"/>
        </w:rPr>
        <w:t>when</w:t>
      </w:r>
      <w:r w:rsidRPr="0013007E">
        <w:rPr>
          <w:lang w:eastAsia="en-US" w:bidi="en-US"/>
        </w:rPr>
        <w:t xml:space="preserve">, </w:t>
      </w:r>
      <w:r>
        <w:rPr>
          <w:lang w:val="en-US" w:eastAsia="en-US" w:bidi="en-US"/>
        </w:rPr>
        <w:t>where</w:t>
      </w:r>
      <w:r w:rsidRPr="0013007E">
        <w:rPr>
          <w:lang w:eastAsia="en-US" w:bidi="en-US"/>
        </w:rPr>
        <w:t xml:space="preserve">, </w:t>
      </w:r>
      <w:r>
        <w:rPr>
          <w:lang w:val="en-US" w:eastAsia="en-US" w:bidi="en-US"/>
        </w:rPr>
        <w:t>what</w:t>
      </w:r>
      <w:r w:rsidRPr="0013007E">
        <w:rPr>
          <w:lang w:eastAsia="en-US" w:bidi="en-US"/>
        </w:rPr>
        <w:t xml:space="preserve">, </w:t>
      </w:r>
      <w:r>
        <w:rPr>
          <w:lang w:val="en-US" w:eastAsia="en-US" w:bidi="en-US"/>
        </w:rPr>
        <w:t>why</w:t>
      </w:r>
      <w:r w:rsidRPr="0013007E">
        <w:rPr>
          <w:lang w:eastAsia="en-US" w:bidi="en-US"/>
        </w:rPr>
        <w:t xml:space="preserve">, </w:t>
      </w:r>
      <w:r>
        <w:rPr>
          <w:lang w:val="en-US" w:eastAsia="en-US" w:bidi="en-US"/>
        </w:rPr>
        <w:t>how</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13007E">
        <w:rPr>
          <w:lang w:eastAsia="en-US" w:bidi="en-US"/>
        </w:rPr>
        <w:t xml:space="preserve">, </w:t>
      </w:r>
      <w:r>
        <w:rPr>
          <w:lang w:val="en-US" w:eastAsia="en-US" w:bidi="en-US"/>
        </w:rPr>
        <w:t>which</w:t>
      </w:r>
      <w:r w:rsidRPr="0013007E">
        <w:rPr>
          <w:lang w:eastAsia="en-US" w:bidi="en-US"/>
        </w:rPr>
        <w:t xml:space="preserve">, </w:t>
      </w:r>
      <w:r>
        <w:rPr>
          <w:lang w:val="en-US" w:eastAsia="en-US" w:bidi="en-US"/>
        </w:rPr>
        <w:t>that</w:t>
      </w:r>
      <w:r w:rsidRPr="0013007E">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13007E">
        <w:rPr>
          <w:lang w:eastAsia="en-US" w:bidi="en-US"/>
        </w:rPr>
        <w:t xml:space="preserve">, </w:t>
      </w:r>
      <w:r>
        <w:rPr>
          <w:lang w:val="en-US" w:eastAsia="en-US" w:bidi="en-US"/>
        </w:rPr>
        <w:t>whatever</w:t>
      </w:r>
      <w:r w:rsidRPr="0013007E">
        <w:rPr>
          <w:lang w:eastAsia="en-US" w:bidi="en-US"/>
        </w:rPr>
        <w:t xml:space="preserve">, </w:t>
      </w:r>
      <w:r>
        <w:rPr>
          <w:lang w:val="en-US" w:eastAsia="en-US" w:bidi="en-US"/>
        </w:rPr>
        <w:t>however</w:t>
      </w:r>
      <w:r w:rsidRPr="0013007E">
        <w:rPr>
          <w:lang w:eastAsia="en-US" w:bidi="en-US"/>
        </w:rPr>
        <w:t xml:space="preserve">, </w:t>
      </w:r>
      <w:r>
        <w:rPr>
          <w:lang w:val="en-US" w:eastAsia="en-US" w:bidi="en-US"/>
        </w:rPr>
        <w:t>whenever</w:t>
      </w:r>
      <w:r w:rsidRPr="0013007E">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0, </w:t>
      </w:r>
      <w:r>
        <w:rPr>
          <w:lang w:val="en-US" w:eastAsia="en-US" w:bidi="en-US"/>
        </w:rPr>
        <w:t>Conditional</w:t>
      </w:r>
      <w:r w:rsidRPr="0013007E">
        <w:rPr>
          <w:lang w:eastAsia="en-US" w:bidi="en-US"/>
        </w:rPr>
        <w:t xml:space="preserve"> </w:t>
      </w:r>
      <w:r>
        <w:t xml:space="preserve">I) и с глаголами в сослагательном наклонении </w:t>
      </w:r>
      <w:r w:rsidRPr="0013007E">
        <w:rPr>
          <w:lang w:eastAsia="en-US" w:bidi="en-US"/>
        </w:rPr>
        <w:t>(</w:t>
      </w:r>
      <w:r>
        <w:rPr>
          <w:lang w:val="en-US" w:eastAsia="en-US" w:bidi="en-US"/>
        </w:rPr>
        <w:t>Conditional</w:t>
      </w:r>
      <w:r w:rsidRPr="0013007E">
        <w:rPr>
          <w:lang w:eastAsia="en-US" w:bidi="en-US"/>
        </w:rPr>
        <w:t xml:space="preserve"> </w:t>
      </w:r>
      <w:r>
        <w:t xml:space="preserve">II и </w:t>
      </w:r>
      <w:r>
        <w:rPr>
          <w:lang w:val="en-US" w:eastAsia="en-US" w:bidi="en-US"/>
        </w:rPr>
        <w:t>Conditional</w:t>
      </w:r>
      <w:r w:rsidRPr="0013007E">
        <w:rPr>
          <w:lang w:eastAsia="en-US" w:bidi="en-US"/>
        </w:rPr>
        <w:t xml:space="preserve"> </w:t>
      </w:r>
      <w:r>
        <w:rPr>
          <w:lang w:val="en-US" w:eastAsia="en-US" w:bidi="en-US"/>
        </w:rPr>
        <w:t>III</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все</w:t>
      </w:r>
      <w:r w:rsidRPr="0013007E">
        <w:rPr>
          <w:lang w:val="en-US"/>
        </w:rPr>
        <w:t xml:space="preserve"> </w:t>
      </w:r>
      <w:r>
        <w:t>типы</w:t>
      </w:r>
      <w:r w:rsidRPr="0013007E">
        <w:rPr>
          <w:lang w:val="en-US"/>
        </w:rPr>
        <w:t xml:space="preserve"> </w:t>
      </w:r>
      <w:r>
        <w:t>вопросительных</w:t>
      </w:r>
      <w:r w:rsidRPr="0013007E">
        <w:rPr>
          <w:lang w:val="en-US"/>
        </w:rPr>
        <w:t xml:space="preserve"> </w:t>
      </w:r>
      <w:r>
        <w:t>предложений</w:t>
      </w:r>
      <w:r w:rsidRPr="0013007E">
        <w:rPr>
          <w:lang w:val="en-US"/>
        </w:rPr>
        <w:t xml:space="preserve"> (</w:t>
      </w:r>
      <w:r>
        <w:t>общий</w:t>
      </w:r>
      <w:r w:rsidRPr="0013007E">
        <w:rPr>
          <w:lang w:val="en-US"/>
        </w:rPr>
        <w:t xml:space="preserve">, </w:t>
      </w:r>
      <w:r>
        <w:t>специальный</w:t>
      </w:r>
      <w:r w:rsidRPr="0013007E">
        <w:rPr>
          <w:lang w:val="en-US"/>
        </w:rPr>
        <w:t xml:space="preserve">, </w:t>
      </w:r>
      <w:r>
        <w:t>альтернативный</w:t>
      </w:r>
      <w:r w:rsidRPr="0013007E">
        <w:rPr>
          <w:lang w:val="en-US"/>
        </w:rPr>
        <w:t xml:space="preserve">, </w:t>
      </w:r>
      <w:r>
        <w:t>разделительный</w:t>
      </w:r>
      <w:r w:rsidRPr="0013007E">
        <w:rPr>
          <w:lang w:val="en-US"/>
        </w:rPr>
        <w:t xml:space="preserve"> </w:t>
      </w:r>
      <w:r>
        <w:t>вопросы</w:t>
      </w:r>
      <w:r w:rsidRPr="0013007E">
        <w:rPr>
          <w:lang w:val="en-US"/>
        </w:rPr>
        <w:t xml:space="preserve"> </w:t>
      </w:r>
      <w:r>
        <w:t>в</w:t>
      </w:r>
      <w:r w:rsidRPr="0013007E">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not</w:t>
      </w:r>
      <w:r w:rsidRPr="0013007E">
        <w:rPr>
          <w:lang w:eastAsia="en-US" w:bidi="en-US"/>
        </w:rPr>
        <w:t xml:space="preserve"> </w:t>
      </w:r>
      <w:r>
        <w:rPr>
          <w:lang w:val="en-US" w:eastAsia="en-US" w:bidi="en-US"/>
        </w:rPr>
        <w:t>so</w:t>
      </w:r>
      <w:r w:rsidRPr="0013007E">
        <w:rPr>
          <w:lang w:eastAsia="en-US" w:bidi="en-US"/>
        </w:rPr>
        <w:t xml:space="preserve"> </w:t>
      </w:r>
      <w:r>
        <w:t xml:space="preserve">... </w:t>
      </w:r>
      <w:r>
        <w:rPr>
          <w:lang w:val="en-US" w:eastAsia="en-US" w:bidi="en-US"/>
        </w:rPr>
        <w:t>as</w:t>
      </w:r>
      <w:r w:rsidRPr="0013007E">
        <w:rPr>
          <w:lang w:eastAsia="en-US" w:bidi="en-US"/>
        </w:rPr>
        <w:t xml:space="preserve">; </w:t>
      </w:r>
      <w:r>
        <w:rPr>
          <w:lang w:val="en-US" w:eastAsia="en-US" w:bidi="en-US"/>
        </w:rPr>
        <w:t>both</w:t>
      </w:r>
      <w:r w:rsidRPr="0013007E">
        <w:rPr>
          <w:lang w:eastAsia="en-US" w:bidi="en-US"/>
        </w:rPr>
        <w:t xml:space="preserve"> ... </w:t>
      </w:r>
      <w:r>
        <w:rPr>
          <w:lang w:val="en-US" w:eastAsia="en-US" w:bidi="en-US"/>
        </w:rPr>
        <w:t>and</w:t>
      </w:r>
      <w:r w:rsidRPr="0013007E">
        <w:rPr>
          <w:lang w:eastAsia="en-US" w:bidi="en-US"/>
        </w:rPr>
        <w:t xml:space="preserve"> ..., </w:t>
      </w:r>
      <w:r>
        <w:rPr>
          <w:lang w:val="en-US" w:eastAsia="en-US" w:bidi="en-US"/>
        </w:rPr>
        <w:t>either</w:t>
      </w:r>
      <w:r w:rsidRPr="0013007E">
        <w:rPr>
          <w:lang w:eastAsia="en-US" w:bidi="en-US"/>
        </w:rPr>
        <w:t xml:space="preserve"> ... </w:t>
      </w:r>
      <w:r>
        <w:rPr>
          <w:lang w:val="en-US" w:eastAsia="en-US" w:bidi="en-US"/>
        </w:rPr>
        <w:t>or</w:t>
      </w:r>
      <w:r w:rsidRPr="0013007E">
        <w:rPr>
          <w:lang w:eastAsia="en-US" w:bidi="en-US"/>
        </w:rPr>
        <w:t xml:space="preserve">, </w:t>
      </w:r>
      <w:r>
        <w:rPr>
          <w:lang w:val="en-US" w:eastAsia="en-US" w:bidi="en-US"/>
        </w:rPr>
        <w:t>neither</w:t>
      </w:r>
      <w:r w:rsidRPr="0013007E">
        <w:rPr>
          <w:lang w:eastAsia="en-US" w:bidi="en-US"/>
        </w:rPr>
        <w:t xml:space="preserve"> ... </w:t>
      </w:r>
      <w:r>
        <w:rPr>
          <w:lang w:val="en-US" w:eastAsia="en-US" w:bidi="en-US"/>
        </w:rPr>
        <w:t>nor</w:t>
      </w:r>
      <w:r w:rsidRPr="0013007E">
        <w:rPr>
          <w:lang w:eastAsia="en-US" w:bidi="en-US"/>
        </w:rPr>
        <w:t>;</w:t>
      </w:r>
    </w:p>
    <w:p w:rsidR="00BA3FD6" w:rsidRDefault="00F70A16">
      <w:pPr>
        <w:pStyle w:val="22"/>
        <w:shd w:val="clear" w:color="auto" w:fill="auto"/>
        <w:spacing w:line="470" w:lineRule="exact"/>
        <w:ind w:firstLine="720"/>
      </w:pPr>
      <w:r>
        <w:t xml:space="preserve">предложения с </w:t>
      </w:r>
      <w:r w:rsidRPr="0013007E">
        <w:rPr>
          <w:lang w:eastAsia="en-US" w:bidi="en-US"/>
        </w:rPr>
        <w:t xml:space="preserve">1 </w:t>
      </w:r>
      <w:r>
        <w:rPr>
          <w:lang w:val="en-US" w:eastAsia="en-US" w:bidi="en-US"/>
        </w:rPr>
        <w:t>wish</w:t>
      </w:r>
      <w:r w:rsidRPr="0013007E">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13007E">
        <w:rPr>
          <w:lang w:eastAsia="en-US" w:bidi="en-US"/>
        </w:rPr>
        <w:t>-</w:t>
      </w:r>
      <w:r>
        <w:rPr>
          <w:lang w:val="en-US" w:eastAsia="en-US" w:bidi="en-US"/>
        </w:rPr>
        <w:t>ing</w:t>
      </w:r>
      <w:r w:rsidRPr="0013007E">
        <w:rPr>
          <w:lang w:eastAsia="en-US" w:bidi="en-US"/>
        </w:rPr>
        <w:t xml:space="preserve">: </w:t>
      </w:r>
      <w:r>
        <w:rPr>
          <w:lang w:val="en-US" w:eastAsia="en-US" w:bidi="en-US"/>
        </w:rPr>
        <w:t>to</w:t>
      </w:r>
      <w:r w:rsidRPr="0013007E">
        <w:rPr>
          <w:lang w:eastAsia="en-US" w:bidi="en-US"/>
        </w:rPr>
        <w:t xml:space="preserve"> </w:t>
      </w:r>
      <w:r>
        <w:rPr>
          <w:lang w:val="en-US" w:eastAsia="en-US" w:bidi="en-US"/>
        </w:rPr>
        <w:t>love</w:t>
      </w:r>
      <w:r w:rsidRPr="0013007E">
        <w:rPr>
          <w:lang w:eastAsia="en-US" w:bidi="en-US"/>
        </w:rPr>
        <w:t>/</w:t>
      </w:r>
      <w:r>
        <w:rPr>
          <w:lang w:val="en-US" w:eastAsia="en-US" w:bidi="en-US"/>
        </w:rPr>
        <w:t>hate</w:t>
      </w:r>
      <w:r w:rsidRPr="0013007E">
        <w:rPr>
          <w:lang w:eastAsia="en-US" w:bidi="en-US"/>
        </w:rPr>
        <w:t xml:space="preserve"> </w:t>
      </w:r>
      <w:r>
        <w:rPr>
          <w:lang w:val="en-US" w:eastAsia="en-US" w:bidi="en-US"/>
        </w:rPr>
        <w:t>doing</w:t>
      </w:r>
      <w:r w:rsidRPr="0013007E">
        <w:rPr>
          <w:lang w:eastAsia="en-US" w:bidi="en-US"/>
        </w:rPr>
        <w:t xml:space="preserve"> </w:t>
      </w:r>
      <w:r>
        <w:rPr>
          <w:lang w:val="en-US" w:eastAsia="en-US" w:bidi="en-US"/>
        </w:rPr>
        <w:t>smth</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t>с</w:t>
      </w:r>
      <w:r w:rsidRPr="0013007E">
        <w:rPr>
          <w:lang w:val="en-US"/>
        </w:rPr>
        <w:t xml:space="preserve"> </w:t>
      </w:r>
      <w:r>
        <w:t>глаголами</w:t>
      </w:r>
      <w:r w:rsidRPr="0013007E">
        <w:rPr>
          <w:lang w:val="en-US"/>
        </w:rPr>
        <w:t xml:space="preserve"> </w:t>
      </w:r>
      <w:r>
        <w:rPr>
          <w:lang w:val="en-US" w:eastAsia="en-US" w:bidi="en-US"/>
        </w:rPr>
        <w:t xml:space="preserve">to stop, to remember, to forget </w:t>
      </w:r>
      <w:r w:rsidRPr="0013007E">
        <w:rPr>
          <w:lang w:val="en-US"/>
        </w:rPr>
        <w:t>(</w:t>
      </w:r>
      <w:r>
        <w:t>разница</w:t>
      </w:r>
      <w:r w:rsidRPr="0013007E">
        <w:rPr>
          <w:lang w:val="en-US"/>
        </w:rPr>
        <w:t xml:space="preserve"> </w:t>
      </w:r>
      <w:r>
        <w:t>в</w:t>
      </w:r>
      <w:r w:rsidRPr="0013007E">
        <w:rPr>
          <w:lang w:val="en-US"/>
        </w:rPr>
        <w:t xml:space="preserve"> </w:t>
      </w:r>
      <w:r>
        <w:t>значении</w:t>
      </w:r>
      <w:r w:rsidRPr="0013007E">
        <w:rPr>
          <w:lang w:val="en-US"/>
        </w:rPr>
        <w:t xml:space="preserve"> </w:t>
      </w:r>
      <w:r>
        <w:rPr>
          <w:lang w:val="en-US" w:eastAsia="en-US" w:bidi="en-US"/>
        </w:rPr>
        <w:t xml:space="preserve">to stop doing smth </w:t>
      </w:r>
      <w:r>
        <w:t>и</w:t>
      </w:r>
      <w:r w:rsidRPr="0013007E">
        <w:rPr>
          <w:lang w:val="en-US"/>
        </w:rPr>
        <w:t xml:space="preserve"> </w:t>
      </w:r>
      <w:r>
        <w:rPr>
          <w:lang w:val="en-US" w:eastAsia="en-US" w:bidi="en-US"/>
        </w:rPr>
        <w:t>to stop to do smth);</w:t>
      </w:r>
    </w:p>
    <w:p w:rsidR="00BA3FD6" w:rsidRPr="0013007E" w:rsidRDefault="00F70A16">
      <w:pPr>
        <w:pStyle w:val="22"/>
        <w:shd w:val="clear" w:color="auto" w:fill="auto"/>
        <w:spacing w:line="470" w:lineRule="exact"/>
        <w:ind w:firstLine="720"/>
        <w:rPr>
          <w:lang w:val="en-US"/>
        </w:rPr>
      </w:pPr>
      <w:r>
        <w:t>конструкция</w:t>
      </w:r>
      <w:r w:rsidRPr="0013007E">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pPr>
      <w:r>
        <w:t xml:space="preserve">конструкция </w:t>
      </w:r>
      <w:r>
        <w:rPr>
          <w:lang w:val="en-US" w:eastAsia="en-US" w:bidi="en-US"/>
        </w:rPr>
        <w:t>used</w:t>
      </w:r>
      <w:r w:rsidRPr="0013007E">
        <w:rPr>
          <w:lang w:eastAsia="en-US" w:bidi="en-US"/>
        </w:rPr>
        <w:t xml:space="preserve"> </w:t>
      </w:r>
      <w:r>
        <w:rPr>
          <w:lang w:val="en-US" w:eastAsia="en-US" w:bidi="en-US"/>
        </w:rPr>
        <w:t>to</w:t>
      </w:r>
      <w:r w:rsidRPr="0013007E">
        <w:rPr>
          <w:lang w:eastAsia="en-US" w:bidi="en-US"/>
        </w:rPr>
        <w:t xml:space="preserve"> + </w:t>
      </w:r>
      <w:r>
        <w:t>инфинитив глагола;</w:t>
      </w:r>
    </w:p>
    <w:p w:rsidR="00BA3FD6" w:rsidRPr="0013007E" w:rsidRDefault="00F70A16">
      <w:pPr>
        <w:pStyle w:val="22"/>
        <w:shd w:val="clear" w:color="auto" w:fill="auto"/>
        <w:spacing w:line="470" w:lineRule="exact"/>
        <w:ind w:firstLine="720"/>
        <w:rPr>
          <w:lang w:val="en-US"/>
        </w:rPr>
      </w:pPr>
      <w:r>
        <w:t>конструкции</w:t>
      </w:r>
      <w:r w:rsidRPr="0013007E">
        <w:rPr>
          <w:lang w:val="en-US"/>
        </w:rPr>
        <w:t xml:space="preserve"> </w:t>
      </w:r>
      <w:r>
        <w:rPr>
          <w:lang w:val="en-US" w:eastAsia="en-US" w:bidi="en-US"/>
        </w:rPr>
        <w:t>be/get used to smth; be/get used to doing smth;</w:t>
      </w:r>
    </w:p>
    <w:p w:rsidR="00BA3FD6" w:rsidRPr="0013007E" w:rsidRDefault="00F70A16">
      <w:pPr>
        <w:pStyle w:val="22"/>
        <w:shd w:val="clear" w:color="auto" w:fill="auto"/>
        <w:spacing w:line="470" w:lineRule="exact"/>
        <w:ind w:firstLine="720"/>
        <w:jc w:val="both"/>
        <w:rPr>
          <w:lang w:val="en-US"/>
        </w:rPr>
      </w:pPr>
      <w:r>
        <w:t>конструкции</w:t>
      </w:r>
      <w:r w:rsidRPr="0013007E">
        <w:rPr>
          <w:lang w:val="en-US"/>
        </w:rPr>
        <w:t xml:space="preserve"> </w:t>
      </w:r>
      <w:r>
        <w:rPr>
          <w:lang w:val="en-US" w:eastAsia="en-US" w:bidi="en-US"/>
        </w:rPr>
        <w:t xml:space="preserve">I prefer, I’d prefer, I’d rather prefer, </w:t>
      </w:r>
      <w:r>
        <w:t>выражающие</w:t>
      </w:r>
      <w:r w:rsidRPr="0013007E">
        <w:rPr>
          <w:lang w:val="en-US"/>
        </w:rPr>
        <w:t xml:space="preserve"> </w:t>
      </w:r>
      <w:r>
        <w:t>предпочтение</w:t>
      </w:r>
      <w:r w:rsidRPr="0013007E">
        <w:rPr>
          <w:lang w:val="en-US"/>
        </w:rPr>
        <w:t xml:space="preserve">, </w:t>
      </w:r>
      <w:r>
        <w:t>а</w:t>
      </w:r>
      <w:r w:rsidRPr="0013007E">
        <w:rPr>
          <w:lang w:val="en-US"/>
        </w:rPr>
        <w:t xml:space="preserve"> </w:t>
      </w:r>
      <w:r>
        <w:t>также</w:t>
      </w:r>
      <w:r w:rsidRPr="0013007E">
        <w:rPr>
          <w:lang w:val="en-US"/>
        </w:rPr>
        <w:t xml:space="preserve"> </w:t>
      </w:r>
      <w:r>
        <w:t>конструкции</w:t>
      </w:r>
      <w:r w:rsidRPr="0013007E">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13007E">
        <w:rPr>
          <w:lang w:eastAsia="en-US" w:bidi="en-US"/>
        </w:rPr>
        <w:t>(</w:t>
      </w:r>
      <w:r>
        <w:rPr>
          <w:lang w:val="en-US" w:eastAsia="en-US" w:bidi="en-US"/>
        </w:rPr>
        <w:t>family</w:t>
      </w:r>
      <w:r w:rsidRPr="0013007E">
        <w:rPr>
          <w:lang w:eastAsia="en-US" w:bidi="en-US"/>
        </w:rPr>
        <w:t xml:space="preserve">, </w:t>
      </w:r>
      <w:r>
        <w:rPr>
          <w:lang w:val="en-US" w:eastAsia="en-US" w:bidi="en-US"/>
        </w:rPr>
        <w:t>police</w:t>
      </w:r>
      <w:r w:rsidRPr="0013007E">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lastRenderedPageBreak/>
        <w:t>Present</w:t>
      </w:r>
      <w:r w:rsidRPr="0013007E">
        <w:rPr>
          <w:lang w:eastAsia="en-US" w:bidi="en-US"/>
        </w:rPr>
        <w:t>/</w:t>
      </w:r>
      <w:r>
        <w:rPr>
          <w:lang w:val="en-US" w:eastAsia="en-US" w:bidi="en-US"/>
        </w:rPr>
        <w:t>Past</w:t>
      </w:r>
      <w:r w:rsidRPr="0013007E">
        <w:rPr>
          <w:lang w:eastAsia="en-US" w:bidi="en-US"/>
        </w:rPr>
        <w:t>/</w:t>
      </w:r>
      <w:r>
        <w:rPr>
          <w:lang w:val="en-US" w:eastAsia="en-US" w:bidi="en-US"/>
        </w:rPr>
        <w:t>Future</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Continuous</w:t>
      </w:r>
      <w:r w:rsidRPr="0013007E">
        <w:rPr>
          <w:lang w:eastAsia="en-US" w:bidi="en-US"/>
        </w:rPr>
        <w:t xml:space="preserve"> </w:t>
      </w:r>
      <w:r>
        <w:rPr>
          <w:lang w:val="en-US" w:eastAsia="en-US" w:bidi="en-US"/>
        </w:rPr>
        <w:t>Tense</w:t>
      </w:r>
      <w:r w:rsidRPr="0013007E">
        <w:rPr>
          <w:lang w:eastAsia="en-US" w:bidi="en-US"/>
        </w:rPr>
        <w:t xml:space="preserve">; </w:t>
      </w:r>
      <w:r>
        <w:rPr>
          <w:lang w:val="en-US" w:eastAsia="en-US" w:bidi="en-US"/>
        </w:rPr>
        <w:t>Future</w:t>
      </w:r>
      <w:r w:rsidRPr="0013007E">
        <w:rPr>
          <w:lang w:eastAsia="en-US" w:bidi="en-US"/>
        </w:rPr>
        <w:t>-</w:t>
      </w:r>
      <w:r>
        <w:rPr>
          <w:lang w:val="en-US" w:eastAsia="en-US" w:bidi="en-US"/>
        </w:rPr>
        <w:t>in</w:t>
      </w:r>
      <w:r w:rsidRPr="0013007E">
        <w:rPr>
          <w:lang w:eastAsia="en-US" w:bidi="en-US"/>
        </w:rPr>
        <w:t>-</w:t>
      </w:r>
      <w:r>
        <w:rPr>
          <w:lang w:val="en-US" w:eastAsia="en-US" w:bidi="en-US"/>
        </w:rPr>
        <w:t>the</w:t>
      </w:r>
      <w:r w:rsidRPr="0013007E">
        <w:rPr>
          <w:lang w:eastAsia="en-US" w:bidi="en-US"/>
        </w:rPr>
        <w:t>-</w:t>
      </w:r>
      <w:r>
        <w:rPr>
          <w:lang w:val="en-US" w:eastAsia="en-US" w:bidi="en-US"/>
        </w:rPr>
        <w:t>Past</w:t>
      </w:r>
      <w:r w:rsidRPr="0013007E">
        <w:rPr>
          <w:lang w:eastAsia="en-US" w:bidi="en-US"/>
        </w:rPr>
        <w:t xml:space="preserve"> </w:t>
      </w:r>
      <w:r>
        <w:rPr>
          <w:lang w:val="en-US" w:eastAsia="en-US" w:bidi="en-US"/>
        </w:rPr>
        <w:t>Tense</w:t>
      </w:r>
      <w:r w:rsidRPr="0013007E">
        <w:rPr>
          <w:lang w:eastAsia="en-US" w:bidi="en-US"/>
        </w:rPr>
        <w:t xml:space="preserve">) </w:t>
      </w:r>
      <w:r>
        <w:t xml:space="preserve">и наиболее употребительных формах страдательного залога </w:t>
      </w:r>
      <w:r w:rsidRPr="0013007E">
        <w:rPr>
          <w:lang w:eastAsia="en-US" w:bidi="en-US"/>
        </w:rPr>
        <w:t>(</w:t>
      </w:r>
      <w:r>
        <w:rPr>
          <w:lang w:val="en-US" w:eastAsia="en-US" w:bidi="en-US"/>
        </w:rPr>
        <w:t>Present</w:t>
      </w:r>
      <w:r w:rsidRPr="0013007E">
        <w:rPr>
          <w:lang w:eastAsia="en-US" w:bidi="en-US"/>
        </w:rPr>
        <w:t>/</w:t>
      </w:r>
      <w:r>
        <w:rPr>
          <w:lang w:val="en-US" w:eastAsia="en-US" w:bidi="en-US"/>
        </w:rPr>
        <w:t>Past</w:t>
      </w:r>
      <w:r w:rsidRPr="0013007E">
        <w:rPr>
          <w:lang w:eastAsia="en-US" w:bidi="en-US"/>
        </w:rPr>
        <w:t xml:space="preserve"> </w:t>
      </w:r>
      <w:r>
        <w:rPr>
          <w:lang w:val="en-US" w:eastAsia="en-US" w:bidi="en-US"/>
        </w:rPr>
        <w:t>Simple</w:t>
      </w:r>
      <w:r w:rsidRPr="0013007E">
        <w:rPr>
          <w:lang w:eastAsia="en-US" w:bidi="en-US"/>
        </w:rPr>
        <w:t xml:space="preserve"> </w:t>
      </w:r>
      <w:r>
        <w:rPr>
          <w:lang w:val="en-US" w:eastAsia="en-US" w:bidi="en-US"/>
        </w:rPr>
        <w:t>Passive</w:t>
      </w:r>
      <w:r w:rsidRPr="0013007E">
        <w:rPr>
          <w:lang w:eastAsia="en-US" w:bidi="en-US"/>
        </w:rPr>
        <w:t xml:space="preserve">; </w:t>
      </w:r>
      <w:r>
        <w:rPr>
          <w:lang w:val="en-US" w:eastAsia="en-US" w:bidi="en-US"/>
        </w:rPr>
        <w:t>Present</w:t>
      </w:r>
      <w:r w:rsidRPr="0013007E">
        <w:rPr>
          <w:lang w:eastAsia="en-US" w:bidi="en-US"/>
        </w:rPr>
        <w:t xml:space="preserve"> </w:t>
      </w:r>
      <w:r>
        <w:rPr>
          <w:lang w:val="en-US" w:eastAsia="en-US" w:bidi="en-US"/>
        </w:rPr>
        <w:t>Perfect</w:t>
      </w:r>
      <w:r w:rsidRPr="0013007E">
        <w:rPr>
          <w:lang w:eastAsia="en-US" w:bidi="en-US"/>
        </w:rPr>
        <w:t xml:space="preserve"> </w:t>
      </w:r>
      <w:r>
        <w:rPr>
          <w:lang w:val="en-US" w:eastAsia="en-US" w:bidi="en-US"/>
        </w:rPr>
        <w:t>Passive</w:t>
      </w:r>
      <w:r w:rsidRPr="0013007E">
        <w:rPr>
          <w:lang w:eastAsia="en-US" w:bidi="en-US"/>
        </w:rPr>
        <w:t>);</w:t>
      </w:r>
    </w:p>
    <w:p w:rsidR="00BA3FD6" w:rsidRPr="0013007E" w:rsidRDefault="00F70A16">
      <w:pPr>
        <w:pStyle w:val="22"/>
        <w:shd w:val="clear" w:color="auto" w:fill="auto"/>
        <w:spacing w:line="470" w:lineRule="exact"/>
        <w:ind w:firstLine="720"/>
        <w:jc w:val="both"/>
        <w:rPr>
          <w:lang w:val="en-US"/>
        </w:rPr>
      </w:pPr>
      <w:r>
        <w:t>конструкция</w:t>
      </w:r>
      <w:r w:rsidRPr="0013007E">
        <w:rPr>
          <w:lang w:val="en-US"/>
        </w:rPr>
        <w:t xml:space="preserve"> </w:t>
      </w:r>
      <w:r>
        <w:rPr>
          <w:lang w:val="en-US" w:eastAsia="en-US" w:bidi="en-US"/>
        </w:rPr>
        <w:t xml:space="preserve">to be going to, </w:t>
      </w:r>
      <w:r>
        <w:t>формы</w:t>
      </w:r>
      <w:r w:rsidRPr="0013007E">
        <w:rPr>
          <w:lang w:val="en-US"/>
        </w:rPr>
        <w:t xml:space="preserve"> </w:t>
      </w:r>
      <w:r>
        <w:rPr>
          <w:lang w:val="en-US" w:eastAsia="en-US" w:bidi="en-US"/>
        </w:rPr>
        <w:t xml:space="preserve">Future Simple Tense </w:t>
      </w:r>
      <w:r>
        <w:t>и</w:t>
      </w:r>
      <w:r w:rsidRPr="0013007E">
        <w:rPr>
          <w:lang w:val="en-US"/>
        </w:rPr>
        <w:t xml:space="preserve"> </w:t>
      </w:r>
      <w:r>
        <w:rPr>
          <w:lang w:val="en-US" w:eastAsia="en-US" w:bidi="en-US"/>
        </w:rPr>
        <w:t xml:space="preserve">Present Continuous Tense </w:t>
      </w:r>
      <w:r>
        <w:t>для</w:t>
      </w:r>
      <w:r w:rsidRPr="0013007E">
        <w:rPr>
          <w:lang w:val="en-US"/>
        </w:rPr>
        <w:t xml:space="preserve"> </w:t>
      </w:r>
      <w:r>
        <w:t>выражения</w:t>
      </w:r>
      <w:r w:rsidRPr="0013007E">
        <w:rPr>
          <w:lang w:val="en-US"/>
        </w:rPr>
        <w:t xml:space="preserve"> </w:t>
      </w:r>
      <w:r>
        <w:t>будущего</w:t>
      </w:r>
      <w:r w:rsidRPr="0013007E">
        <w:rPr>
          <w:lang w:val="en-US"/>
        </w:rPr>
        <w:t xml:space="preserve"> </w:t>
      </w:r>
      <w:r>
        <w:t>действия</w:t>
      </w:r>
      <w:r w:rsidRPr="0013007E">
        <w:rPr>
          <w:lang w:val="en-US"/>
        </w:rPr>
        <w:t>;</w:t>
      </w:r>
    </w:p>
    <w:p w:rsidR="00BA3FD6" w:rsidRPr="0013007E" w:rsidRDefault="00F70A16">
      <w:pPr>
        <w:pStyle w:val="22"/>
        <w:shd w:val="clear" w:color="auto" w:fill="auto"/>
        <w:spacing w:line="470" w:lineRule="exact"/>
        <w:ind w:firstLine="720"/>
        <w:jc w:val="both"/>
        <w:rPr>
          <w:lang w:val="en-US"/>
        </w:rPr>
      </w:pPr>
      <w:r>
        <w:t>модальные</w:t>
      </w:r>
      <w:r w:rsidRPr="0013007E">
        <w:rPr>
          <w:lang w:val="en-US"/>
        </w:rPr>
        <w:t xml:space="preserve"> </w:t>
      </w:r>
      <w:r>
        <w:t>глаголы</w:t>
      </w:r>
      <w:r w:rsidRPr="0013007E">
        <w:rPr>
          <w:lang w:val="en-US"/>
        </w:rPr>
        <w:t xml:space="preserve"> </w:t>
      </w:r>
      <w:r>
        <w:t>и</w:t>
      </w:r>
      <w:r w:rsidRPr="0013007E">
        <w:rPr>
          <w:lang w:val="en-US"/>
        </w:rPr>
        <w:t xml:space="preserve"> </w:t>
      </w:r>
      <w:r>
        <w:t>их</w:t>
      </w:r>
      <w:r w:rsidRPr="0013007E">
        <w:rPr>
          <w:lang w:val="en-US"/>
        </w:rPr>
        <w:t xml:space="preserve"> </w:t>
      </w:r>
      <w:r>
        <w:t>эквиваленты</w:t>
      </w:r>
      <w:r w:rsidRPr="0013007E">
        <w:rPr>
          <w:lang w:val="en-US"/>
        </w:rPr>
        <w:t xml:space="preserve"> </w:t>
      </w:r>
      <w:r>
        <w:rPr>
          <w:lang w:val="en-US" w:eastAsia="en-US" w:bidi="en-US"/>
        </w:rPr>
        <w:t>(can/be able to, could, must/have to, may, might, should, shall, would, will, need, ought to);</w:t>
      </w:r>
    </w:p>
    <w:p w:rsidR="00BA3FD6" w:rsidRPr="0013007E" w:rsidRDefault="00F70A16">
      <w:pPr>
        <w:pStyle w:val="22"/>
        <w:shd w:val="clear" w:color="auto" w:fill="auto"/>
        <w:spacing w:line="470" w:lineRule="exact"/>
        <w:ind w:firstLine="720"/>
        <w:jc w:val="both"/>
        <w:rPr>
          <w:lang w:val="en-US"/>
        </w:rPr>
      </w:pPr>
      <w:r>
        <w:t>неличные</w:t>
      </w:r>
      <w:r w:rsidRPr="0013007E">
        <w:rPr>
          <w:lang w:val="en-US"/>
        </w:rPr>
        <w:t xml:space="preserve"> </w:t>
      </w:r>
      <w:r>
        <w:t>формы</w:t>
      </w:r>
      <w:r w:rsidRPr="0013007E">
        <w:rPr>
          <w:lang w:val="en-US"/>
        </w:rPr>
        <w:t xml:space="preserve"> </w:t>
      </w:r>
      <w:r>
        <w:t>глагола</w:t>
      </w:r>
      <w:r w:rsidRPr="0013007E">
        <w:rPr>
          <w:lang w:val="en-US"/>
        </w:rPr>
        <w:t xml:space="preserve"> </w:t>
      </w:r>
      <w:r>
        <w:rPr>
          <w:lang w:val="en-US" w:eastAsia="en-US" w:bidi="en-US"/>
        </w:rPr>
        <w:t xml:space="preserve">- </w:t>
      </w:r>
      <w:r>
        <w:t>инфинитив</w:t>
      </w:r>
      <w:r w:rsidRPr="0013007E">
        <w:rPr>
          <w:lang w:val="en-US"/>
        </w:rPr>
        <w:t xml:space="preserve">, </w:t>
      </w:r>
      <w:r>
        <w:t>герундий</w:t>
      </w:r>
      <w:r w:rsidRPr="0013007E">
        <w:rPr>
          <w:lang w:val="en-US"/>
        </w:rPr>
        <w:t xml:space="preserve">, </w:t>
      </w:r>
      <w:r>
        <w:t>причастие</w:t>
      </w:r>
      <w:r w:rsidRPr="0013007E">
        <w:rPr>
          <w:lang w:val="en-US"/>
        </w:rPr>
        <w:t xml:space="preserve"> </w:t>
      </w:r>
      <w:r>
        <w:rPr>
          <w:lang w:val="en-US" w:eastAsia="en-US" w:bidi="en-US"/>
        </w:rPr>
        <w:t xml:space="preserve">(Participle </w:t>
      </w:r>
      <w:r w:rsidRPr="0013007E">
        <w:rPr>
          <w:lang w:val="en-US"/>
        </w:rPr>
        <w:t xml:space="preserve">I </w:t>
      </w:r>
      <w:r>
        <w:t>и</w:t>
      </w:r>
      <w:r w:rsidRPr="0013007E">
        <w:rPr>
          <w:lang w:val="en-US"/>
        </w:rPr>
        <w:t xml:space="preserve"> </w:t>
      </w:r>
      <w:r>
        <w:rPr>
          <w:lang w:val="en-US" w:eastAsia="en-US" w:bidi="en-US"/>
        </w:rPr>
        <w:t xml:space="preserve">Participle </w:t>
      </w:r>
      <w:r w:rsidRPr="0013007E">
        <w:rPr>
          <w:lang w:val="en-US"/>
        </w:rPr>
        <w:t xml:space="preserve">II); </w:t>
      </w:r>
      <w:r>
        <w:t>причастия</w:t>
      </w:r>
      <w:r w:rsidRPr="0013007E">
        <w:rPr>
          <w:lang w:val="en-US"/>
        </w:rPr>
        <w:t xml:space="preserve"> </w:t>
      </w:r>
      <w:r>
        <w:t>в</w:t>
      </w:r>
      <w:r w:rsidRPr="0013007E">
        <w:rPr>
          <w:lang w:val="en-US"/>
        </w:rPr>
        <w:t xml:space="preserve"> </w:t>
      </w:r>
      <w:r>
        <w:t>функции</w:t>
      </w:r>
      <w:r w:rsidRPr="0013007E">
        <w:rPr>
          <w:lang w:val="en-US"/>
        </w:rPr>
        <w:t xml:space="preserve"> </w:t>
      </w:r>
      <w:r>
        <w:t>определения</w:t>
      </w:r>
      <w:r w:rsidRPr="0013007E">
        <w:rPr>
          <w:lang w:val="en-US"/>
        </w:rPr>
        <w:t xml:space="preserve"> </w:t>
      </w:r>
      <w:r>
        <w:rPr>
          <w:lang w:val="en-US" w:eastAsia="en-US" w:bidi="en-US"/>
        </w:rPr>
        <w:t xml:space="preserve">(Participle </w:t>
      </w:r>
      <w:r w:rsidRPr="0013007E">
        <w:rPr>
          <w:lang w:val="en-US"/>
        </w:rPr>
        <w:t xml:space="preserve">I - </w:t>
      </w:r>
      <w:r>
        <w:rPr>
          <w:lang w:val="en-US" w:eastAsia="en-US" w:bidi="en-US"/>
        </w:rPr>
        <w:t xml:space="preserve">a playing child, Participle </w:t>
      </w:r>
      <w:r w:rsidRPr="0013007E">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13007E">
        <w:rPr>
          <w:lang w:eastAsia="en-US" w:bidi="en-US"/>
        </w:rPr>
        <w:t>(</w:t>
      </w:r>
      <w:r>
        <w:rPr>
          <w:lang w:val="en-US" w:eastAsia="en-US" w:bidi="en-US"/>
        </w:rPr>
        <w:t>many</w:t>
      </w:r>
      <w:r w:rsidRPr="0013007E">
        <w:rPr>
          <w:lang w:eastAsia="en-US" w:bidi="en-US"/>
        </w:rPr>
        <w:t>/</w:t>
      </w:r>
      <w:r>
        <w:rPr>
          <w:lang w:val="en-US" w:eastAsia="en-US" w:bidi="en-US"/>
        </w:rPr>
        <w:t>much</w:t>
      </w:r>
      <w:r w:rsidRPr="0013007E">
        <w:rPr>
          <w:lang w:eastAsia="en-US" w:bidi="en-US"/>
        </w:rPr>
        <w:t xml:space="preserve">, </w:t>
      </w:r>
      <w:r>
        <w:rPr>
          <w:lang w:val="en-US" w:eastAsia="en-US" w:bidi="en-US"/>
        </w:rPr>
        <w:t>little</w:t>
      </w:r>
      <w:r w:rsidRPr="0013007E">
        <w:rPr>
          <w:lang w:eastAsia="en-US" w:bidi="en-US"/>
        </w:rPr>
        <w:t>/</w:t>
      </w:r>
      <w:r>
        <w:rPr>
          <w:lang w:val="en-US" w:eastAsia="en-US" w:bidi="en-US"/>
        </w:rPr>
        <w:t>a</w:t>
      </w:r>
      <w:r w:rsidRPr="0013007E">
        <w:rPr>
          <w:lang w:eastAsia="en-US" w:bidi="en-US"/>
        </w:rPr>
        <w:t xml:space="preserve"> </w:t>
      </w:r>
      <w:r>
        <w:rPr>
          <w:lang w:val="en-US" w:eastAsia="en-US" w:bidi="en-US"/>
        </w:rPr>
        <w:t>little</w:t>
      </w:r>
      <w:r w:rsidRPr="0013007E">
        <w:rPr>
          <w:lang w:eastAsia="en-US" w:bidi="en-US"/>
        </w:rPr>
        <w:t xml:space="preserve">; </w:t>
      </w:r>
      <w:r>
        <w:rPr>
          <w:lang w:val="en-US" w:eastAsia="en-US" w:bidi="en-US"/>
        </w:rPr>
        <w:t>few</w:t>
      </w:r>
      <w:r>
        <w:t xml:space="preserve">/а </w:t>
      </w:r>
      <w:r>
        <w:rPr>
          <w:lang w:val="en-US" w:eastAsia="en-US" w:bidi="en-US"/>
        </w:rPr>
        <w:t>few</w:t>
      </w:r>
      <w:r w:rsidRPr="0013007E">
        <w:rPr>
          <w:lang w:eastAsia="en-US" w:bidi="en-US"/>
        </w:rPr>
        <w:t xml:space="preserve">; </w:t>
      </w:r>
      <w:r>
        <w:rPr>
          <w:lang w:val="en-US" w:eastAsia="en-US" w:bidi="en-US"/>
        </w:rPr>
        <w:t>a</w:t>
      </w:r>
      <w:r w:rsidRPr="0013007E">
        <w:rPr>
          <w:lang w:eastAsia="en-US" w:bidi="en-US"/>
        </w:rPr>
        <w:t xml:space="preserve"> </w:t>
      </w:r>
      <w:r>
        <w:rPr>
          <w:lang w:val="en-US" w:eastAsia="en-US" w:bidi="en-US"/>
        </w:rPr>
        <w:t>lot</w:t>
      </w:r>
      <w:r w:rsidRPr="0013007E">
        <w:rPr>
          <w:lang w:eastAsia="en-US" w:bidi="en-US"/>
        </w:rPr>
        <w:t xml:space="preserve"> </w:t>
      </w:r>
      <w:r>
        <w:rPr>
          <w:lang w:val="en-US" w:eastAsia="en-US" w:bidi="en-US"/>
        </w:rPr>
        <w:t>of</w:t>
      </w:r>
      <w:r w:rsidRPr="0013007E">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3007E">
        <w:rPr>
          <w:lang w:eastAsia="en-US" w:bidi="en-US"/>
        </w:rPr>
        <w:t>(</w:t>
      </w:r>
      <w:r>
        <w:rPr>
          <w:lang w:val="en-US" w:eastAsia="en-US" w:bidi="en-US"/>
        </w:rPr>
        <w:t>nobody</w:t>
      </w:r>
      <w:r w:rsidRPr="0013007E">
        <w:rPr>
          <w:lang w:eastAsia="en-US" w:bidi="en-US"/>
        </w:rPr>
        <w:t xml:space="preserve">, </w:t>
      </w:r>
      <w:r>
        <w:rPr>
          <w:lang w:val="en-US" w:eastAsia="en-US" w:bidi="en-US"/>
        </w:rPr>
        <w:t>nothing</w:t>
      </w:r>
      <w:r w:rsidRPr="0013007E">
        <w:rPr>
          <w:lang w:eastAsia="en-US" w:bidi="en-US"/>
        </w:rPr>
        <w:t xml:space="preserve">, </w:t>
      </w:r>
      <w:r>
        <w:rPr>
          <w:lang w:val="en-US" w:eastAsia="en-US" w:bidi="en-US"/>
        </w:rPr>
        <w:t>etc</w:t>
      </w:r>
      <w:r w:rsidRPr="0013007E">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5E25DF">
      <w:pPr>
        <w:pStyle w:val="22"/>
        <w:numPr>
          <w:ilvl w:val="0"/>
          <w:numId w:val="90"/>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w:t>
      </w:r>
      <w:r>
        <w:lastRenderedPageBreak/>
        <w:t>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rsidP="005E25DF">
      <w:pPr>
        <w:pStyle w:val="22"/>
        <w:numPr>
          <w:ilvl w:val="0"/>
          <w:numId w:val="90"/>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5E25DF">
      <w:pPr>
        <w:pStyle w:val="22"/>
        <w:numPr>
          <w:ilvl w:val="0"/>
          <w:numId w:val="90"/>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w:t>
      </w:r>
    </w:p>
    <w:p w:rsidR="00BA3FD6" w:rsidRDefault="00F70A16" w:rsidP="005E25DF">
      <w:pPr>
        <w:pStyle w:val="22"/>
        <w:numPr>
          <w:ilvl w:val="0"/>
          <w:numId w:val="91"/>
        </w:numPr>
        <w:shd w:val="clear" w:color="auto" w:fill="auto"/>
        <w:tabs>
          <w:tab w:val="left" w:pos="1254"/>
        </w:tabs>
        <w:spacing w:line="470" w:lineRule="exact"/>
        <w:ind w:firstLine="740"/>
        <w:jc w:val="both"/>
      </w:pPr>
      <w:r>
        <w:t>Федеральная рабочая программа по учебному предмету «Иностранный (испанский) язык (углублённый уровень)».</w:t>
      </w:r>
    </w:p>
    <w:p w:rsidR="00BA3FD6" w:rsidRDefault="00F70A16" w:rsidP="005E25DF">
      <w:pPr>
        <w:pStyle w:val="22"/>
        <w:numPr>
          <w:ilvl w:val="0"/>
          <w:numId w:val="92"/>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rsidP="005E25DF">
      <w:pPr>
        <w:pStyle w:val="22"/>
        <w:numPr>
          <w:ilvl w:val="1"/>
          <w:numId w:val="92"/>
        </w:numPr>
        <w:shd w:val="clear" w:color="auto" w:fill="auto"/>
        <w:tabs>
          <w:tab w:val="left" w:pos="1470"/>
        </w:tabs>
        <w:spacing w:line="470" w:lineRule="exact"/>
        <w:ind w:firstLine="740"/>
        <w:jc w:val="both"/>
      </w:pPr>
      <w:r>
        <w:t xml:space="preserve">Федеральная рабочая программа по учебному предмету «Математика» (базовый уровень) (предметная область «Математика и информатика») (далее </w:t>
      </w:r>
      <w: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5E25DF">
      <w:pPr>
        <w:pStyle w:val="22"/>
        <w:numPr>
          <w:ilvl w:val="1"/>
          <w:numId w:val="92"/>
        </w:numPr>
        <w:shd w:val="clear" w:color="auto" w:fill="auto"/>
        <w:tabs>
          <w:tab w:val="left" w:pos="1470"/>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92"/>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92"/>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92"/>
        </w:numPr>
        <w:shd w:val="clear" w:color="auto" w:fill="auto"/>
        <w:tabs>
          <w:tab w:val="left" w:pos="1504"/>
        </w:tabs>
        <w:spacing w:line="470" w:lineRule="exact"/>
        <w:ind w:firstLine="740"/>
        <w:jc w:val="both"/>
      </w:pPr>
      <w:r>
        <w:t>Пояснительная записка.</w:t>
      </w:r>
    </w:p>
    <w:p w:rsidR="00BA3FD6" w:rsidRDefault="00F70A16" w:rsidP="005E25DF">
      <w:pPr>
        <w:pStyle w:val="22"/>
        <w:numPr>
          <w:ilvl w:val="2"/>
          <w:numId w:val="92"/>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rsidP="005E25DF">
      <w:pPr>
        <w:pStyle w:val="22"/>
        <w:numPr>
          <w:ilvl w:val="2"/>
          <w:numId w:val="92"/>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5E25DF">
      <w:pPr>
        <w:pStyle w:val="22"/>
        <w:numPr>
          <w:ilvl w:val="2"/>
          <w:numId w:val="92"/>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5E25DF">
      <w:pPr>
        <w:pStyle w:val="22"/>
        <w:numPr>
          <w:ilvl w:val="2"/>
          <w:numId w:val="92"/>
        </w:numPr>
        <w:shd w:val="clear" w:color="auto" w:fill="auto"/>
        <w:tabs>
          <w:tab w:val="left" w:pos="1666"/>
        </w:tabs>
        <w:spacing w:line="470" w:lineRule="exact"/>
        <w:ind w:firstLine="740"/>
        <w:jc w:val="both"/>
      </w:pPr>
      <w:r>
        <w:lastRenderedPageBreak/>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5E25DF">
      <w:pPr>
        <w:pStyle w:val="22"/>
        <w:numPr>
          <w:ilvl w:val="2"/>
          <w:numId w:val="92"/>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5E25DF">
      <w:pPr>
        <w:pStyle w:val="22"/>
        <w:numPr>
          <w:ilvl w:val="2"/>
          <w:numId w:val="92"/>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5E25DF">
      <w:pPr>
        <w:pStyle w:val="22"/>
        <w:numPr>
          <w:ilvl w:val="2"/>
          <w:numId w:val="92"/>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5E25DF">
      <w:pPr>
        <w:pStyle w:val="22"/>
        <w:numPr>
          <w:ilvl w:val="2"/>
          <w:numId w:val="92"/>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5E25DF">
      <w:pPr>
        <w:pStyle w:val="22"/>
        <w:numPr>
          <w:ilvl w:val="2"/>
          <w:numId w:val="92"/>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 xml:space="preserve">формирование центральных математических понятий (число, величина, </w:t>
      </w:r>
      <w: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5E25DF">
      <w:pPr>
        <w:pStyle w:val="22"/>
        <w:numPr>
          <w:ilvl w:val="2"/>
          <w:numId w:val="92"/>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5E25DF">
      <w:pPr>
        <w:pStyle w:val="22"/>
        <w:numPr>
          <w:ilvl w:val="2"/>
          <w:numId w:val="92"/>
        </w:numPr>
        <w:shd w:val="clear" w:color="auto" w:fill="auto"/>
        <w:tabs>
          <w:tab w:val="left" w:pos="1796"/>
        </w:tabs>
        <w:spacing w:line="470" w:lineRule="exact"/>
        <w:ind w:firstLine="740"/>
        <w:jc w:val="both"/>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w:t>
      </w:r>
      <w:r>
        <w:lastRenderedPageBreak/>
        <w:t>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5E25DF">
      <w:pPr>
        <w:pStyle w:val="22"/>
        <w:numPr>
          <w:ilvl w:val="2"/>
          <w:numId w:val="92"/>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rsidP="005E25DF">
      <w:pPr>
        <w:pStyle w:val="22"/>
        <w:numPr>
          <w:ilvl w:val="1"/>
          <w:numId w:val="92"/>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5E25DF">
      <w:pPr>
        <w:pStyle w:val="22"/>
        <w:numPr>
          <w:ilvl w:val="2"/>
          <w:numId w:val="92"/>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93"/>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rsidP="005E25DF">
      <w:pPr>
        <w:pStyle w:val="22"/>
        <w:numPr>
          <w:ilvl w:val="0"/>
          <w:numId w:val="93"/>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5E25DF">
      <w:pPr>
        <w:pStyle w:val="22"/>
        <w:numPr>
          <w:ilvl w:val="0"/>
          <w:numId w:val="93"/>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5E25DF">
      <w:pPr>
        <w:pStyle w:val="22"/>
        <w:numPr>
          <w:ilvl w:val="0"/>
          <w:numId w:val="93"/>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 xml:space="preserve">эстетическое отношение к миру, включая эстетику математических закономерностей, объектов, задач, решений, рассуждений, восприимчивость к </w:t>
      </w:r>
      <w:r>
        <w:lastRenderedPageBreak/>
        <w:t>математическим аспектам различных видов искусства;</w:t>
      </w:r>
    </w:p>
    <w:p w:rsidR="00BA3FD6" w:rsidRDefault="00F70A16" w:rsidP="005E25DF">
      <w:pPr>
        <w:pStyle w:val="22"/>
        <w:numPr>
          <w:ilvl w:val="0"/>
          <w:numId w:val="93"/>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5E25DF">
      <w:pPr>
        <w:pStyle w:val="22"/>
        <w:numPr>
          <w:ilvl w:val="0"/>
          <w:numId w:val="93"/>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5E25DF">
      <w:pPr>
        <w:pStyle w:val="22"/>
        <w:numPr>
          <w:ilvl w:val="0"/>
          <w:numId w:val="93"/>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5E25DF">
      <w:pPr>
        <w:pStyle w:val="22"/>
        <w:numPr>
          <w:ilvl w:val="0"/>
          <w:numId w:val="93"/>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5E25DF">
      <w:pPr>
        <w:pStyle w:val="22"/>
        <w:numPr>
          <w:ilvl w:val="2"/>
          <w:numId w:val="92"/>
        </w:numPr>
        <w:shd w:val="clear" w:color="auto" w:fill="auto"/>
        <w:tabs>
          <w:tab w:val="left" w:pos="1676"/>
        </w:tabs>
        <w:spacing w:line="470" w:lineRule="exact"/>
        <w:ind w:firstLine="720"/>
        <w:jc w:val="both"/>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 совместная деятельность.</w:t>
      </w:r>
    </w:p>
    <w:p w:rsidR="00BA3FD6" w:rsidRDefault="00F70A16" w:rsidP="005E25DF">
      <w:pPr>
        <w:pStyle w:val="22"/>
        <w:numPr>
          <w:ilvl w:val="3"/>
          <w:numId w:val="92"/>
        </w:numPr>
        <w:shd w:val="clear" w:color="auto" w:fill="auto"/>
        <w:tabs>
          <w:tab w:val="left" w:pos="1873"/>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5E25DF">
      <w:pPr>
        <w:pStyle w:val="22"/>
        <w:numPr>
          <w:ilvl w:val="3"/>
          <w:numId w:val="92"/>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 xml:space="preserve">самостоятельно формулировать обобщения и выводы по результатам </w:t>
      </w:r>
      <w:r>
        <w:lastRenderedPageBreak/>
        <w:t>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5E25DF">
      <w:pPr>
        <w:pStyle w:val="22"/>
        <w:numPr>
          <w:ilvl w:val="3"/>
          <w:numId w:val="92"/>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rsidP="005E25DF">
      <w:pPr>
        <w:pStyle w:val="22"/>
        <w:numPr>
          <w:ilvl w:val="3"/>
          <w:numId w:val="92"/>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5E25DF">
      <w:pPr>
        <w:pStyle w:val="22"/>
        <w:numPr>
          <w:ilvl w:val="3"/>
          <w:numId w:val="92"/>
        </w:numPr>
        <w:shd w:val="clear" w:color="auto" w:fill="auto"/>
        <w:tabs>
          <w:tab w:val="left" w:pos="1858"/>
        </w:tabs>
        <w:spacing w:line="470" w:lineRule="exact"/>
        <w:ind w:firstLine="720"/>
        <w:jc w:val="both"/>
      </w:pPr>
      <w:r>
        <w:t xml:space="preserve">У обучающегося будут сформированы умения самоорганизации как </w:t>
      </w:r>
      <w:r>
        <w:lastRenderedPageBreak/>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5E25DF">
      <w:pPr>
        <w:pStyle w:val="22"/>
        <w:numPr>
          <w:ilvl w:val="3"/>
          <w:numId w:val="92"/>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5E25DF">
      <w:pPr>
        <w:pStyle w:val="22"/>
        <w:numPr>
          <w:ilvl w:val="3"/>
          <w:numId w:val="92"/>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E25DF">
      <w:pPr>
        <w:pStyle w:val="22"/>
        <w:numPr>
          <w:ilvl w:val="2"/>
          <w:numId w:val="92"/>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5E25DF">
      <w:pPr>
        <w:pStyle w:val="22"/>
        <w:numPr>
          <w:ilvl w:val="1"/>
          <w:numId w:val="92"/>
        </w:numPr>
        <w:shd w:val="clear" w:color="auto" w:fill="auto"/>
        <w:tabs>
          <w:tab w:val="left" w:pos="1868"/>
        </w:tabs>
        <w:spacing w:line="470" w:lineRule="exact"/>
        <w:ind w:firstLine="740"/>
        <w:jc w:val="both"/>
      </w:pPr>
      <w:r>
        <w:t xml:space="preserve">Федеральная рабочая программа учебного курса «Алгебра и начала </w:t>
      </w:r>
      <w:r>
        <w:lastRenderedPageBreak/>
        <w:t>математического анализа».</w:t>
      </w:r>
    </w:p>
    <w:p w:rsidR="00BA3FD6" w:rsidRDefault="00F70A16" w:rsidP="005E25DF">
      <w:pPr>
        <w:pStyle w:val="22"/>
        <w:numPr>
          <w:ilvl w:val="2"/>
          <w:numId w:val="92"/>
        </w:numPr>
        <w:shd w:val="clear" w:color="auto" w:fill="auto"/>
        <w:tabs>
          <w:tab w:val="left" w:pos="1696"/>
        </w:tabs>
        <w:spacing w:line="470" w:lineRule="exact"/>
        <w:ind w:firstLine="740"/>
        <w:jc w:val="both"/>
      </w:pPr>
      <w:r>
        <w:t>Пояснительная записка.</w:t>
      </w:r>
    </w:p>
    <w:p w:rsidR="00BA3FD6" w:rsidRDefault="00F70A16" w:rsidP="005E25DF">
      <w:pPr>
        <w:pStyle w:val="22"/>
        <w:numPr>
          <w:ilvl w:val="3"/>
          <w:numId w:val="92"/>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5E25DF">
      <w:pPr>
        <w:pStyle w:val="22"/>
        <w:numPr>
          <w:ilvl w:val="3"/>
          <w:numId w:val="92"/>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5E25DF">
      <w:pPr>
        <w:pStyle w:val="22"/>
        <w:numPr>
          <w:ilvl w:val="3"/>
          <w:numId w:val="92"/>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5E25DF">
      <w:pPr>
        <w:pStyle w:val="22"/>
        <w:numPr>
          <w:ilvl w:val="3"/>
          <w:numId w:val="92"/>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5E25DF">
      <w:pPr>
        <w:pStyle w:val="22"/>
        <w:numPr>
          <w:ilvl w:val="3"/>
          <w:numId w:val="92"/>
        </w:numPr>
        <w:shd w:val="clear" w:color="auto" w:fill="auto"/>
        <w:tabs>
          <w:tab w:val="left" w:pos="1868"/>
        </w:tabs>
        <w:spacing w:line="470" w:lineRule="exact"/>
        <w:ind w:firstLine="740"/>
        <w:jc w:val="both"/>
      </w:pPr>
      <w:r>
        <w:lastRenderedPageBreak/>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rsidP="005E25DF">
      <w:pPr>
        <w:pStyle w:val="22"/>
        <w:numPr>
          <w:ilvl w:val="4"/>
          <w:numId w:val="92"/>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5E25DF">
      <w:pPr>
        <w:pStyle w:val="22"/>
        <w:numPr>
          <w:ilvl w:val="4"/>
          <w:numId w:val="92"/>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w:t>
      </w:r>
      <w:r>
        <w:lastRenderedPageBreak/>
        <w:t>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5E25DF">
      <w:pPr>
        <w:pStyle w:val="22"/>
        <w:numPr>
          <w:ilvl w:val="4"/>
          <w:numId w:val="92"/>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 xml:space="preserve">логического и креативного мышления, формированию умений </w:t>
      </w:r>
      <w:r>
        <w:lastRenderedPageBreak/>
        <w:t>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5E25DF">
      <w:pPr>
        <w:pStyle w:val="22"/>
        <w:numPr>
          <w:ilvl w:val="0"/>
          <w:numId w:val="94"/>
        </w:numPr>
        <w:shd w:val="clear" w:color="auto" w:fill="auto"/>
        <w:tabs>
          <w:tab w:val="left" w:pos="2070"/>
        </w:tabs>
        <w:spacing w:line="470" w:lineRule="exact"/>
        <w:ind w:firstLine="740"/>
        <w:jc w:val="both"/>
        <w:sectPr w:rsidR="00BA3FD6">
          <w:headerReference w:type="even" r:id="rId164"/>
          <w:headerReference w:type="default" r:id="rId165"/>
          <w:footerReference w:type="even" r:id="rId166"/>
          <w:footerReference w:type="default" r:id="rId167"/>
          <w:headerReference w:type="first" r:id="rId168"/>
          <w:footerReference w:type="first" r:id="rId169"/>
          <w:pgSz w:w="11900" w:h="16840"/>
          <w:pgMar w:top="1268" w:right="696" w:bottom="1342" w:left="1358"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rsidP="005E25DF">
      <w:pPr>
        <w:pStyle w:val="22"/>
        <w:numPr>
          <w:ilvl w:val="3"/>
          <w:numId w:val="92"/>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5E25DF">
      <w:pPr>
        <w:pStyle w:val="22"/>
        <w:numPr>
          <w:ilvl w:val="3"/>
          <w:numId w:val="92"/>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5E25DF">
      <w:pPr>
        <w:pStyle w:val="22"/>
        <w:numPr>
          <w:ilvl w:val="2"/>
          <w:numId w:val="92"/>
        </w:numPr>
        <w:shd w:val="clear" w:color="auto" w:fill="auto"/>
        <w:tabs>
          <w:tab w:val="left" w:pos="1676"/>
        </w:tabs>
        <w:spacing w:line="470" w:lineRule="exact"/>
        <w:ind w:firstLine="720"/>
        <w:jc w:val="both"/>
      </w:pPr>
      <w:r>
        <w:t>Содержание обучения в 10 классе.</w:t>
      </w:r>
    </w:p>
    <w:p w:rsidR="00BA3FD6" w:rsidRDefault="00F70A16" w:rsidP="005E25DF">
      <w:pPr>
        <w:pStyle w:val="22"/>
        <w:numPr>
          <w:ilvl w:val="3"/>
          <w:numId w:val="92"/>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rsidP="005E25DF">
      <w:pPr>
        <w:pStyle w:val="22"/>
        <w:numPr>
          <w:ilvl w:val="3"/>
          <w:numId w:val="92"/>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5E25DF">
      <w:pPr>
        <w:pStyle w:val="22"/>
        <w:numPr>
          <w:ilvl w:val="3"/>
          <w:numId w:val="92"/>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rsidP="005E25DF">
      <w:pPr>
        <w:pStyle w:val="22"/>
        <w:numPr>
          <w:ilvl w:val="3"/>
          <w:numId w:val="92"/>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5E25DF">
      <w:pPr>
        <w:pStyle w:val="22"/>
        <w:numPr>
          <w:ilvl w:val="3"/>
          <w:numId w:val="92"/>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rsidP="005E25DF">
      <w:pPr>
        <w:pStyle w:val="22"/>
        <w:numPr>
          <w:ilvl w:val="2"/>
          <w:numId w:val="92"/>
        </w:numPr>
        <w:shd w:val="clear" w:color="auto" w:fill="auto"/>
        <w:tabs>
          <w:tab w:val="left" w:pos="1781"/>
        </w:tabs>
        <w:spacing w:line="470" w:lineRule="exact"/>
        <w:ind w:firstLine="720"/>
        <w:jc w:val="both"/>
      </w:pPr>
      <w:r>
        <w:t>Содержание обучения в 11 классе.</w:t>
      </w:r>
    </w:p>
    <w:p w:rsidR="00BA3FD6" w:rsidRDefault="00F70A16" w:rsidP="005E25DF">
      <w:pPr>
        <w:pStyle w:val="22"/>
        <w:numPr>
          <w:ilvl w:val="3"/>
          <w:numId w:val="92"/>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rsidP="005E25DF">
      <w:pPr>
        <w:pStyle w:val="22"/>
        <w:numPr>
          <w:ilvl w:val="3"/>
          <w:numId w:val="92"/>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5E25DF">
      <w:pPr>
        <w:pStyle w:val="22"/>
        <w:numPr>
          <w:ilvl w:val="3"/>
          <w:numId w:val="92"/>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5E25DF">
      <w:pPr>
        <w:pStyle w:val="22"/>
        <w:numPr>
          <w:ilvl w:val="3"/>
          <w:numId w:val="92"/>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rsidP="005E25DF">
      <w:pPr>
        <w:pStyle w:val="22"/>
        <w:numPr>
          <w:ilvl w:val="2"/>
          <w:numId w:val="92"/>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5E25DF">
      <w:pPr>
        <w:pStyle w:val="22"/>
        <w:numPr>
          <w:ilvl w:val="3"/>
          <w:numId w:val="92"/>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5E25DF">
      <w:pPr>
        <w:pStyle w:val="22"/>
        <w:numPr>
          <w:ilvl w:val="4"/>
          <w:numId w:val="92"/>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5E25DF">
      <w:pPr>
        <w:pStyle w:val="22"/>
        <w:numPr>
          <w:ilvl w:val="4"/>
          <w:numId w:val="92"/>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5E25DF">
      <w:pPr>
        <w:pStyle w:val="22"/>
        <w:numPr>
          <w:ilvl w:val="4"/>
          <w:numId w:val="92"/>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5E25DF">
      <w:pPr>
        <w:pStyle w:val="22"/>
        <w:numPr>
          <w:ilvl w:val="4"/>
          <w:numId w:val="92"/>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5E25DF">
      <w:pPr>
        <w:pStyle w:val="22"/>
        <w:numPr>
          <w:ilvl w:val="4"/>
          <w:numId w:val="92"/>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rsidP="005E25DF">
      <w:pPr>
        <w:pStyle w:val="22"/>
        <w:numPr>
          <w:ilvl w:val="3"/>
          <w:numId w:val="92"/>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5E25DF">
      <w:pPr>
        <w:pStyle w:val="22"/>
        <w:numPr>
          <w:ilvl w:val="4"/>
          <w:numId w:val="92"/>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5E25DF">
      <w:pPr>
        <w:pStyle w:val="22"/>
        <w:numPr>
          <w:ilvl w:val="4"/>
          <w:numId w:val="92"/>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5E25DF">
      <w:pPr>
        <w:pStyle w:val="22"/>
        <w:numPr>
          <w:ilvl w:val="4"/>
          <w:numId w:val="92"/>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rsidP="005E25DF">
      <w:pPr>
        <w:pStyle w:val="22"/>
        <w:numPr>
          <w:ilvl w:val="0"/>
          <w:numId w:val="95"/>
        </w:numPr>
        <w:shd w:val="clear" w:color="auto" w:fill="auto"/>
        <w:tabs>
          <w:tab w:val="left" w:pos="1701"/>
        </w:tabs>
        <w:spacing w:line="470" w:lineRule="exact"/>
        <w:ind w:firstLine="740"/>
        <w:jc w:val="both"/>
      </w:pPr>
      <w:r>
        <w:t>Пояснительная записка.</w:t>
      </w:r>
    </w:p>
    <w:p w:rsidR="00BA3FD6" w:rsidRDefault="00F70A16" w:rsidP="005E25DF">
      <w:pPr>
        <w:pStyle w:val="22"/>
        <w:numPr>
          <w:ilvl w:val="0"/>
          <w:numId w:val="96"/>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rsidP="005E25DF">
      <w:pPr>
        <w:pStyle w:val="22"/>
        <w:numPr>
          <w:ilvl w:val="0"/>
          <w:numId w:val="96"/>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rsidP="005E25DF">
      <w:pPr>
        <w:pStyle w:val="22"/>
        <w:numPr>
          <w:ilvl w:val="0"/>
          <w:numId w:val="96"/>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rsidP="005E25DF">
      <w:pPr>
        <w:pStyle w:val="22"/>
        <w:numPr>
          <w:ilvl w:val="0"/>
          <w:numId w:val="96"/>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rsidP="005E25DF">
      <w:pPr>
        <w:pStyle w:val="22"/>
        <w:numPr>
          <w:ilvl w:val="0"/>
          <w:numId w:val="96"/>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5E25DF">
      <w:pPr>
        <w:pStyle w:val="22"/>
        <w:numPr>
          <w:ilvl w:val="0"/>
          <w:numId w:val="96"/>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rsidP="005E25DF">
      <w:pPr>
        <w:pStyle w:val="22"/>
        <w:numPr>
          <w:ilvl w:val="0"/>
          <w:numId w:val="96"/>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rsidP="005E25DF">
      <w:pPr>
        <w:pStyle w:val="22"/>
        <w:numPr>
          <w:ilvl w:val="0"/>
          <w:numId w:val="96"/>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5E25DF">
      <w:pPr>
        <w:pStyle w:val="22"/>
        <w:numPr>
          <w:ilvl w:val="0"/>
          <w:numId w:val="96"/>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rsidP="005E25DF">
      <w:pPr>
        <w:pStyle w:val="22"/>
        <w:numPr>
          <w:ilvl w:val="0"/>
          <w:numId w:val="96"/>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5E25DF">
      <w:pPr>
        <w:pStyle w:val="22"/>
        <w:numPr>
          <w:ilvl w:val="0"/>
          <w:numId w:val="96"/>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rsidP="005E25DF">
      <w:pPr>
        <w:pStyle w:val="22"/>
        <w:numPr>
          <w:ilvl w:val="0"/>
          <w:numId w:val="95"/>
        </w:numPr>
        <w:shd w:val="clear" w:color="auto" w:fill="auto"/>
        <w:tabs>
          <w:tab w:val="left" w:pos="1681"/>
        </w:tabs>
        <w:spacing w:line="470" w:lineRule="exact"/>
        <w:ind w:firstLine="720"/>
        <w:jc w:val="both"/>
      </w:pPr>
      <w:r>
        <w:t>Содержание обучения в 10 классе.</w:t>
      </w:r>
    </w:p>
    <w:p w:rsidR="00BA3FD6" w:rsidRDefault="00F70A16" w:rsidP="005E25DF">
      <w:pPr>
        <w:pStyle w:val="22"/>
        <w:numPr>
          <w:ilvl w:val="0"/>
          <w:numId w:val="97"/>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5E25DF">
      <w:pPr>
        <w:pStyle w:val="22"/>
        <w:numPr>
          <w:ilvl w:val="0"/>
          <w:numId w:val="97"/>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rsidP="005E25DF">
      <w:pPr>
        <w:pStyle w:val="22"/>
        <w:numPr>
          <w:ilvl w:val="0"/>
          <w:numId w:val="95"/>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rsidP="005E25DF">
      <w:pPr>
        <w:pStyle w:val="22"/>
        <w:numPr>
          <w:ilvl w:val="0"/>
          <w:numId w:val="98"/>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5E25DF">
      <w:pPr>
        <w:pStyle w:val="22"/>
        <w:numPr>
          <w:ilvl w:val="0"/>
          <w:numId w:val="98"/>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rsidP="005E25DF">
      <w:pPr>
        <w:pStyle w:val="22"/>
        <w:numPr>
          <w:ilvl w:val="0"/>
          <w:numId w:val="95"/>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rsidP="005E25DF">
      <w:pPr>
        <w:pStyle w:val="22"/>
        <w:numPr>
          <w:ilvl w:val="0"/>
          <w:numId w:val="99"/>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5E25DF">
      <w:pPr>
        <w:pStyle w:val="22"/>
        <w:numPr>
          <w:ilvl w:val="0"/>
          <w:numId w:val="99"/>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rsidP="005E25DF">
      <w:pPr>
        <w:pStyle w:val="22"/>
        <w:numPr>
          <w:ilvl w:val="0"/>
          <w:numId w:val="100"/>
        </w:numPr>
        <w:shd w:val="clear" w:color="auto" w:fill="auto"/>
        <w:tabs>
          <w:tab w:val="left" w:pos="1701"/>
        </w:tabs>
        <w:spacing w:line="470" w:lineRule="exact"/>
        <w:ind w:firstLine="740"/>
        <w:jc w:val="both"/>
      </w:pPr>
      <w:r>
        <w:t>Пояснительная записка.</w:t>
      </w:r>
    </w:p>
    <w:p w:rsidR="00BA3FD6" w:rsidRDefault="00F70A16" w:rsidP="005E25DF">
      <w:pPr>
        <w:pStyle w:val="22"/>
        <w:numPr>
          <w:ilvl w:val="0"/>
          <w:numId w:val="101"/>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5E25DF">
      <w:pPr>
        <w:pStyle w:val="22"/>
        <w:numPr>
          <w:ilvl w:val="0"/>
          <w:numId w:val="101"/>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rsidP="005E25DF">
      <w:pPr>
        <w:pStyle w:val="22"/>
        <w:numPr>
          <w:ilvl w:val="0"/>
          <w:numId w:val="101"/>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rsidP="005E25DF">
      <w:pPr>
        <w:pStyle w:val="22"/>
        <w:numPr>
          <w:ilvl w:val="0"/>
          <w:numId w:val="101"/>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5E25DF">
      <w:pPr>
        <w:pStyle w:val="22"/>
        <w:numPr>
          <w:ilvl w:val="0"/>
          <w:numId w:val="101"/>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rsidP="005E25DF">
      <w:pPr>
        <w:pStyle w:val="22"/>
        <w:numPr>
          <w:ilvl w:val="0"/>
          <w:numId w:val="101"/>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5E25DF">
      <w:pPr>
        <w:pStyle w:val="22"/>
        <w:numPr>
          <w:ilvl w:val="0"/>
          <w:numId w:val="101"/>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5E25DF">
      <w:pPr>
        <w:pStyle w:val="22"/>
        <w:numPr>
          <w:ilvl w:val="0"/>
          <w:numId w:val="102"/>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rsidP="005E25DF">
      <w:pPr>
        <w:pStyle w:val="22"/>
        <w:numPr>
          <w:ilvl w:val="0"/>
          <w:numId w:val="102"/>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rsidP="005E25DF">
      <w:pPr>
        <w:pStyle w:val="22"/>
        <w:numPr>
          <w:ilvl w:val="0"/>
          <w:numId w:val="103"/>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rsidP="005E25DF">
      <w:pPr>
        <w:pStyle w:val="22"/>
        <w:numPr>
          <w:ilvl w:val="0"/>
          <w:numId w:val="103"/>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5E25DF">
      <w:pPr>
        <w:pStyle w:val="22"/>
        <w:numPr>
          <w:ilvl w:val="0"/>
          <w:numId w:val="104"/>
        </w:numPr>
        <w:shd w:val="clear" w:color="auto" w:fill="auto"/>
        <w:tabs>
          <w:tab w:val="left" w:pos="1254"/>
        </w:tabs>
        <w:spacing w:line="470" w:lineRule="exact"/>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rsidP="005E25DF">
      <w:pPr>
        <w:pStyle w:val="22"/>
        <w:numPr>
          <w:ilvl w:val="1"/>
          <w:numId w:val="104"/>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rsidP="005E25DF">
      <w:pPr>
        <w:pStyle w:val="22"/>
        <w:numPr>
          <w:ilvl w:val="1"/>
          <w:numId w:val="104"/>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104"/>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04"/>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04"/>
        </w:numPr>
        <w:shd w:val="clear" w:color="auto" w:fill="auto"/>
        <w:tabs>
          <w:tab w:val="left" w:pos="1499"/>
        </w:tabs>
        <w:spacing w:line="470" w:lineRule="exact"/>
        <w:ind w:firstLine="740"/>
        <w:jc w:val="both"/>
      </w:pPr>
      <w:r>
        <w:t>Пояснительная записка.</w:t>
      </w:r>
    </w:p>
    <w:p w:rsidR="00BA3FD6" w:rsidRDefault="00F70A16" w:rsidP="005E25DF">
      <w:pPr>
        <w:pStyle w:val="22"/>
        <w:numPr>
          <w:ilvl w:val="2"/>
          <w:numId w:val="104"/>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rsidP="005E25DF">
      <w:pPr>
        <w:pStyle w:val="22"/>
        <w:numPr>
          <w:ilvl w:val="2"/>
          <w:numId w:val="104"/>
        </w:numPr>
        <w:shd w:val="clear" w:color="auto" w:fill="auto"/>
        <w:tabs>
          <w:tab w:val="left" w:pos="1666"/>
        </w:tabs>
        <w:spacing w:line="470" w:lineRule="exact"/>
        <w:ind w:firstLine="740"/>
        <w:jc w:val="both"/>
        <w:sectPr w:rsidR="00BA3FD6">
          <w:headerReference w:type="even" r:id="rId170"/>
          <w:headerReference w:type="default" r:id="rId171"/>
          <w:footerReference w:type="even" r:id="rId172"/>
          <w:footerReference w:type="default" r:id="rId173"/>
          <w:headerReference w:type="first" r:id="rId174"/>
          <w:footerReference w:type="first" r:id="rId175"/>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rsidP="005E25DF">
      <w:pPr>
        <w:pStyle w:val="22"/>
        <w:numPr>
          <w:ilvl w:val="2"/>
          <w:numId w:val="104"/>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rsidP="005E25DF">
      <w:pPr>
        <w:pStyle w:val="22"/>
        <w:numPr>
          <w:ilvl w:val="2"/>
          <w:numId w:val="104"/>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rsidP="005E25DF">
      <w:pPr>
        <w:pStyle w:val="22"/>
        <w:numPr>
          <w:ilvl w:val="2"/>
          <w:numId w:val="104"/>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rsidP="005E25DF">
      <w:pPr>
        <w:pStyle w:val="22"/>
        <w:numPr>
          <w:ilvl w:val="2"/>
          <w:numId w:val="104"/>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5E25DF">
      <w:pPr>
        <w:pStyle w:val="22"/>
        <w:numPr>
          <w:ilvl w:val="2"/>
          <w:numId w:val="104"/>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rsidP="005E25DF">
      <w:pPr>
        <w:pStyle w:val="22"/>
        <w:numPr>
          <w:ilvl w:val="2"/>
          <w:numId w:val="104"/>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5E25DF">
      <w:pPr>
        <w:pStyle w:val="22"/>
        <w:numPr>
          <w:ilvl w:val="2"/>
          <w:numId w:val="104"/>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5E25DF">
      <w:pPr>
        <w:pStyle w:val="22"/>
        <w:numPr>
          <w:ilvl w:val="2"/>
          <w:numId w:val="104"/>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5E25DF">
      <w:pPr>
        <w:pStyle w:val="22"/>
        <w:numPr>
          <w:ilvl w:val="2"/>
          <w:numId w:val="104"/>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rsidP="005E25DF">
      <w:pPr>
        <w:pStyle w:val="22"/>
        <w:numPr>
          <w:ilvl w:val="2"/>
          <w:numId w:val="104"/>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rsidP="005E25DF">
      <w:pPr>
        <w:pStyle w:val="22"/>
        <w:numPr>
          <w:ilvl w:val="0"/>
          <w:numId w:val="105"/>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106"/>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rsidP="005E25DF">
      <w:pPr>
        <w:pStyle w:val="22"/>
        <w:numPr>
          <w:ilvl w:val="0"/>
          <w:numId w:val="106"/>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5E25DF">
      <w:pPr>
        <w:pStyle w:val="22"/>
        <w:numPr>
          <w:ilvl w:val="0"/>
          <w:numId w:val="106"/>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5E25DF">
      <w:pPr>
        <w:pStyle w:val="22"/>
        <w:numPr>
          <w:ilvl w:val="0"/>
          <w:numId w:val="106"/>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5E25DF">
      <w:pPr>
        <w:pStyle w:val="22"/>
        <w:numPr>
          <w:ilvl w:val="0"/>
          <w:numId w:val="106"/>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5E25DF">
      <w:pPr>
        <w:pStyle w:val="22"/>
        <w:numPr>
          <w:ilvl w:val="0"/>
          <w:numId w:val="106"/>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5E25DF">
      <w:pPr>
        <w:pStyle w:val="22"/>
        <w:numPr>
          <w:ilvl w:val="0"/>
          <w:numId w:val="106"/>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5E25DF">
      <w:pPr>
        <w:pStyle w:val="22"/>
        <w:numPr>
          <w:ilvl w:val="0"/>
          <w:numId w:val="106"/>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rsidP="005E25DF">
      <w:pPr>
        <w:pStyle w:val="22"/>
        <w:numPr>
          <w:ilvl w:val="0"/>
          <w:numId w:val="105"/>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107"/>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5E25DF">
      <w:pPr>
        <w:pStyle w:val="22"/>
        <w:numPr>
          <w:ilvl w:val="0"/>
          <w:numId w:val="107"/>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5E25DF">
      <w:pPr>
        <w:pStyle w:val="22"/>
        <w:numPr>
          <w:ilvl w:val="0"/>
          <w:numId w:val="107"/>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rsidP="005E25DF">
      <w:pPr>
        <w:pStyle w:val="22"/>
        <w:numPr>
          <w:ilvl w:val="0"/>
          <w:numId w:val="107"/>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5E25DF">
      <w:pPr>
        <w:pStyle w:val="22"/>
        <w:numPr>
          <w:ilvl w:val="0"/>
          <w:numId w:val="107"/>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5E25DF">
      <w:pPr>
        <w:pStyle w:val="22"/>
        <w:numPr>
          <w:ilvl w:val="0"/>
          <w:numId w:val="107"/>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5E25DF">
      <w:pPr>
        <w:pStyle w:val="22"/>
        <w:numPr>
          <w:ilvl w:val="0"/>
          <w:numId w:val="107"/>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E25DF">
      <w:pPr>
        <w:pStyle w:val="22"/>
        <w:numPr>
          <w:ilvl w:val="0"/>
          <w:numId w:val="105"/>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rsidP="005E25DF">
      <w:pPr>
        <w:pStyle w:val="22"/>
        <w:numPr>
          <w:ilvl w:val="0"/>
          <w:numId w:val="108"/>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rsidP="005E25DF">
      <w:pPr>
        <w:pStyle w:val="22"/>
        <w:numPr>
          <w:ilvl w:val="0"/>
          <w:numId w:val="109"/>
        </w:numPr>
        <w:shd w:val="clear" w:color="auto" w:fill="auto"/>
        <w:tabs>
          <w:tab w:val="left" w:pos="1701"/>
        </w:tabs>
        <w:spacing w:line="470" w:lineRule="exact"/>
        <w:ind w:firstLine="740"/>
        <w:jc w:val="both"/>
      </w:pPr>
      <w:r>
        <w:t>Пояснительная записка.</w:t>
      </w:r>
    </w:p>
    <w:p w:rsidR="00BA3FD6" w:rsidRDefault="00F70A16" w:rsidP="005E25DF">
      <w:pPr>
        <w:pStyle w:val="22"/>
        <w:numPr>
          <w:ilvl w:val="0"/>
          <w:numId w:val="110"/>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5E25DF">
      <w:pPr>
        <w:pStyle w:val="22"/>
        <w:numPr>
          <w:ilvl w:val="0"/>
          <w:numId w:val="110"/>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rsidP="005E25DF">
      <w:pPr>
        <w:pStyle w:val="22"/>
        <w:numPr>
          <w:ilvl w:val="0"/>
          <w:numId w:val="110"/>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rsidP="005E25DF">
      <w:pPr>
        <w:pStyle w:val="22"/>
        <w:numPr>
          <w:ilvl w:val="0"/>
          <w:numId w:val="110"/>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rsidP="005E25DF">
      <w:pPr>
        <w:pStyle w:val="22"/>
        <w:numPr>
          <w:ilvl w:val="0"/>
          <w:numId w:val="110"/>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5E25DF">
      <w:pPr>
        <w:pStyle w:val="22"/>
        <w:numPr>
          <w:ilvl w:val="0"/>
          <w:numId w:val="110"/>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rsidP="005E25DF">
      <w:pPr>
        <w:pStyle w:val="22"/>
        <w:numPr>
          <w:ilvl w:val="0"/>
          <w:numId w:val="111"/>
        </w:numPr>
        <w:shd w:val="clear" w:color="auto" w:fill="auto"/>
        <w:tabs>
          <w:tab w:val="left" w:pos="2070"/>
        </w:tabs>
        <w:spacing w:line="466" w:lineRule="exact"/>
        <w:ind w:firstLine="740"/>
        <w:jc w:val="both"/>
        <w:sectPr w:rsidR="00BA3FD6">
          <w:headerReference w:type="even" r:id="rId176"/>
          <w:headerReference w:type="default" r:id="rId177"/>
          <w:footerReference w:type="even" r:id="rId178"/>
          <w:footerReference w:type="default" r:id="rId179"/>
          <w:headerReference w:type="first" r:id="rId180"/>
          <w:footerReference w:type="first" r:id="rId181"/>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rsidP="005E25DF">
      <w:pPr>
        <w:pStyle w:val="22"/>
        <w:numPr>
          <w:ilvl w:val="0"/>
          <w:numId w:val="111"/>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5E25DF">
      <w:pPr>
        <w:pStyle w:val="22"/>
        <w:numPr>
          <w:ilvl w:val="0"/>
          <w:numId w:val="111"/>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rsidP="005E25DF">
      <w:pPr>
        <w:pStyle w:val="22"/>
        <w:numPr>
          <w:ilvl w:val="0"/>
          <w:numId w:val="111"/>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rsidP="005E25DF">
      <w:pPr>
        <w:pStyle w:val="22"/>
        <w:numPr>
          <w:ilvl w:val="0"/>
          <w:numId w:val="111"/>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rsidP="005E25DF">
      <w:pPr>
        <w:pStyle w:val="22"/>
        <w:numPr>
          <w:ilvl w:val="0"/>
          <w:numId w:val="110"/>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5E25DF">
      <w:pPr>
        <w:pStyle w:val="22"/>
        <w:numPr>
          <w:ilvl w:val="0"/>
          <w:numId w:val="110"/>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rsidP="005E25DF">
      <w:pPr>
        <w:pStyle w:val="22"/>
        <w:numPr>
          <w:ilvl w:val="0"/>
          <w:numId w:val="109"/>
        </w:numPr>
        <w:shd w:val="clear" w:color="auto" w:fill="auto"/>
        <w:tabs>
          <w:tab w:val="left" w:pos="1696"/>
        </w:tabs>
        <w:spacing w:line="470" w:lineRule="exact"/>
        <w:ind w:firstLine="740"/>
        <w:jc w:val="both"/>
      </w:pPr>
      <w:r>
        <w:t>Содержание обучения в 10 классе.</w:t>
      </w:r>
    </w:p>
    <w:p w:rsidR="00BA3FD6" w:rsidRDefault="00F70A16" w:rsidP="005E25DF">
      <w:pPr>
        <w:pStyle w:val="22"/>
        <w:numPr>
          <w:ilvl w:val="0"/>
          <w:numId w:val="112"/>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rsidP="005E25DF">
      <w:pPr>
        <w:pStyle w:val="22"/>
        <w:numPr>
          <w:ilvl w:val="0"/>
          <w:numId w:val="112"/>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2B36B2">
        <w:rPr>
          <w:lang w:eastAsia="en-US" w:bidi="en-US"/>
        </w:rPr>
        <w:t>2</w:t>
      </w:r>
      <w:r>
        <w:rPr>
          <w:lang w:val="en-US" w:eastAsia="en-US" w:bidi="en-US"/>
        </w:rPr>
        <w:t>x</w:t>
      </w:r>
      <w:r w:rsidRPr="002B36B2">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rsidP="005E25DF">
      <w:pPr>
        <w:pStyle w:val="22"/>
        <w:numPr>
          <w:ilvl w:val="0"/>
          <w:numId w:val="112"/>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rsidP="005E25DF">
      <w:pPr>
        <w:pStyle w:val="22"/>
        <w:numPr>
          <w:ilvl w:val="0"/>
          <w:numId w:val="112"/>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rsidP="005E25DF">
      <w:pPr>
        <w:pStyle w:val="22"/>
        <w:numPr>
          <w:ilvl w:val="0"/>
          <w:numId w:val="112"/>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rsidP="005E25DF">
      <w:pPr>
        <w:pStyle w:val="22"/>
        <w:numPr>
          <w:ilvl w:val="0"/>
          <w:numId w:val="113"/>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rsidP="005E25DF">
      <w:pPr>
        <w:pStyle w:val="22"/>
        <w:numPr>
          <w:ilvl w:val="0"/>
          <w:numId w:val="113"/>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rsidP="005E25DF">
      <w:pPr>
        <w:pStyle w:val="22"/>
        <w:numPr>
          <w:ilvl w:val="0"/>
          <w:numId w:val="113"/>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rsidP="005E25DF">
      <w:pPr>
        <w:pStyle w:val="22"/>
        <w:numPr>
          <w:ilvl w:val="0"/>
          <w:numId w:val="113"/>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rsidP="005E25DF">
      <w:pPr>
        <w:pStyle w:val="22"/>
        <w:numPr>
          <w:ilvl w:val="0"/>
          <w:numId w:val="114"/>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rsidP="005E25DF">
      <w:pPr>
        <w:pStyle w:val="22"/>
        <w:numPr>
          <w:ilvl w:val="0"/>
          <w:numId w:val="115"/>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5E25DF">
      <w:pPr>
        <w:pStyle w:val="22"/>
        <w:numPr>
          <w:ilvl w:val="0"/>
          <w:numId w:val="116"/>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rsidP="005E25DF">
      <w:pPr>
        <w:pStyle w:val="22"/>
        <w:numPr>
          <w:ilvl w:val="0"/>
          <w:numId w:val="116"/>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2B36B2">
        <w:rPr>
          <w:lang w:eastAsia="en-US" w:bidi="en-US"/>
        </w:rPr>
        <w:t>2</w:t>
      </w:r>
      <w:r>
        <w:rPr>
          <w:lang w:val="en-US" w:eastAsia="en-US" w:bidi="en-US"/>
        </w:rPr>
        <w:t>x</w:t>
      </w:r>
      <w:r w:rsidRPr="002B36B2">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5E25DF">
      <w:pPr>
        <w:pStyle w:val="22"/>
        <w:numPr>
          <w:ilvl w:val="0"/>
          <w:numId w:val="116"/>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5E25DF">
      <w:pPr>
        <w:pStyle w:val="22"/>
        <w:numPr>
          <w:ilvl w:val="0"/>
          <w:numId w:val="116"/>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rsidP="005E25DF">
      <w:pPr>
        <w:pStyle w:val="22"/>
        <w:numPr>
          <w:ilvl w:val="0"/>
          <w:numId w:val="116"/>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rsidP="005E25DF">
      <w:pPr>
        <w:pStyle w:val="22"/>
        <w:numPr>
          <w:ilvl w:val="0"/>
          <w:numId w:val="115"/>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rsidP="005E25DF">
      <w:pPr>
        <w:pStyle w:val="22"/>
        <w:numPr>
          <w:ilvl w:val="0"/>
          <w:numId w:val="117"/>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rsidP="005E25DF">
      <w:pPr>
        <w:pStyle w:val="22"/>
        <w:numPr>
          <w:ilvl w:val="0"/>
          <w:numId w:val="117"/>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rsidP="005E25DF">
      <w:pPr>
        <w:pStyle w:val="22"/>
        <w:numPr>
          <w:ilvl w:val="0"/>
          <w:numId w:val="117"/>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rsidP="005E25DF">
      <w:pPr>
        <w:pStyle w:val="22"/>
        <w:numPr>
          <w:ilvl w:val="0"/>
          <w:numId w:val="117"/>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rsidP="005E25DF">
      <w:pPr>
        <w:pStyle w:val="22"/>
        <w:numPr>
          <w:ilvl w:val="0"/>
          <w:numId w:val="118"/>
        </w:numPr>
        <w:shd w:val="clear" w:color="auto" w:fill="auto"/>
        <w:tabs>
          <w:tab w:val="left" w:pos="1681"/>
        </w:tabs>
        <w:spacing w:line="470" w:lineRule="exact"/>
        <w:ind w:firstLine="720"/>
        <w:jc w:val="both"/>
      </w:pPr>
      <w:r>
        <w:t>Пояснительная записка.</w:t>
      </w:r>
    </w:p>
    <w:p w:rsidR="00BA3FD6" w:rsidRDefault="00F70A16" w:rsidP="005E25DF">
      <w:pPr>
        <w:pStyle w:val="22"/>
        <w:numPr>
          <w:ilvl w:val="0"/>
          <w:numId w:val="119"/>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rsidP="005E25DF">
      <w:pPr>
        <w:pStyle w:val="22"/>
        <w:numPr>
          <w:ilvl w:val="0"/>
          <w:numId w:val="119"/>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rsidP="005E25DF">
      <w:pPr>
        <w:pStyle w:val="22"/>
        <w:numPr>
          <w:ilvl w:val="0"/>
          <w:numId w:val="119"/>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rsidP="005E25DF">
      <w:pPr>
        <w:pStyle w:val="22"/>
        <w:numPr>
          <w:ilvl w:val="0"/>
          <w:numId w:val="119"/>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rsidP="005E25DF">
      <w:pPr>
        <w:pStyle w:val="22"/>
        <w:numPr>
          <w:ilvl w:val="0"/>
          <w:numId w:val="119"/>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rsidP="005E25DF">
      <w:pPr>
        <w:pStyle w:val="22"/>
        <w:numPr>
          <w:ilvl w:val="0"/>
          <w:numId w:val="119"/>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rsidP="005E25DF">
      <w:pPr>
        <w:pStyle w:val="22"/>
        <w:numPr>
          <w:ilvl w:val="0"/>
          <w:numId w:val="119"/>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rsidP="005E25DF">
      <w:pPr>
        <w:pStyle w:val="22"/>
        <w:numPr>
          <w:ilvl w:val="0"/>
          <w:numId w:val="120"/>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rsidP="005E25DF">
      <w:pPr>
        <w:pStyle w:val="22"/>
        <w:numPr>
          <w:ilvl w:val="0"/>
          <w:numId w:val="120"/>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82"/>
          <w:headerReference w:type="default" r:id="rId183"/>
          <w:footerReference w:type="even" r:id="rId184"/>
          <w:footerReference w:type="default" r:id="rId185"/>
          <w:headerReference w:type="first" r:id="rId186"/>
          <w:footerReference w:type="first" r:id="rId187"/>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rsidP="005E25DF">
      <w:pPr>
        <w:pStyle w:val="22"/>
        <w:numPr>
          <w:ilvl w:val="0"/>
          <w:numId w:val="120"/>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rsidP="005E25DF">
      <w:pPr>
        <w:pStyle w:val="22"/>
        <w:numPr>
          <w:ilvl w:val="0"/>
          <w:numId w:val="121"/>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rsidP="005E25DF">
      <w:pPr>
        <w:pStyle w:val="22"/>
        <w:numPr>
          <w:ilvl w:val="0"/>
          <w:numId w:val="122"/>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rsidP="005E25DF">
      <w:pPr>
        <w:pStyle w:val="22"/>
        <w:numPr>
          <w:ilvl w:val="0"/>
          <w:numId w:val="122"/>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rsidP="005E25DF">
      <w:pPr>
        <w:pStyle w:val="22"/>
        <w:numPr>
          <w:ilvl w:val="0"/>
          <w:numId w:val="121"/>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rsidP="005E25DF">
      <w:pPr>
        <w:pStyle w:val="22"/>
        <w:numPr>
          <w:ilvl w:val="0"/>
          <w:numId w:val="123"/>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rsidP="005E25DF">
      <w:pPr>
        <w:pStyle w:val="22"/>
        <w:numPr>
          <w:ilvl w:val="0"/>
          <w:numId w:val="124"/>
        </w:numPr>
        <w:shd w:val="clear" w:color="auto" w:fill="auto"/>
        <w:tabs>
          <w:tab w:val="left" w:pos="1706"/>
        </w:tabs>
        <w:spacing w:line="470" w:lineRule="exact"/>
        <w:ind w:firstLine="740"/>
        <w:jc w:val="both"/>
      </w:pPr>
      <w:r>
        <w:t>Пояснительная записка.</w:t>
      </w:r>
    </w:p>
    <w:p w:rsidR="00BA3FD6" w:rsidRDefault="00F70A16" w:rsidP="005E25DF">
      <w:pPr>
        <w:pStyle w:val="22"/>
        <w:numPr>
          <w:ilvl w:val="0"/>
          <w:numId w:val="125"/>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rsidP="005E25DF">
      <w:pPr>
        <w:pStyle w:val="22"/>
        <w:numPr>
          <w:ilvl w:val="0"/>
          <w:numId w:val="125"/>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rsidP="005E25DF">
      <w:pPr>
        <w:pStyle w:val="22"/>
        <w:numPr>
          <w:ilvl w:val="0"/>
          <w:numId w:val="125"/>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rsidP="005E25DF">
      <w:pPr>
        <w:pStyle w:val="22"/>
        <w:numPr>
          <w:ilvl w:val="0"/>
          <w:numId w:val="125"/>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rsidP="005E25DF">
      <w:pPr>
        <w:pStyle w:val="22"/>
        <w:numPr>
          <w:ilvl w:val="0"/>
          <w:numId w:val="125"/>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rsidP="005E25DF">
      <w:pPr>
        <w:pStyle w:val="22"/>
        <w:numPr>
          <w:ilvl w:val="0"/>
          <w:numId w:val="125"/>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rsidP="005E25DF">
      <w:pPr>
        <w:pStyle w:val="22"/>
        <w:numPr>
          <w:ilvl w:val="0"/>
          <w:numId w:val="125"/>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rsidP="005E25DF">
      <w:pPr>
        <w:pStyle w:val="22"/>
        <w:numPr>
          <w:ilvl w:val="0"/>
          <w:numId w:val="125"/>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rsidP="005E25DF">
      <w:pPr>
        <w:pStyle w:val="22"/>
        <w:numPr>
          <w:ilvl w:val="0"/>
          <w:numId w:val="125"/>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rsidP="005E25DF">
      <w:pPr>
        <w:pStyle w:val="22"/>
        <w:numPr>
          <w:ilvl w:val="0"/>
          <w:numId w:val="124"/>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rsidP="005E25DF">
      <w:pPr>
        <w:pStyle w:val="22"/>
        <w:numPr>
          <w:ilvl w:val="0"/>
          <w:numId w:val="124"/>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rsidP="005E25DF">
      <w:pPr>
        <w:pStyle w:val="22"/>
        <w:numPr>
          <w:ilvl w:val="0"/>
          <w:numId w:val="124"/>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rsidP="005E25DF">
      <w:pPr>
        <w:pStyle w:val="22"/>
        <w:numPr>
          <w:ilvl w:val="0"/>
          <w:numId w:val="124"/>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rsidP="005E25DF">
      <w:pPr>
        <w:pStyle w:val="22"/>
        <w:numPr>
          <w:ilvl w:val="0"/>
          <w:numId w:val="126"/>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rsidP="005E25DF">
      <w:pPr>
        <w:pStyle w:val="22"/>
        <w:numPr>
          <w:ilvl w:val="1"/>
          <w:numId w:val="126"/>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5E25DF">
      <w:pPr>
        <w:pStyle w:val="22"/>
        <w:numPr>
          <w:ilvl w:val="1"/>
          <w:numId w:val="126"/>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126"/>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26"/>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26"/>
        </w:numPr>
        <w:shd w:val="clear" w:color="auto" w:fill="auto"/>
        <w:tabs>
          <w:tab w:val="left" w:pos="1499"/>
        </w:tabs>
        <w:spacing w:line="470" w:lineRule="exact"/>
        <w:ind w:firstLine="740"/>
        <w:jc w:val="both"/>
      </w:pPr>
      <w:r>
        <w:t>Пояснительная записка.</w:t>
      </w:r>
    </w:p>
    <w:p w:rsidR="00BA3FD6" w:rsidRDefault="00F70A16" w:rsidP="005E25DF">
      <w:pPr>
        <w:pStyle w:val="22"/>
        <w:numPr>
          <w:ilvl w:val="2"/>
          <w:numId w:val="126"/>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5E25DF">
      <w:pPr>
        <w:pStyle w:val="22"/>
        <w:numPr>
          <w:ilvl w:val="2"/>
          <w:numId w:val="126"/>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5E25DF">
      <w:pPr>
        <w:pStyle w:val="22"/>
        <w:numPr>
          <w:ilvl w:val="2"/>
          <w:numId w:val="126"/>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rsidP="005E25DF">
      <w:pPr>
        <w:pStyle w:val="22"/>
        <w:numPr>
          <w:ilvl w:val="2"/>
          <w:numId w:val="126"/>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5E25DF">
      <w:pPr>
        <w:pStyle w:val="22"/>
        <w:numPr>
          <w:ilvl w:val="2"/>
          <w:numId w:val="126"/>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88"/>
          <w:headerReference w:type="default" r:id="rId189"/>
          <w:footerReference w:type="even" r:id="rId190"/>
          <w:footerReference w:type="default" r:id="rId191"/>
          <w:headerReference w:type="first" r:id="rId192"/>
          <w:footerReference w:type="first" r:id="rId193"/>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rsidP="005E25DF">
      <w:pPr>
        <w:pStyle w:val="22"/>
        <w:numPr>
          <w:ilvl w:val="2"/>
          <w:numId w:val="126"/>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5E25DF">
      <w:pPr>
        <w:pStyle w:val="22"/>
        <w:numPr>
          <w:ilvl w:val="2"/>
          <w:numId w:val="126"/>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5E25DF">
      <w:pPr>
        <w:pStyle w:val="22"/>
        <w:numPr>
          <w:ilvl w:val="2"/>
          <w:numId w:val="126"/>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5E25DF">
      <w:pPr>
        <w:pStyle w:val="22"/>
        <w:numPr>
          <w:ilvl w:val="2"/>
          <w:numId w:val="126"/>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rsidP="005E25DF">
      <w:pPr>
        <w:pStyle w:val="22"/>
        <w:numPr>
          <w:ilvl w:val="2"/>
          <w:numId w:val="126"/>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5E25DF">
      <w:pPr>
        <w:pStyle w:val="22"/>
        <w:numPr>
          <w:ilvl w:val="2"/>
          <w:numId w:val="126"/>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5E25DF">
      <w:pPr>
        <w:pStyle w:val="22"/>
        <w:numPr>
          <w:ilvl w:val="1"/>
          <w:numId w:val="126"/>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rsidP="005E25DF">
      <w:pPr>
        <w:pStyle w:val="22"/>
        <w:numPr>
          <w:ilvl w:val="2"/>
          <w:numId w:val="126"/>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5E25DF">
      <w:pPr>
        <w:pStyle w:val="22"/>
        <w:numPr>
          <w:ilvl w:val="2"/>
          <w:numId w:val="126"/>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2B36B2">
        <w:rPr>
          <w:lang w:eastAsia="en-US" w:bidi="en-US"/>
        </w:rPr>
        <w:t xml:space="preserve">. </w:t>
      </w:r>
      <w:r>
        <w:t xml:space="preserve">Однобайтные кодировки. Стандарт </w:t>
      </w:r>
      <w:r>
        <w:rPr>
          <w:lang w:val="en-US" w:eastAsia="en-US" w:bidi="en-US"/>
        </w:rPr>
        <w:t>UNICODE</w:t>
      </w:r>
      <w:r w:rsidRPr="002B36B2">
        <w:rPr>
          <w:lang w:eastAsia="en-US" w:bidi="en-US"/>
        </w:rPr>
        <w:t xml:space="preserve">. </w:t>
      </w:r>
      <w:r>
        <w:t xml:space="preserve">Кодировка </w:t>
      </w:r>
      <w:r>
        <w:rPr>
          <w:lang w:val="en-US" w:eastAsia="en-US" w:bidi="en-US"/>
        </w:rPr>
        <w:t>UTF</w:t>
      </w:r>
      <w:r w:rsidRPr="002B36B2">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5E25DF">
      <w:pPr>
        <w:pStyle w:val="22"/>
        <w:numPr>
          <w:ilvl w:val="2"/>
          <w:numId w:val="126"/>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rsidP="005E25DF">
      <w:pPr>
        <w:pStyle w:val="22"/>
        <w:numPr>
          <w:ilvl w:val="1"/>
          <w:numId w:val="126"/>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rsidP="005E25DF">
      <w:pPr>
        <w:pStyle w:val="22"/>
        <w:numPr>
          <w:ilvl w:val="0"/>
          <w:numId w:val="127"/>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2B36B2">
        <w:rPr>
          <w:lang w:eastAsia="en-US" w:bidi="en-US"/>
        </w:rPr>
        <w:t xml:space="preserve">, </w:t>
      </w:r>
      <w:r>
        <w:rPr>
          <w:lang w:val="en-US" w:eastAsia="en-US" w:bidi="en-US"/>
        </w:rPr>
        <w:t>Java</w:t>
      </w:r>
      <w:r w:rsidRPr="002B36B2">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5E25DF">
      <w:pPr>
        <w:pStyle w:val="22"/>
        <w:numPr>
          <w:ilvl w:val="0"/>
          <w:numId w:val="127"/>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5E25DF">
      <w:pPr>
        <w:pStyle w:val="22"/>
        <w:numPr>
          <w:ilvl w:val="1"/>
          <w:numId w:val="126"/>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rsidP="005E25DF">
      <w:pPr>
        <w:pStyle w:val="22"/>
        <w:numPr>
          <w:ilvl w:val="2"/>
          <w:numId w:val="126"/>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128"/>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5E25DF">
      <w:pPr>
        <w:pStyle w:val="22"/>
        <w:numPr>
          <w:ilvl w:val="0"/>
          <w:numId w:val="128"/>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5E25DF">
      <w:pPr>
        <w:pStyle w:val="22"/>
        <w:numPr>
          <w:ilvl w:val="0"/>
          <w:numId w:val="128"/>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5E25DF">
      <w:pPr>
        <w:pStyle w:val="22"/>
        <w:numPr>
          <w:ilvl w:val="0"/>
          <w:numId w:val="128"/>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5E25DF">
      <w:pPr>
        <w:pStyle w:val="22"/>
        <w:numPr>
          <w:ilvl w:val="0"/>
          <w:numId w:val="128"/>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5E25DF">
      <w:pPr>
        <w:pStyle w:val="22"/>
        <w:numPr>
          <w:ilvl w:val="0"/>
          <w:numId w:val="128"/>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128"/>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5E25DF">
      <w:pPr>
        <w:pStyle w:val="22"/>
        <w:numPr>
          <w:ilvl w:val="0"/>
          <w:numId w:val="128"/>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2"/>
          <w:numId w:val="126"/>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rsidP="005E25DF">
      <w:pPr>
        <w:pStyle w:val="22"/>
        <w:numPr>
          <w:ilvl w:val="0"/>
          <w:numId w:val="129"/>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rsidP="005E25DF">
      <w:pPr>
        <w:pStyle w:val="22"/>
        <w:numPr>
          <w:ilvl w:val="0"/>
          <w:numId w:val="129"/>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129"/>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130"/>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rsidP="005E25DF">
      <w:pPr>
        <w:pStyle w:val="22"/>
        <w:numPr>
          <w:ilvl w:val="0"/>
          <w:numId w:val="131"/>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rsidP="005E25DF">
      <w:pPr>
        <w:pStyle w:val="22"/>
        <w:numPr>
          <w:ilvl w:val="0"/>
          <w:numId w:val="131"/>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130"/>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rsidP="005E25DF">
      <w:pPr>
        <w:pStyle w:val="22"/>
        <w:numPr>
          <w:ilvl w:val="0"/>
          <w:numId w:val="132"/>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132"/>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132"/>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rsidP="005E25DF">
      <w:pPr>
        <w:pStyle w:val="22"/>
        <w:numPr>
          <w:ilvl w:val="2"/>
          <w:numId w:val="126"/>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94"/>
          <w:headerReference w:type="default" r:id="rId195"/>
          <w:footerReference w:type="even" r:id="rId196"/>
          <w:footerReference w:type="default" r:id="rId197"/>
          <w:headerReference w:type="first" r:id="rId198"/>
          <w:footerReference w:type="first" r:id="rId199"/>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5E25DF">
      <w:pPr>
        <w:pStyle w:val="22"/>
        <w:numPr>
          <w:ilvl w:val="2"/>
          <w:numId w:val="126"/>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2B36B2">
        <w:rPr>
          <w:lang w:eastAsia="en-US" w:bidi="en-US"/>
        </w:rPr>
        <w:t xml:space="preserve">, </w:t>
      </w:r>
      <w:r>
        <w:rPr>
          <w:lang w:val="en-US" w:eastAsia="en-US" w:bidi="en-US"/>
        </w:rPr>
        <w:t>Java</w:t>
      </w:r>
      <w:r w:rsidRPr="002B36B2">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2B36B2">
        <w:rPr>
          <w:lang w:eastAsia="en-US" w:bidi="en-US"/>
        </w:rPr>
        <w:t xml:space="preserve">, </w:t>
      </w:r>
      <w:r>
        <w:rPr>
          <w:lang w:val="en-US" w:eastAsia="en-US" w:bidi="en-US"/>
        </w:rPr>
        <w:t>Java</w:t>
      </w:r>
      <w:r w:rsidRPr="002B36B2">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rsidP="005E25DF">
      <w:pPr>
        <w:pStyle w:val="22"/>
        <w:numPr>
          <w:ilvl w:val="0"/>
          <w:numId w:val="126"/>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rsidP="005E25DF">
      <w:pPr>
        <w:pStyle w:val="22"/>
        <w:numPr>
          <w:ilvl w:val="1"/>
          <w:numId w:val="126"/>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5E25DF">
      <w:pPr>
        <w:pStyle w:val="22"/>
        <w:numPr>
          <w:ilvl w:val="1"/>
          <w:numId w:val="126"/>
        </w:numPr>
        <w:shd w:val="clear" w:color="auto" w:fill="auto"/>
        <w:tabs>
          <w:tab w:val="left" w:pos="1559"/>
        </w:tabs>
        <w:spacing w:line="470" w:lineRule="exact"/>
        <w:ind w:firstLine="800"/>
        <w:jc w:val="both"/>
        <w:sectPr w:rsidR="00BA3FD6">
          <w:headerReference w:type="even" r:id="rId200"/>
          <w:headerReference w:type="default" r:id="rId201"/>
          <w:footerReference w:type="even" r:id="rId202"/>
          <w:footerReference w:type="default" r:id="rId203"/>
          <w:headerReference w:type="first" r:id="rId204"/>
          <w:footerReference w:type="first" r:id="rId205"/>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126"/>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26"/>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26"/>
        </w:numPr>
        <w:shd w:val="clear" w:color="auto" w:fill="auto"/>
        <w:tabs>
          <w:tab w:val="left" w:pos="1584"/>
        </w:tabs>
        <w:spacing w:line="470" w:lineRule="exact"/>
        <w:ind w:firstLine="820"/>
        <w:jc w:val="both"/>
      </w:pPr>
      <w:r>
        <w:t>Пояснительная записка.</w:t>
      </w:r>
    </w:p>
    <w:p w:rsidR="00BA3FD6" w:rsidRDefault="00F70A16" w:rsidP="005E25DF">
      <w:pPr>
        <w:pStyle w:val="22"/>
        <w:numPr>
          <w:ilvl w:val="2"/>
          <w:numId w:val="126"/>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rsidP="005E25DF">
      <w:pPr>
        <w:pStyle w:val="22"/>
        <w:numPr>
          <w:ilvl w:val="2"/>
          <w:numId w:val="126"/>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lastRenderedPageBreak/>
        <w:t>основой для составления авторских учебных программ и учебников, поурочного планирования курса учителем.</w:t>
      </w:r>
    </w:p>
    <w:p w:rsidR="00BA3FD6" w:rsidRDefault="00F70A16" w:rsidP="005E25DF">
      <w:pPr>
        <w:pStyle w:val="22"/>
        <w:numPr>
          <w:ilvl w:val="0"/>
          <w:numId w:val="133"/>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rsidP="005E25DF">
      <w:pPr>
        <w:pStyle w:val="22"/>
        <w:numPr>
          <w:ilvl w:val="0"/>
          <w:numId w:val="133"/>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5E25DF">
      <w:pPr>
        <w:pStyle w:val="22"/>
        <w:numPr>
          <w:ilvl w:val="0"/>
          <w:numId w:val="133"/>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rsidP="005E25DF">
      <w:pPr>
        <w:pStyle w:val="22"/>
        <w:numPr>
          <w:ilvl w:val="0"/>
          <w:numId w:val="133"/>
        </w:numPr>
        <w:shd w:val="clear" w:color="auto" w:fill="auto"/>
        <w:tabs>
          <w:tab w:val="left" w:pos="1831"/>
        </w:tabs>
        <w:spacing w:line="470" w:lineRule="exact"/>
        <w:ind w:left="160" w:right="660" w:firstLine="680"/>
        <w:jc w:val="both"/>
        <w:sectPr w:rsidR="00BA3FD6">
          <w:headerReference w:type="even" r:id="rId206"/>
          <w:headerReference w:type="default" r:id="rId207"/>
          <w:footerReference w:type="even" r:id="rId208"/>
          <w:footerReference w:type="default" r:id="rId209"/>
          <w:headerReference w:type="first" r:id="rId210"/>
          <w:footerReference w:type="first" r:id="rId211"/>
          <w:pgSz w:w="11900" w:h="16840"/>
          <w:pgMar w:top="1333" w:right="162" w:bottom="1490" w:left="1197" w:header="0" w:footer="3" w:gutter="0"/>
          <w:cols w:space="720"/>
          <w:noEndnote/>
          <w:docGrid w:linePitch="360"/>
        </w:sectPr>
      </w:pPr>
      <w:r>
        <w:t xml:space="preserve">В рамках углублённого уровня изучения информатики обеспечивается целенаправленная подготовка обучающихся к продолжению образования в </w:t>
      </w:r>
      <w:r>
        <w:lastRenderedPageBreak/>
        <w:t>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lastRenderedPageBreak/>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rsidP="005E25DF">
      <w:pPr>
        <w:pStyle w:val="22"/>
        <w:numPr>
          <w:ilvl w:val="0"/>
          <w:numId w:val="133"/>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5E25DF">
      <w:pPr>
        <w:pStyle w:val="22"/>
        <w:numPr>
          <w:ilvl w:val="0"/>
          <w:numId w:val="133"/>
        </w:numPr>
        <w:shd w:val="clear" w:color="auto" w:fill="auto"/>
        <w:tabs>
          <w:tab w:val="left" w:pos="1842"/>
        </w:tabs>
        <w:spacing w:line="470" w:lineRule="exact"/>
        <w:ind w:left="160" w:right="680" w:firstLine="680"/>
        <w:jc w:val="both"/>
      </w:pPr>
      <w:r>
        <w:t xml:space="preserve">В содержании учебного предмета «Информатика» выделяются четыре </w:t>
      </w:r>
      <w:r>
        <w:lastRenderedPageBreak/>
        <w:t>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rsidP="005E25DF">
      <w:pPr>
        <w:pStyle w:val="22"/>
        <w:numPr>
          <w:ilvl w:val="0"/>
          <w:numId w:val="133"/>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lastRenderedPageBreak/>
        <w:t>экзамена по информатике.</w:t>
      </w:r>
    </w:p>
    <w:p w:rsidR="00BA3FD6" w:rsidRDefault="00F70A16" w:rsidP="005E25DF">
      <w:pPr>
        <w:pStyle w:val="22"/>
        <w:numPr>
          <w:ilvl w:val="0"/>
          <w:numId w:val="133"/>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5E25DF">
      <w:pPr>
        <w:pStyle w:val="22"/>
        <w:numPr>
          <w:ilvl w:val="0"/>
          <w:numId w:val="133"/>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rsidP="005E25DF">
      <w:pPr>
        <w:pStyle w:val="22"/>
        <w:numPr>
          <w:ilvl w:val="0"/>
          <w:numId w:val="134"/>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w:t>
      </w:r>
      <w:r>
        <w:lastRenderedPageBreak/>
        <w:t>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rsidP="005E25DF">
      <w:pPr>
        <w:pStyle w:val="22"/>
        <w:numPr>
          <w:ilvl w:val="0"/>
          <w:numId w:val="134"/>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lastRenderedPageBreak/>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2B36B2">
        <w:rPr>
          <w:lang w:eastAsia="en-US" w:bidi="en-US"/>
        </w:rPr>
        <w:t xml:space="preserve">. </w:t>
      </w:r>
      <w:r>
        <w:t xml:space="preserve">Однобайтные кодировки. Стандарт </w:t>
      </w:r>
      <w:r>
        <w:rPr>
          <w:lang w:val="en-US" w:eastAsia="en-US" w:bidi="en-US"/>
        </w:rPr>
        <w:t>UNICODE</w:t>
      </w:r>
      <w:r w:rsidRPr="002B36B2">
        <w:rPr>
          <w:lang w:eastAsia="en-US" w:bidi="en-US"/>
        </w:rPr>
        <w:t xml:space="preserve">. </w:t>
      </w:r>
      <w:r>
        <w:t xml:space="preserve">Кодировка </w:t>
      </w:r>
      <w:r>
        <w:rPr>
          <w:lang w:val="en-US" w:eastAsia="en-US" w:bidi="en-US"/>
        </w:rPr>
        <w:t>UTF</w:t>
      </w:r>
      <w:r w:rsidRPr="002B36B2">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rsidP="005E25DF">
      <w:pPr>
        <w:pStyle w:val="22"/>
        <w:numPr>
          <w:ilvl w:val="0"/>
          <w:numId w:val="135"/>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lastRenderedPageBreak/>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2B36B2">
        <w:rPr>
          <w:lang w:eastAsia="en-US" w:bidi="en-US"/>
        </w:rPr>
        <w:t>(</w:t>
      </w:r>
      <w:r>
        <w:rPr>
          <w:lang w:val="en-US" w:eastAsia="en-US" w:bidi="en-US"/>
        </w:rPr>
        <w:t>Python</w:t>
      </w:r>
      <w:r w:rsidRPr="002B36B2">
        <w:rPr>
          <w:lang w:eastAsia="en-US" w:bidi="en-US"/>
        </w:rPr>
        <w:t xml:space="preserve">, </w:t>
      </w:r>
      <w:r>
        <w:rPr>
          <w:lang w:val="en-US" w:eastAsia="en-US" w:bidi="en-US"/>
        </w:rPr>
        <w:t>Java</w:t>
      </w:r>
      <w:r w:rsidRPr="002B36B2">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 xml:space="preserve">Обработка символьных данных. Встроенные функции языка программирования </w:t>
      </w:r>
      <w:r>
        <w:lastRenderedPageBreak/>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2B36B2">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rsidP="005E25DF">
      <w:pPr>
        <w:pStyle w:val="22"/>
        <w:numPr>
          <w:ilvl w:val="0"/>
          <w:numId w:val="135"/>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lastRenderedPageBreak/>
        <w:t xml:space="preserve">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rsidP="005E25DF">
      <w:pPr>
        <w:pStyle w:val="22"/>
        <w:numPr>
          <w:ilvl w:val="0"/>
          <w:numId w:val="136"/>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2B36B2">
        <w:rPr>
          <w:lang w:eastAsia="en-US" w:bidi="en-US"/>
        </w:rPr>
        <w:t xml:space="preserve">. </w:t>
      </w:r>
      <w:r>
        <w:t xml:space="preserve">Алгоритм Хаффмана. Алгоритм </w:t>
      </w:r>
      <w:r>
        <w:rPr>
          <w:lang w:val="en-US" w:eastAsia="en-US" w:bidi="en-US"/>
        </w:rPr>
        <w:t>LZW</w:t>
      </w:r>
      <w:r w:rsidRPr="002B36B2">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2B36B2">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rsidP="005E25DF">
      <w:pPr>
        <w:pStyle w:val="22"/>
        <w:numPr>
          <w:ilvl w:val="0"/>
          <w:numId w:val="136"/>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lastRenderedPageBreak/>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rsidP="005E25DF">
      <w:pPr>
        <w:pStyle w:val="22"/>
        <w:numPr>
          <w:ilvl w:val="0"/>
          <w:numId w:val="136"/>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 xml:space="preserve">Дискретизация при математическом моделировании непрерывных процессов. </w:t>
      </w:r>
      <w:r>
        <w:lastRenderedPageBreak/>
        <w:t>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2B36B2">
        <w:rPr>
          <w:lang w:eastAsia="en-US" w:bidi="en-US"/>
        </w:rPr>
        <w:t xml:space="preserve"> </w:t>
      </w:r>
      <w:r>
        <w:t xml:space="preserve">и каскадных таблиц стилей </w:t>
      </w:r>
      <w:r w:rsidRPr="002B36B2">
        <w:rPr>
          <w:lang w:eastAsia="en-US" w:bidi="en-US"/>
        </w:rPr>
        <w:t>(</w:t>
      </w:r>
      <w:r>
        <w:rPr>
          <w:lang w:val="en-US" w:eastAsia="en-US" w:bidi="en-US"/>
        </w:rPr>
        <w:t>CSS</w:t>
      </w:r>
      <w:r w:rsidRPr="002B36B2">
        <w:rPr>
          <w:lang w:eastAsia="en-US" w:bidi="en-US"/>
        </w:rPr>
        <w:t xml:space="preserve">). </w:t>
      </w:r>
      <w:r>
        <w:t xml:space="preserve">Сценарии на языке </w:t>
      </w:r>
      <w:r>
        <w:rPr>
          <w:lang w:val="en-US" w:eastAsia="en-US" w:bidi="en-US"/>
        </w:rPr>
        <w:t>JavaScript</w:t>
      </w:r>
      <w:r w:rsidRPr="002B36B2">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w:t>
      </w:r>
      <w:r>
        <w:lastRenderedPageBreak/>
        <w:t xml:space="preserve">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rsidP="005E25DF">
      <w:pPr>
        <w:pStyle w:val="22"/>
        <w:numPr>
          <w:ilvl w:val="0"/>
          <w:numId w:val="137"/>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rsidP="005E25DF">
      <w:pPr>
        <w:pStyle w:val="22"/>
        <w:numPr>
          <w:ilvl w:val="0"/>
          <w:numId w:val="137"/>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138"/>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5E25DF">
      <w:pPr>
        <w:pStyle w:val="22"/>
        <w:numPr>
          <w:ilvl w:val="0"/>
          <w:numId w:val="138"/>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5E25DF">
      <w:pPr>
        <w:pStyle w:val="22"/>
        <w:numPr>
          <w:ilvl w:val="0"/>
          <w:numId w:val="138"/>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5E25DF">
      <w:pPr>
        <w:pStyle w:val="22"/>
        <w:numPr>
          <w:ilvl w:val="0"/>
          <w:numId w:val="138"/>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lastRenderedPageBreak/>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rsidP="005E25DF">
      <w:pPr>
        <w:pStyle w:val="22"/>
        <w:numPr>
          <w:ilvl w:val="0"/>
          <w:numId w:val="138"/>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rsidP="005E25DF">
      <w:pPr>
        <w:pStyle w:val="22"/>
        <w:numPr>
          <w:ilvl w:val="0"/>
          <w:numId w:val="138"/>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138"/>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5E25DF">
      <w:pPr>
        <w:pStyle w:val="22"/>
        <w:numPr>
          <w:ilvl w:val="0"/>
          <w:numId w:val="138"/>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137"/>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rsidP="005E25DF">
      <w:pPr>
        <w:pStyle w:val="22"/>
        <w:numPr>
          <w:ilvl w:val="0"/>
          <w:numId w:val="139"/>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rsidP="005E25DF">
      <w:pPr>
        <w:pStyle w:val="22"/>
        <w:numPr>
          <w:ilvl w:val="0"/>
          <w:numId w:val="139"/>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139"/>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140"/>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rsidP="005E25DF">
      <w:pPr>
        <w:pStyle w:val="22"/>
        <w:numPr>
          <w:ilvl w:val="0"/>
          <w:numId w:val="141"/>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rsidP="005E25DF">
      <w:pPr>
        <w:pStyle w:val="22"/>
        <w:numPr>
          <w:ilvl w:val="0"/>
          <w:numId w:val="141"/>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140"/>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rsidP="005E25DF">
      <w:pPr>
        <w:pStyle w:val="22"/>
        <w:numPr>
          <w:ilvl w:val="0"/>
          <w:numId w:val="142"/>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142"/>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142"/>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lastRenderedPageBreak/>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rsidP="005E25DF">
      <w:pPr>
        <w:pStyle w:val="22"/>
        <w:numPr>
          <w:ilvl w:val="0"/>
          <w:numId w:val="137"/>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 xml:space="preserve">понимание угроз информационной безопасности, использование методов и </w:t>
      </w:r>
      <w:r>
        <w:lastRenderedPageBreak/>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2B36B2">
        <w:rPr>
          <w:lang w:eastAsia="en-US" w:bidi="en-US"/>
        </w:rPr>
        <w:t>(</w:t>
      </w:r>
      <w:r>
        <w:rPr>
          <w:lang w:val="en-US" w:eastAsia="en-US" w:bidi="en-US"/>
        </w:rPr>
        <w:t>Python</w:t>
      </w:r>
      <w:r w:rsidRPr="002B36B2">
        <w:rPr>
          <w:lang w:eastAsia="en-US" w:bidi="en-US"/>
        </w:rPr>
        <w:t xml:space="preserve">, </w:t>
      </w:r>
      <w:r>
        <w:rPr>
          <w:lang w:val="en-US" w:eastAsia="en-US" w:bidi="en-US"/>
        </w:rPr>
        <w:t>Java</w:t>
      </w:r>
      <w:r w:rsidRPr="002B36B2">
        <w:rPr>
          <w:lang w:eastAsia="en-US" w:bidi="en-US"/>
        </w:rPr>
        <w:t xml:space="preserve">, </w:t>
      </w:r>
      <w:r>
        <w:t xml:space="preserve">C++, С#), представлениями о базовых типах данных и структурах данных, умение </w:t>
      </w:r>
      <w: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rsidP="005E25DF">
      <w:pPr>
        <w:pStyle w:val="22"/>
        <w:numPr>
          <w:ilvl w:val="0"/>
          <w:numId w:val="137"/>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 xml:space="preserve">умение разрабатывать и реализовывать в виде программ базовые алгоритмы, </w:t>
      </w:r>
      <w:r>
        <w:lastRenderedPageBreak/>
        <w:t>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rsidP="005E25DF">
      <w:pPr>
        <w:pStyle w:val="22"/>
        <w:numPr>
          <w:ilvl w:val="0"/>
          <w:numId w:val="143"/>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rsidP="005E25DF">
      <w:pPr>
        <w:pStyle w:val="22"/>
        <w:numPr>
          <w:ilvl w:val="1"/>
          <w:numId w:val="143"/>
        </w:numPr>
        <w:shd w:val="clear" w:color="auto" w:fill="auto"/>
        <w:tabs>
          <w:tab w:val="left" w:pos="1730"/>
        </w:tabs>
        <w:spacing w:line="470" w:lineRule="exact"/>
        <w:ind w:left="260" w:right="580" w:firstLine="700"/>
        <w:jc w:val="both"/>
      </w:pPr>
      <w:r>
        <w:t xml:space="preserve">Федеральная рабочая программа по учебному предмету «Физика» </w:t>
      </w:r>
      <w:r>
        <w:lastRenderedPageBreak/>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5E25DF">
      <w:pPr>
        <w:pStyle w:val="22"/>
        <w:numPr>
          <w:ilvl w:val="1"/>
          <w:numId w:val="143"/>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143"/>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43"/>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43"/>
        </w:numPr>
        <w:shd w:val="clear" w:color="auto" w:fill="auto"/>
        <w:tabs>
          <w:tab w:val="left" w:pos="1724"/>
        </w:tabs>
        <w:spacing w:line="470" w:lineRule="exact"/>
        <w:ind w:left="260" w:firstLine="700"/>
        <w:jc w:val="both"/>
      </w:pPr>
      <w:r>
        <w:t>Пояснительная записка.</w:t>
      </w:r>
    </w:p>
    <w:p w:rsidR="00BA3FD6" w:rsidRDefault="00F70A16" w:rsidP="005E25DF">
      <w:pPr>
        <w:pStyle w:val="22"/>
        <w:numPr>
          <w:ilvl w:val="2"/>
          <w:numId w:val="143"/>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5E25DF">
      <w:pPr>
        <w:pStyle w:val="22"/>
        <w:numPr>
          <w:ilvl w:val="2"/>
          <w:numId w:val="143"/>
        </w:numPr>
        <w:shd w:val="clear" w:color="auto" w:fill="auto"/>
        <w:tabs>
          <w:tab w:val="left" w:pos="1926"/>
        </w:tabs>
        <w:spacing w:line="470" w:lineRule="exact"/>
        <w:ind w:left="260" w:right="580" w:firstLine="700"/>
        <w:jc w:val="both"/>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w:t>
      </w:r>
      <w:r>
        <w:lastRenderedPageBreak/>
        <w:t>личностные, метапредметные, предметные (на базовом уровне).</w:t>
      </w:r>
    </w:p>
    <w:p w:rsidR="00BA3FD6" w:rsidRDefault="00F70A16" w:rsidP="005E25DF">
      <w:pPr>
        <w:pStyle w:val="22"/>
        <w:numPr>
          <w:ilvl w:val="2"/>
          <w:numId w:val="143"/>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rsidP="005E25DF">
      <w:pPr>
        <w:pStyle w:val="22"/>
        <w:numPr>
          <w:ilvl w:val="2"/>
          <w:numId w:val="143"/>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5E25DF">
      <w:pPr>
        <w:pStyle w:val="22"/>
        <w:numPr>
          <w:ilvl w:val="2"/>
          <w:numId w:val="143"/>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5E25DF">
      <w:pPr>
        <w:pStyle w:val="22"/>
        <w:numPr>
          <w:ilvl w:val="2"/>
          <w:numId w:val="143"/>
        </w:numPr>
        <w:shd w:val="clear" w:color="auto" w:fill="auto"/>
        <w:tabs>
          <w:tab w:val="left" w:pos="1911"/>
        </w:tabs>
        <w:spacing w:line="470" w:lineRule="exact"/>
        <w:ind w:left="240" w:right="580" w:firstLine="700"/>
        <w:jc w:val="both"/>
        <w:sectPr w:rsidR="00BA3FD6">
          <w:headerReference w:type="even" r:id="rId212"/>
          <w:headerReference w:type="default" r:id="rId213"/>
          <w:footerReference w:type="even" r:id="rId214"/>
          <w:footerReference w:type="default" r:id="rId215"/>
          <w:headerReference w:type="first" r:id="rId216"/>
          <w:footerReference w:type="first" r:id="rId217"/>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5E25DF">
      <w:pPr>
        <w:pStyle w:val="22"/>
        <w:numPr>
          <w:ilvl w:val="2"/>
          <w:numId w:val="143"/>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5E25DF">
      <w:pPr>
        <w:pStyle w:val="22"/>
        <w:numPr>
          <w:ilvl w:val="2"/>
          <w:numId w:val="143"/>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5E25DF">
      <w:pPr>
        <w:pStyle w:val="22"/>
        <w:numPr>
          <w:ilvl w:val="2"/>
          <w:numId w:val="143"/>
        </w:numPr>
        <w:shd w:val="clear" w:color="auto" w:fill="auto"/>
        <w:tabs>
          <w:tab w:val="left" w:pos="1922"/>
        </w:tabs>
        <w:spacing w:line="470" w:lineRule="exact"/>
        <w:ind w:left="260" w:right="560" w:firstLine="700"/>
        <w:jc w:val="both"/>
      </w:pPr>
      <w:r>
        <w:t xml:space="preserve">Системно-деятельностный подход в курсе физики реализуется прежде </w:t>
      </w:r>
      <w:r>
        <w:lastRenderedPageBreak/>
        <w:t>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5E25DF">
      <w:pPr>
        <w:pStyle w:val="22"/>
        <w:numPr>
          <w:ilvl w:val="2"/>
          <w:numId w:val="143"/>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5E25DF">
      <w:pPr>
        <w:pStyle w:val="22"/>
        <w:numPr>
          <w:ilvl w:val="2"/>
          <w:numId w:val="143"/>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5E25DF">
      <w:pPr>
        <w:pStyle w:val="22"/>
        <w:numPr>
          <w:ilvl w:val="2"/>
          <w:numId w:val="143"/>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5E25DF">
      <w:pPr>
        <w:pStyle w:val="22"/>
        <w:numPr>
          <w:ilvl w:val="2"/>
          <w:numId w:val="143"/>
        </w:numPr>
        <w:shd w:val="clear" w:color="auto" w:fill="auto"/>
        <w:tabs>
          <w:tab w:val="left" w:pos="2061"/>
        </w:tabs>
        <w:spacing w:line="470" w:lineRule="exact"/>
        <w:ind w:left="260" w:right="560" w:firstLine="700"/>
        <w:jc w:val="both"/>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w:t>
      </w:r>
      <w:r>
        <w:lastRenderedPageBreak/>
        <w:t>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5E25DF">
      <w:pPr>
        <w:pStyle w:val="22"/>
        <w:numPr>
          <w:ilvl w:val="2"/>
          <w:numId w:val="143"/>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rsidP="005E25DF">
      <w:pPr>
        <w:pStyle w:val="22"/>
        <w:numPr>
          <w:ilvl w:val="2"/>
          <w:numId w:val="143"/>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 xml:space="preserve">Овладение методами самостоятельного планирования и проведения физических </w:t>
      </w:r>
      <w:r>
        <w:lastRenderedPageBreak/>
        <w:t>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rsidP="005E25DF">
      <w:pPr>
        <w:pStyle w:val="22"/>
        <w:numPr>
          <w:ilvl w:val="2"/>
          <w:numId w:val="143"/>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5E25DF">
      <w:pPr>
        <w:pStyle w:val="22"/>
        <w:numPr>
          <w:ilvl w:val="2"/>
          <w:numId w:val="143"/>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rsidP="005E25DF">
      <w:pPr>
        <w:pStyle w:val="22"/>
        <w:numPr>
          <w:ilvl w:val="2"/>
          <w:numId w:val="143"/>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rsidP="005E25DF">
      <w:pPr>
        <w:pStyle w:val="22"/>
        <w:numPr>
          <w:ilvl w:val="0"/>
          <w:numId w:val="144"/>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rsidP="005E25DF">
      <w:pPr>
        <w:pStyle w:val="22"/>
        <w:numPr>
          <w:ilvl w:val="0"/>
          <w:numId w:val="144"/>
        </w:numPr>
        <w:shd w:val="clear" w:color="auto" w:fill="auto"/>
        <w:tabs>
          <w:tab w:val="left" w:pos="1966"/>
        </w:tabs>
        <w:spacing w:line="470" w:lineRule="exact"/>
        <w:ind w:left="260" w:firstLine="680"/>
        <w:jc w:val="both"/>
      </w:pPr>
      <w:r>
        <w:lastRenderedPageBreak/>
        <w:t>Раздел 2. Механика.</w:t>
      </w:r>
    </w:p>
    <w:p w:rsidR="00BA3FD6" w:rsidRDefault="00F70A16" w:rsidP="005E25DF">
      <w:pPr>
        <w:pStyle w:val="22"/>
        <w:numPr>
          <w:ilvl w:val="0"/>
          <w:numId w:val="145"/>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lastRenderedPageBreak/>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rsidP="005E25DF">
      <w:pPr>
        <w:pStyle w:val="22"/>
        <w:numPr>
          <w:ilvl w:val="0"/>
          <w:numId w:val="145"/>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lastRenderedPageBreak/>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rsidP="005E25DF">
      <w:pPr>
        <w:pStyle w:val="22"/>
        <w:numPr>
          <w:ilvl w:val="0"/>
          <w:numId w:val="145"/>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rsidP="005E25DF">
      <w:pPr>
        <w:pStyle w:val="22"/>
        <w:numPr>
          <w:ilvl w:val="0"/>
          <w:numId w:val="144"/>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rsidP="005E25DF">
      <w:pPr>
        <w:pStyle w:val="22"/>
        <w:numPr>
          <w:ilvl w:val="0"/>
          <w:numId w:val="146"/>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lastRenderedPageBreak/>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rsidP="005E25DF">
      <w:pPr>
        <w:pStyle w:val="22"/>
        <w:numPr>
          <w:ilvl w:val="0"/>
          <w:numId w:val="146"/>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lastRenderedPageBreak/>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lastRenderedPageBreak/>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rsidP="005E25DF">
      <w:pPr>
        <w:pStyle w:val="22"/>
        <w:numPr>
          <w:ilvl w:val="0"/>
          <w:numId w:val="144"/>
        </w:numPr>
        <w:shd w:val="clear" w:color="auto" w:fill="auto"/>
        <w:tabs>
          <w:tab w:val="left" w:pos="1971"/>
        </w:tabs>
        <w:spacing w:line="470" w:lineRule="exact"/>
        <w:ind w:left="280" w:firstLine="680"/>
        <w:jc w:val="both"/>
      </w:pPr>
      <w:r>
        <w:t>Раздел 4. Электродинамика.</w:t>
      </w:r>
    </w:p>
    <w:p w:rsidR="00BA3FD6" w:rsidRDefault="00F70A16" w:rsidP="005E25DF">
      <w:pPr>
        <w:pStyle w:val="22"/>
        <w:numPr>
          <w:ilvl w:val="0"/>
          <w:numId w:val="147"/>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lastRenderedPageBreak/>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rsidP="005E25DF">
      <w:pPr>
        <w:pStyle w:val="22"/>
        <w:numPr>
          <w:ilvl w:val="0"/>
          <w:numId w:val="147"/>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w:t>
      </w:r>
      <w:r>
        <w:lastRenderedPageBreak/>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rsidP="005E25DF">
      <w:pPr>
        <w:pStyle w:val="22"/>
        <w:numPr>
          <w:ilvl w:val="0"/>
          <w:numId w:val="144"/>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w:t>
      </w:r>
      <w:r>
        <w:lastRenderedPageBreak/>
        <w:t>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rsidP="005E25DF">
      <w:pPr>
        <w:pStyle w:val="22"/>
        <w:numPr>
          <w:ilvl w:val="0"/>
          <w:numId w:val="148"/>
        </w:numPr>
        <w:shd w:val="clear" w:color="auto" w:fill="auto"/>
        <w:tabs>
          <w:tab w:val="left" w:pos="1973"/>
        </w:tabs>
        <w:spacing w:line="470" w:lineRule="exact"/>
        <w:ind w:left="300" w:firstLine="680"/>
        <w:jc w:val="both"/>
      </w:pPr>
      <w:r>
        <w:t>Раздел 4. Электродинамика.</w:t>
      </w:r>
    </w:p>
    <w:p w:rsidR="00BA3FD6" w:rsidRDefault="00F70A16" w:rsidP="005E25DF">
      <w:pPr>
        <w:pStyle w:val="22"/>
        <w:numPr>
          <w:ilvl w:val="0"/>
          <w:numId w:val="149"/>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rsidP="005E25DF">
      <w:pPr>
        <w:pStyle w:val="22"/>
        <w:numPr>
          <w:ilvl w:val="0"/>
          <w:numId w:val="148"/>
        </w:numPr>
        <w:shd w:val="clear" w:color="auto" w:fill="auto"/>
        <w:tabs>
          <w:tab w:val="left" w:pos="1961"/>
        </w:tabs>
        <w:spacing w:line="470" w:lineRule="exact"/>
        <w:ind w:left="280" w:firstLine="660"/>
        <w:jc w:val="both"/>
      </w:pPr>
      <w:r>
        <w:t>Раздел 5. Колебания и волны.</w:t>
      </w:r>
    </w:p>
    <w:p w:rsidR="00BA3FD6" w:rsidRDefault="00F70A16" w:rsidP="005E25DF">
      <w:pPr>
        <w:pStyle w:val="22"/>
        <w:numPr>
          <w:ilvl w:val="0"/>
          <w:numId w:val="150"/>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w:t>
      </w:r>
      <w:r>
        <w:lastRenderedPageBreak/>
        <w:t>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 xml:space="preserve">Исследование зависимости периода малых колебаний груза на нити от длины </w:t>
      </w:r>
      <w:r>
        <w:lastRenderedPageBreak/>
        <w:t>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5E25DF">
      <w:pPr>
        <w:pStyle w:val="22"/>
        <w:numPr>
          <w:ilvl w:val="0"/>
          <w:numId w:val="150"/>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2B36B2">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5E25DF">
      <w:pPr>
        <w:pStyle w:val="22"/>
        <w:numPr>
          <w:ilvl w:val="0"/>
          <w:numId w:val="150"/>
        </w:numPr>
        <w:shd w:val="clear" w:color="auto" w:fill="auto"/>
        <w:tabs>
          <w:tab w:val="left" w:pos="2178"/>
        </w:tabs>
        <w:spacing w:line="470" w:lineRule="exact"/>
        <w:ind w:left="280" w:firstLine="680"/>
        <w:jc w:val="both"/>
      </w:pPr>
      <w:r>
        <w:lastRenderedPageBreak/>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lastRenderedPageBreak/>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rsidP="005E25DF">
      <w:pPr>
        <w:pStyle w:val="22"/>
        <w:numPr>
          <w:ilvl w:val="0"/>
          <w:numId w:val="148"/>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rsidP="005E25DF">
      <w:pPr>
        <w:pStyle w:val="22"/>
        <w:numPr>
          <w:ilvl w:val="0"/>
          <w:numId w:val="148"/>
        </w:numPr>
        <w:shd w:val="clear" w:color="auto" w:fill="auto"/>
        <w:tabs>
          <w:tab w:val="left" w:pos="1881"/>
        </w:tabs>
        <w:spacing w:line="470" w:lineRule="exact"/>
        <w:ind w:left="180" w:firstLine="680"/>
        <w:jc w:val="both"/>
      </w:pPr>
      <w:r>
        <w:t>Раздел 7. Квантовая физика.</w:t>
      </w:r>
    </w:p>
    <w:p w:rsidR="00BA3FD6" w:rsidRDefault="00F70A16" w:rsidP="005E25DF">
      <w:pPr>
        <w:pStyle w:val="22"/>
        <w:numPr>
          <w:ilvl w:val="0"/>
          <w:numId w:val="151"/>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lastRenderedPageBreak/>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rsidP="005E25DF">
      <w:pPr>
        <w:pStyle w:val="22"/>
        <w:numPr>
          <w:ilvl w:val="0"/>
          <w:numId w:val="151"/>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rsidP="005E25DF">
      <w:pPr>
        <w:pStyle w:val="22"/>
        <w:numPr>
          <w:ilvl w:val="0"/>
          <w:numId w:val="151"/>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lastRenderedPageBreak/>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rsidP="005E25DF">
      <w:pPr>
        <w:pStyle w:val="22"/>
        <w:numPr>
          <w:ilvl w:val="0"/>
          <w:numId w:val="148"/>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 xml:space="preserve">Наблюдения невооружённым глазом с использованием компьютерных </w:t>
      </w:r>
      <w:r>
        <w:lastRenderedPageBreak/>
        <w:t>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rsidP="005E25DF">
      <w:pPr>
        <w:pStyle w:val="22"/>
        <w:numPr>
          <w:ilvl w:val="0"/>
          <w:numId w:val="148"/>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5E25DF">
      <w:pPr>
        <w:pStyle w:val="22"/>
        <w:numPr>
          <w:ilvl w:val="0"/>
          <w:numId w:val="148"/>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 xml:space="preserve">электродвигатель, индукционная печь, радар, радиоприёмник, телевизор, антенна, </w:t>
      </w:r>
      <w:r>
        <w:lastRenderedPageBreak/>
        <w:t>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rsidP="005E25DF">
      <w:pPr>
        <w:pStyle w:val="22"/>
        <w:numPr>
          <w:ilvl w:val="0"/>
          <w:numId w:val="152"/>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153"/>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rsidP="005E25DF">
      <w:pPr>
        <w:pStyle w:val="22"/>
        <w:numPr>
          <w:ilvl w:val="0"/>
          <w:numId w:val="153"/>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5E25DF">
      <w:pPr>
        <w:pStyle w:val="22"/>
        <w:numPr>
          <w:ilvl w:val="0"/>
          <w:numId w:val="153"/>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 xml:space="preserve">способность оценивать ситуацию и принимать осознанные решения, </w:t>
      </w:r>
      <w:r>
        <w:lastRenderedPageBreak/>
        <w:t>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5E25DF">
      <w:pPr>
        <w:pStyle w:val="22"/>
        <w:numPr>
          <w:ilvl w:val="0"/>
          <w:numId w:val="153"/>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5E25DF">
      <w:pPr>
        <w:pStyle w:val="22"/>
        <w:numPr>
          <w:ilvl w:val="0"/>
          <w:numId w:val="153"/>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5E25DF">
      <w:pPr>
        <w:pStyle w:val="22"/>
        <w:numPr>
          <w:ilvl w:val="0"/>
          <w:numId w:val="153"/>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5E25DF">
      <w:pPr>
        <w:pStyle w:val="22"/>
        <w:numPr>
          <w:ilvl w:val="0"/>
          <w:numId w:val="153"/>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5E25DF">
      <w:pPr>
        <w:pStyle w:val="22"/>
        <w:numPr>
          <w:ilvl w:val="0"/>
          <w:numId w:val="152"/>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152"/>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rsidP="005E25DF">
      <w:pPr>
        <w:pStyle w:val="22"/>
        <w:numPr>
          <w:ilvl w:val="0"/>
          <w:numId w:val="154"/>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5E25DF">
      <w:pPr>
        <w:pStyle w:val="22"/>
        <w:numPr>
          <w:ilvl w:val="0"/>
          <w:numId w:val="154"/>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lastRenderedPageBreak/>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154"/>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lastRenderedPageBreak/>
        <w:t>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rsidP="005E25DF">
      <w:pPr>
        <w:pStyle w:val="22"/>
        <w:numPr>
          <w:ilvl w:val="0"/>
          <w:numId w:val="155"/>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5E25DF">
      <w:pPr>
        <w:pStyle w:val="22"/>
        <w:numPr>
          <w:ilvl w:val="0"/>
          <w:numId w:val="155"/>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156"/>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lastRenderedPageBreak/>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5E25DF">
      <w:pPr>
        <w:pStyle w:val="22"/>
        <w:numPr>
          <w:ilvl w:val="0"/>
          <w:numId w:val="157"/>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157"/>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rsidP="005E25DF">
      <w:pPr>
        <w:pStyle w:val="22"/>
        <w:numPr>
          <w:ilvl w:val="0"/>
          <w:numId w:val="152"/>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2B36B2">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w:t>
      </w:r>
      <w:r>
        <w:lastRenderedPageBreak/>
        <w:t>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lastRenderedPageBreak/>
        <w:t>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E25DF">
      <w:pPr>
        <w:pStyle w:val="22"/>
        <w:numPr>
          <w:ilvl w:val="0"/>
          <w:numId w:val="152"/>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lastRenderedPageBreak/>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w:t>
      </w:r>
      <w:r>
        <w:lastRenderedPageBreak/>
        <w:t>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5E25DF">
      <w:pPr>
        <w:pStyle w:val="22"/>
        <w:numPr>
          <w:ilvl w:val="0"/>
          <w:numId w:val="158"/>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rsidP="005E25DF">
      <w:pPr>
        <w:pStyle w:val="22"/>
        <w:numPr>
          <w:ilvl w:val="1"/>
          <w:numId w:val="158"/>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5E25DF">
      <w:pPr>
        <w:pStyle w:val="22"/>
        <w:numPr>
          <w:ilvl w:val="1"/>
          <w:numId w:val="158"/>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158"/>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58"/>
        </w:numPr>
        <w:shd w:val="clear" w:color="auto" w:fill="auto"/>
        <w:tabs>
          <w:tab w:val="left" w:pos="1614"/>
        </w:tabs>
        <w:spacing w:line="470" w:lineRule="exact"/>
        <w:ind w:left="140" w:right="680" w:firstLine="700"/>
        <w:jc w:val="both"/>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BA3FD6" w:rsidRDefault="00F70A16" w:rsidP="005E25DF">
      <w:pPr>
        <w:pStyle w:val="22"/>
        <w:numPr>
          <w:ilvl w:val="1"/>
          <w:numId w:val="158"/>
        </w:numPr>
        <w:shd w:val="clear" w:color="auto" w:fill="auto"/>
        <w:tabs>
          <w:tab w:val="left" w:pos="1599"/>
        </w:tabs>
        <w:spacing w:line="470" w:lineRule="exact"/>
        <w:ind w:left="140" w:firstLine="700"/>
        <w:jc w:val="both"/>
      </w:pPr>
      <w:r>
        <w:t>Пояснительная записка.</w:t>
      </w:r>
    </w:p>
    <w:p w:rsidR="00BA3FD6" w:rsidRDefault="00F70A16" w:rsidP="005E25DF">
      <w:pPr>
        <w:pStyle w:val="22"/>
        <w:numPr>
          <w:ilvl w:val="2"/>
          <w:numId w:val="158"/>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rsidP="005E25DF">
      <w:pPr>
        <w:pStyle w:val="22"/>
        <w:numPr>
          <w:ilvl w:val="2"/>
          <w:numId w:val="158"/>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rsidP="005E25DF">
      <w:pPr>
        <w:pStyle w:val="22"/>
        <w:numPr>
          <w:ilvl w:val="2"/>
          <w:numId w:val="158"/>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rsidP="005E25DF">
      <w:pPr>
        <w:pStyle w:val="22"/>
        <w:numPr>
          <w:ilvl w:val="2"/>
          <w:numId w:val="158"/>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rsidP="005E25DF">
      <w:pPr>
        <w:pStyle w:val="22"/>
        <w:numPr>
          <w:ilvl w:val="2"/>
          <w:numId w:val="158"/>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 xml:space="preserve">планируемые результаты освоения курса физики на углублённом уровне, в том </w:t>
      </w:r>
      <w:r>
        <w:lastRenderedPageBreak/>
        <w:t>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rsidP="005E25DF">
      <w:pPr>
        <w:pStyle w:val="22"/>
        <w:numPr>
          <w:ilvl w:val="2"/>
          <w:numId w:val="158"/>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rsidP="005E25DF">
      <w:pPr>
        <w:pStyle w:val="22"/>
        <w:numPr>
          <w:ilvl w:val="2"/>
          <w:numId w:val="158"/>
        </w:numPr>
        <w:shd w:val="clear" w:color="auto" w:fill="auto"/>
        <w:tabs>
          <w:tab w:val="left" w:pos="1996"/>
        </w:tabs>
        <w:spacing w:line="470" w:lineRule="exact"/>
        <w:ind w:left="320" w:right="520" w:firstLine="700"/>
        <w:jc w:val="both"/>
        <w:sectPr w:rsidR="00BA3FD6">
          <w:headerReference w:type="even" r:id="rId218"/>
          <w:headerReference w:type="default" r:id="rId219"/>
          <w:footerReference w:type="even" r:id="rId220"/>
          <w:footerReference w:type="default" r:id="rId221"/>
          <w:headerReference w:type="first" r:id="rId222"/>
          <w:footerReference w:type="first" r:id="rId223"/>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lastRenderedPageBreak/>
        <w:t>при условии сохранения обязательной части содержания курса.</w:t>
      </w:r>
    </w:p>
    <w:p w:rsidR="00BA3FD6" w:rsidRDefault="00F70A16" w:rsidP="005E25DF">
      <w:pPr>
        <w:pStyle w:val="22"/>
        <w:numPr>
          <w:ilvl w:val="2"/>
          <w:numId w:val="158"/>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rsidP="005E25DF">
      <w:pPr>
        <w:pStyle w:val="22"/>
        <w:numPr>
          <w:ilvl w:val="2"/>
          <w:numId w:val="158"/>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lastRenderedPageBreak/>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5E25DF">
      <w:pPr>
        <w:pStyle w:val="22"/>
        <w:numPr>
          <w:ilvl w:val="2"/>
          <w:numId w:val="158"/>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rsidP="005E25DF">
      <w:pPr>
        <w:pStyle w:val="22"/>
        <w:numPr>
          <w:ilvl w:val="2"/>
          <w:numId w:val="158"/>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5E25DF">
      <w:pPr>
        <w:pStyle w:val="22"/>
        <w:numPr>
          <w:ilvl w:val="2"/>
          <w:numId w:val="158"/>
        </w:numPr>
        <w:shd w:val="clear" w:color="auto" w:fill="auto"/>
        <w:tabs>
          <w:tab w:val="left" w:pos="1966"/>
        </w:tabs>
        <w:spacing w:line="470" w:lineRule="exact"/>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5E25DF">
      <w:pPr>
        <w:pStyle w:val="22"/>
        <w:numPr>
          <w:ilvl w:val="2"/>
          <w:numId w:val="158"/>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rsidP="005E25DF">
      <w:pPr>
        <w:pStyle w:val="22"/>
        <w:numPr>
          <w:ilvl w:val="2"/>
          <w:numId w:val="158"/>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5E25DF">
      <w:pPr>
        <w:pStyle w:val="22"/>
        <w:numPr>
          <w:ilvl w:val="2"/>
          <w:numId w:val="158"/>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5E25DF">
      <w:pPr>
        <w:pStyle w:val="22"/>
        <w:numPr>
          <w:ilvl w:val="2"/>
          <w:numId w:val="158"/>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rsidP="005E25DF">
      <w:pPr>
        <w:pStyle w:val="22"/>
        <w:numPr>
          <w:ilvl w:val="2"/>
          <w:numId w:val="158"/>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rsidP="005E25DF">
      <w:pPr>
        <w:pStyle w:val="22"/>
        <w:numPr>
          <w:ilvl w:val="2"/>
          <w:numId w:val="158"/>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rsidP="005E25DF">
      <w:pPr>
        <w:pStyle w:val="22"/>
        <w:numPr>
          <w:ilvl w:val="2"/>
          <w:numId w:val="158"/>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rsidP="005E25DF">
      <w:pPr>
        <w:pStyle w:val="22"/>
        <w:numPr>
          <w:ilvl w:val="2"/>
          <w:numId w:val="158"/>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rsidP="005E25DF">
      <w:pPr>
        <w:pStyle w:val="22"/>
        <w:numPr>
          <w:ilvl w:val="0"/>
          <w:numId w:val="159"/>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rsidP="005E25DF">
      <w:pPr>
        <w:pStyle w:val="22"/>
        <w:numPr>
          <w:ilvl w:val="0"/>
          <w:numId w:val="159"/>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Механическое движение. Относительность механического движения. Система 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224"/>
          <w:headerReference w:type="default" r:id="rId225"/>
          <w:footerReference w:type="even" r:id="rId226"/>
          <w:footerReference w:type="default" r:id="rId227"/>
          <w:headerReference w:type="first" r:id="rId228"/>
          <w:footerReference w:type="first" r:id="rId229"/>
          <w:pgSz w:w="11900" w:h="16840"/>
          <w:pgMar w:top="1333" w:right="162" w:bottom="1490" w:left="1197" w:header="0" w:footer="3" w:gutter="0"/>
          <w:cols w:space="720"/>
          <w:noEndnote/>
          <w:titlePg/>
          <w:docGrid w:linePitch="360"/>
        </w:sectPr>
      </w:pPr>
      <w:r>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rsidP="005E25DF">
      <w:pPr>
        <w:pStyle w:val="22"/>
        <w:numPr>
          <w:ilvl w:val="0"/>
          <w:numId w:val="160"/>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Технические устройства и технологические процессы: подшипники, движение 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2B36B2">
        <w:rPr>
          <w:lang w:eastAsia="en-US" w:bidi="en-US"/>
        </w:rPr>
        <w:t>,</w:t>
      </w:r>
      <w:r>
        <w:rPr>
          <w:vertAlign w:val="subscript"/>
          <w:lang w:val="en-US" w:eastAsia="en-US" w:bidi="en-US"/>
        </w:rPr>
        <w:t>P</w:t>
      </w:r>
      <w:r w:rsidRPr="002B36B2">
        <w:rPr>
          <w:lang w:eastAsia="en-US" w:bidi="en-US"/>
        </w:rPr>
        <w:t>(</w:t>
      </w:r>
      <w:r>
        <w:rPr>
          <w:lang w:val="en-US" w:eastAsia="en-US" w:bidi="en-US"/>
        </w:rPr>
        <w:t>N</w:t>
      </w:r>
      <w:r w:rsidRPr="002B36B2">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rsidP="005E25DF">
      <w:pPr>
        <w:pStyle w:val="22"/>
        <w:numPr>
          <w:ilvl w:val="0"/>
          <w:numId w:val="160"/>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rsidP="005E25DF">
      <w:pPr>
        <w:pStyle w:val="22"/>
        <w:numPr>
          <w:ilvl w:val="0"/>
          <w:numId w:val="160"/>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230"/>
          <w:headerReference w:type="default" r:id="rId231"/>
          <w:footerReference w:type="even" r:id="rId232"/>
          <w:footerReference w:type="default" r:id="rId233"/>
          <w:headerReference w:type="first" r:id="rId234"/>
          <w:footerReference w:type="first" r:id="rId235"/>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t>Виды деформаций.</w:t>
      </w:r>
    </w:p>
    <w:p w:rsidR="00BA3FD6" w:rsidRDefault="00F70A16">
      <w:pPr>
        <w:pStyle w:val="22"/>
        <w:shd w:val="clear" w:color="auto" w:fill="auto"/>
        <w:spacing w:line="470" w:lineRule="exact"/>
        <w:ind w:left="160" w:firstLine="680"/>
        <w:jc w:val="both"/>
        <w:sectPr w:rsidR="00BA3FD6">
          <w:headerReference w:type="even" r:id="rId236"/>
          <w:headerReference w:type="default" r:id="rId237"/>
          <w:footerReference w:type="even" r:id="rId238"/>
          <w:footerReference w:type="default" r:id="rId239"/>
          <w:headerReference w:type="first" r:id="rId240"/>
          <w:footerReference w:type="first" r:id="rId241"/>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rsidP="005E25DF">
      <w:pPr>
        <w:pStyle w:val="22"/>
        <w:numPr>
          <w:ilvl w:val="0"/>
          <w:numId w:val="161"/>
        </w:numPr>
        <w:shd w:val="clear" w:color="auto" w:fill="auto"/>
        <w:tabs>
          <w:tab w:val="left" w:pos="1921"/>
        </w:tabs>
        <w:spacing w:line="470" w:lineRule="exact"/>
        <w:ind w:left="220" w:firstLine="680"/>
        <w:jc w:val="both"/>
      </w:pPr>
      <w:r>
        <w:t>Раздел 4. Электродинамика.</w:t>
      </w:r>
    </w:p>
    <w:p w:rsidR="00BA3FD6" w:rsidRDefault="00F70A16" w:rsidP="005E25DF">
      <w:pPr>
        <w:pStyle w:val="22"/>
        <w:numPr>
          <w:ilvl w:val="0"/>
          <w:numId w:val="162"/>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Конденсатор. Электроёмкость конденсатора. Электроёмкость плоского 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42"/>
          <w:headerReference w:type="default" r:id="rId243"/>
          <w:footerReference w:type="even" r:id="rId244"/>
          <w:footerReference w:type="default" r:id="rId245"/>
          <w:headerReference w:type="first" r:id="rId246"/>
          <w:footerReference w:type="first" r:id="rId247"/>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rsidP="005E25DF">
      <w:pPr>
        <w:pStyle w:val="22"/>
        <w:numPr>
          <w:ilvl w:val="0"/>
          <w:numId w:val="162"/>
        </w:numPr>
        <w:shd w:val="clear" w:color="auto" w:fill="auto"/>
        <w:tabs>
          <w:tab w:val="left" w:pos="2067"/>
        </w:tabs>
        <w:spacing w:line="470" w:lineRule="exact"/>
        <w:ind w:left="160" w:firstLine="680"/>
        <w:jc w:val="both"/>
      </w:pPr>
      <w:r>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rsidRPr="002B36B2">
        <w:rPr>
          <w:lang w:eastAsia="en-US" w:bidi="en-US"/>
        </w:rPr>
        <w:t xml:space="preserve"> </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rsidP="005E25DF">
      <w:pPr>
        <w:pStyle w:val="22"/>
        <w:numPr>
          <w:ilvl w:val="0"/>
          <w:numId w:val="162"/>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48"/>
          <w:headerReference w:type="default" r:id="rId249"/>
          <w:footerReference w:type="even" r:id="rId250"/>
          <w:footerReference w:type="default" r:id="rId251"/>
          <w:headerReference w:type="first" r:id="rId252"/>
          <w:footerReference w:type="first" r:id="rId253"/>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rsidP="005E25DF">
      <w:pPr>
        <w:pStyle w:val="22"/>
        <w:numPr>
          <w:ilvl w:val="0"/>
          <w:numId w:val="161"/>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5E25DF">
      <w:pPr>
        <w:pStyle w:val="22"/>
        <w:numPr>
          <w:ilvl w:val="0"/>
          <w:numId w:val="161"/>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rsidP="005E25DF">
      <w:pPr>
        <w:pStyle w:val="22"/>
        <w:numPr>
          <w:ilvl w:val="0"/>
          <w:numId w:val="163"/>
        </w:numPr>
        <w:shd w:val="clear" w:color="auto" w:fill="auto"/>
        <w:tabs>
          <w:tab w:val="left" w:pos="1825"/>
        </w:tabs>
        <w:spacing w:line="470" w:lineRule="exact"/>
        <w:ind w:left="180" w:firstLine="680"/>
        <w:jc w:val="both"/>
      </w:pPr>
      <w:r>
        <w:t>Раздел 4. Электродинамика.</w:t>
      </w:r>
    </w:p>
    <w:p w:rsidR="00BA3FD6" w:rsidRDefault="00F70A16" w:rsidP="005E25DF">
      <w:pPr>
        <w:pStyle w:val="22"/>
        <w:numPr>
          <w:ilvl w:val="0"/>
          <w:numId w:val="164"/>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Картина линий индукции магнитного поля полосового и подковообразного 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rsidP="005E25DF">
      <w:pPr>
        <w:pStyle w:val="22"/>
        <w:numPr>
          <w:ilvl w:val="0"/>
          <w:numId w:val="164"/>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Исследование зависимости ЭДС индукции от скорости изменения магнитного 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rsidP="005E25DF">
      <w:pPr>
        <w:pStyle w:val="22"/>
        <w:numPr>
          <w:ilvl w:val="0"/>
          <w:numId w:val="163"/>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Исследование затухающих колебаний и зависимости периода свободных 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rsidP="005E25DF">
      <w:pPr>
        <w:pStyle w:val="22"/>
        <w:numPr>
          <w:ilvl w:val="0"/>
          <w:numId w:val="165"/>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rsidP="005E25DF">
      <w:pPr>
        <w:pStyle w:val="22"/>
        <w:numPr>
          <w:ilvl w:val="0"/>
          <w:numId w:val="165"/>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2B36B2" w:rsidRDefault="00F70A16">
      <w:pPr>
        <w:pStyle w:val="251"/>
        <w:shd w:val="clear" w:color="auto" w:fill="auto"/>
        <w:ind w:left="3780"/>
        <w:rPr>
          <w:lang w:val="ru-RU"/>
        </w:rPr>
      </w:pPr>
      <w:r>
        <w:rPr>
          <w:lang w:val="ru-RU" w:eastAsia="ru-RU" w:bidi="ru-RU"/>
        </w:rPr>
        <w:t xml:space="preserve">Е, </w:t>
      </w:r>
      <w:r>
        <w:t>B</w:t>
      </w:r>
      <w:r w:rsidRPr="002B36B2">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rsidP="005E25DF">
      <w:pPr>
        <w:pStyle w:val="22"/>
        <w:numPr>
          <w:ilvl w:val="0"/>
          <w:numId w:val="165"/>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rsidP="005E25DF">
      <w:pPr>
        <w:pStyle w:val="22"/>
        <w:numPr>
          <w:ilvl w:val="0"/>
          <w:numId w:val="163"/>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rsidP="005E25DF">
      <w:pPr>
        <w:pStyle w:val="22"/>
        <w:numPr>
          <w:ilvl w:val="0"/>
          <w:numId w:val="163"/>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rsidP="005E25DF">
      <w:pPr>
        <w:pStyle w:val="22"/>
        <w:numPr>
          <w:ilvl w:val="0"/>
          <w:numId w:val="163"/>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rsidP="005E25DF">
      <w:pPr>
        <w:pStyle w:val="22"/>
        <w:numPr>
          <w:ilvl w:val="0"/>
          <w:numId w:val="163"/>
        </w:numPr>
        <w:shd w:val="clear" w:color="auto" w:fill="auto"/>
        <w:tabs>
          <w:tab w:val="left" w:pos="1927"/>
        </w:tabs>
        <w:spacing w:line="470" w:lineRule="exact"/>
        <w:ind w:left="240" w:firstLine="680"/>
        <w:jc w:val="both"/>
      </w:pPr>
      <w:r>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rsidP="005E25DF">
      <w:pPr>
        <w:pStyle w:val="22"/>
        <w:numPr>
          <w:ilvl w:val="0"/>
          <w:numId w:val="163"/>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5E25DF">
      <w:pPr>
        <w:pStyle w:val="22"/>
        <w:numPr>
          <w:ilvl w:val="0"/>
          <w:numId w:val="163"/>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rsidP="005E25DF">
      <w:pPr>
        <w:pStyle w:val="22"/>
        <w:numPr>
          <w:ilvl w:val="0"/>
          <w:numId w:val="166"/>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rsidP="005E25DF">
      <w:pPr>
        <w:pStyle w:val="22"/>
        <w:numPr>
          <w:ilvl w:val="0"/>
          <w:numId w:val="167"/>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168"/>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rsidP="005E25DF">
      <w:pPr>
        <w:pStyle w:val="22"/>
        <w:numPr>
          <w:ilvl w:val="0"/>
          <w:numId w:val="168"/>
        </w:numPr>
        <w:shd w:val="clear" w:color="auto" w:fill="auto"/>
        <w:tabs>
          <w:tab w:val="left" w:pos="1271"/>
        </w:tabs>
        <w:spacing w:line="470" w:lineRule="exact"/>
        <w:ind w:left="180" w:firstLine="680"/>
        <w:jc w:val="both"/>
      </w:pPr>
      <w:r>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5E25DF">
      <w:pPr>
        <w:pStyle w:val="22"/>
        <w:numPr>
          <w:ilvl w:val="0"/>
          <w:numId w:val="167"/>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167"/>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rsidP="005E25DF">
      <w:pPr>
        <w:pStyle w:val="22"/>
        <w:numPr>
          <w:ilvl w:val="0"/>
          <w:numId w:val="169"/>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rsidP="005E25DF">
      <w:pPr>
        <w:pStyle w:val="22"/>
        <w:numPr>
          <w:ilvl w:val="0"/>
          <w:numId w:val="169"/>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169"/>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rsidP="005E25DF">
      <w:pPr>
        <w:pStyle w:val="22"/>
        <w:numPr>
          <w:ilvl w:val="0"/>
          <w:numId w:val="170"/>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5E25DF">
      <w:pPr>
        <w:pStyle w:val="22"/>
        <w:numPr>
          <w:ilvl w:val="0"/>
          <w:numId w:val="170"/>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rsidP="005E25DF">
      <w:pPr>
        <w:pStyle w:val="22"/>
        <w:numPr>
          <w:ilvl w:val="0"/>
          <w:numId w:val="171"/>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rsidP="005E25DF">
      <w:pPr>
        <w:pStyle w:val="22"/>
        <w:numPr>
          <w:ilvl w:val="0"/>
          <w:numId w:val="172"/>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5E25DF">
      <w:pPr>
        <w:pStyle w:val="22"/>
        <w:numPr>
          <w:ilvl w:val="0"/>
          <w:numId w:val="172"/>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172"/>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rsidP="005E25DF">
      <w:pPr>
        <w:pStyle w:val="22"/>
        <w:numPr>
          <w:ilvl w:val="0"/>
          <w:numId w:val="167"/>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rsidP="005E25DF">
      <w:pPr>
        <w:pStyle w:val="22"/>
        <w:numPr>
          <w:ilvl w:val="0"/>
          <w:numId w:val="167"/>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rsidP="005E25DF">
      <w:pPr>
        <w:pStyle w:val="22"/>
        <w:numPr>
          <w:ilvl w:val="0"/>
          <w:numId w:val="173"/>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rsidP="005E25DF">
      <w:pPr>
        <w:pStyle w:val="22"/>
        <w:numPr>
          <w:ilvl w:val="1"/>
          <w:numId w:val="173"/>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5E25DF">
      <w:pPr>
        <w:pStyle w:val="22"/>
        <w:numPr>
          <w:ilvl w:val="1"/>
          <w:numId w:val="173"/>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173"/>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73"/>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73"/>
        </w:numPr>
        <w:shd w:val="clear" w:color="auto" w:fill="auto"/>
        <w:tabs>
          <w:tab w:val="left" w:pos="1619"/>
        </w:tabs>
        <w:spacing w:line="470" w:lineRule="exact"/>
        <w:ind w:left="160" w:firstLine="700"/>
        <w:jc w:val="both"/>
      </w:pPr>
      <w:r>
        <w:t>Пояснительная записка.</w:t>
      </w:r>
    </w:p>
    <w:p w:rsidR="00BA3FD6" w:rsidRDefault="00F70A16" w:rsidP="005E25DF">
      <w:pPr>
        <w:pStyle w:val="22"/>
        <w:numPr>
          <w:ilvl w:val="2"/>
          <w:numId w:val="173"/>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5E25DF">
      <w:pPr>
        <w:pStyle w:val="22"/>
        <w:numPr>
          <w:ilvl w:val="2"/>
          <w:numId w:val="173"/>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5E25DF">
      <w:pPr>
        <w:pStyle w:val="22"/>
        <w:numPr>
          <w:ilvl w:val="2"/>
          <w:numId w:val="173"/>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5E25DF">
      <w:pPr>
        <w:pStyle w:val="22"/>
        <w:numPr>
          <w:ilvl w:val="2"/>
          <w:numId w:val="173"/>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5E25DF">
      <w:pPr>
        <w:pStyle w:val="22"/>
        <w:numPr>
          <w:ilvl w:val="2"/>
          <w:numId w:val="173"/>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5E25DF">
      <w:pPr>
        <w:pStyle w:val="22"/>
        <w:numPr>
          <w:ilvl w:val="2"/>
          <w:numId w:val="173"/>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5E25DF">
      <w:pPr>
        <w:pStyle w:val="22"/>
        <w:numPr>
          <w:ilvl w:val="2"/>
          <w:numId w:val="173"/>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5E25DF">
      <w:pPr>
        <w:pStyle w:val="22"/>
        <w:numPr>
          <w:ilvl w:val="2"/>
          <w:numId w:val="173"/>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5E25DF">
      <w:pPr>
        <w:pStyle w:val="22"/>
        <w:numPr>
          <w:ilvl w:val="2"/>
          <w:numId w:val="173"/>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5E25DF">
      <w:pPr>
        <w:pStyle w:val="22"/>
        <w:numPr>
          <w:ilvl w:val="2"/>
          <w:numId w:val="173"/>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5E25DF">
      <w:pPr>
        <w:pStyle w:val="22"/>
        <w:numPr>
          <w:ilvl w:val="2"/>
          <w:numId w:val="173"/>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5E25DF">
      <w:pPr>
        <w:pStyle w:val="22"/>
        <w:numPr>
          <w:ilvl w:val="2"/>
          <w:numId w:val="173"/>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5E25DF">
      <w:pPr>
        <w:pStyle w:val="22"/>
        <w:numPr>
          <w:ilvl w:val="2"/>
          <w:numId w:val="173"/>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5E25DF">
      <w:pPr>
        <w:pStyle w:val="22"/>
        <w:numPr>
          <w:ilvl w:val="2"/>
          <w:numId w:val="173"/>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5E25DF">
      <w:pPr>
        <w:pStyle w:val="22"/>
        <w:numPr>
          <w:ilvl w:val="2"/>
          <w:numId w:val="173"/>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5E25DF">
      <w:pPr>
        <w:pStyle w:val="22"/>
        <w:numPr>
          <w:ilvl w:val="2"/>
          <w:numId w:val="173"/>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rsidP="005E25DF">
      <w:pPr>
        <w:pStyle w:val="22"/>
        <w:numPr>
          <w:ilvl w:val="2"/>
          <w:numId w:val="173"/>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t>117.6. Содержание обучения в 10 классе.</w:t>
      </w:r>
    </w:p>
    <w:p w:rsidR="00BA3FD6" w:rsidRDefault="00F70A16" w:rsidP="005E25DF">
      <w:pPr>
        <w:pStyle w:val="22"/>
        <w:numPr>
          <w:ilvl w:val="0"/>
          <w:numId w:val="174"/>
        </w:numPr>
        <w:shd w:val="clear" w:color="auto" w:fill="auto"/>
        <w:tabs>
          <w:tab w:val="left" w:pos="1850"/>
        </w:tabs>
        <w:spacing w:line="470" w:lineRule="exact"/>
        <w:ind w:left="200" w:firstLine="680"/>
        <w:jc w:val="both"/>
      </w:pPr>
      <w:r>
        <w:t>Органическая химия.</w:t>
      </w:r>
    </w:p>
    <w:p w:rsidR="00BA3FD6" w:rsidRDefault="00F70A16" w:rsidP="005E25DF">
      <w:pPr>
        <w:pStyle w:val="22"/>
        <w:numPr>
          <w:ilvl w:val="0"/>
          <w:numId w:val="175"/>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5E25DF">
      <w:pPr>
        <w:pStyle w:val="22"/>
        <w:numPr>
          <w:ilvl w:val="0"/>
          <w:numId w:val="175"/>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5E25DF">
      <w:pPr>
        <w:pStyle w:val="22"/>
        <w:numPr>
          <w:ilvl w:val="0"/>
          <w:numId w:val="175"/>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5E25DF">
      <w:pPr>
        <w:pStyle w:val="22"/>
        <w:numPr>
          <w:ilvl w:val="0"/>
          <w:numId w:val="175"/>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rsidP="005E25DF">
      <w:pPr>
        <w:pStyle w:val="22"/>
        <w:numPr>
          <w:ilvl w:val="0"/>
          <w:numId w:val="175"/>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5E25DF">
      <w:pPr>
        <w:pStyle w:val="22"/>
        <w:numPr>
          <w:ilvl w:val="0"/>
          <w:numId w:val="175"/>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54"/>
          <w:headerReference w:type="default" r:id="rId255"/>
          <w:footerReference w:type="even" r:id="rId256"/>
          <w:footerReference w:type="default" r:id="rId257"/>
          <w:headerReference w:type="first" r:id="rId258"/>
          <w:footerReference w:type="first" r:id="rId259"/>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rsidP="005E25DF">
      <w:pPr>
        <w:pStyle w:val="22"/>
        <w:numPr>
          <w:ilvl w:val="0"/>
          <w:numId w:val="176"/>
        </w:numPr>
        <w:shd w:val="clear" w:color="auto" w:fill="auto"/>
        <w:tabs>
          <w:tab w:val="left" w:pos="1856"/>
        </w:tabs>
        <w:spacing w:line="470" w:lineRule="exact"/>
        <w:ind w:left="220" w:firstLine="680"/>
        <w:jc w:val="both"/>
      </w:pPr>
      <w:r>
        <w:t>Общая и неорганическая химия.</w:t>
      </w:r>
    </w:p>
    <w:p w:rsidR="00BA3FD6" w:rsidRDefault="00F70A16" w:rsidP="005E25DF">
      <w:pPr>
        <w:pStyle w:val="22"/>
        <w:numPr>
          <w:ilvl w:val="0"/>
          <w:numId w:val="177"/>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2B36B2">
        <w:rPr>
          <w:lang w:eastAsia="en-US" w:bidi="en-US"/>
        </w:rPr>
        <w:t xml:space="preserve">-, </w:t>
      </w:r>
      <w:r>
        <w:t xml:space="preserve">р-, </w:t>
      </w:r>
      <w:r>
        <w:rPr>
          <w:lang w:val="en-US" w:eastAsia="en-US" w:bidi="en-US"/>
        </w:rPr>
        <w:t>d</w:t>
      </w:r>
      <w:r w:rsidRPr="002B36B2">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rsidP="005E25DF">
      <w:pPr>
        <w:pStyle w:val="22"/>
        <w:numPr>
          <w:ilvl w:val="0"/>
          <w:numId w:val="177"/>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rsidP="005E25DF">
      <w:pPr>
        <w:pStyle w:val="22"/>
        <w:numPr>
          <w:ilvl w:val="0"/>
          <w:numId w:val="177"/>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5E25DF">
      <w:pPr>
        <w:pStyle w:val="22"/>
        <w:numPr>
          <w:ilvl w:val="0"/>
          <w:numId w:val="178"/>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F70A16" w:rsidP="005E25DF">
      <w:pPr>
        <w:pStyle w:val="22"/>
        <w:numPr>
          <w:ilvl w:val="0"/>
          <w:numId w:val="178"/>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5E25DF">
      <w:pPr>
        <w:pStyle w:val="22"/>
        <w:numPr>
          <w:ilvl w:val="0"/>
          <w:numId w:val="178"/>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5E25DF">
      <w:pPr>
        <w:pStyle w:val="22"/>
        <w:numPr>
          <w:ilvl w:val="0"/>
          <w:numId w:val="179"/>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5E25DF">
      <w:pPr>
        <w:pStyle w:val="22"/>
        <w:numPr>
          <w:ilvl w:val="0"/>
          <w:numId w:val="179"/>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5E25DF">
      <w:pPr>
        <w:pStyle w:val="22"/>
        <w:numPr>
          <w:ilvl w:val="0"/>
          <w:numId w:val="179"/>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5E25DF">
      <w:pPr>
        <w:pStyle w:val="22"/>
        <w:numPr>
          <w:ilvl w:val="0"/>
          <w:numId w:val="179"/>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rsidP="005E25DF">
      <w:pPr>
        <w:pStyle w:val="22"/>
        <w:numPr>
          <w:ilvl w:val="0"/>
          <w:numId w:val="179"/>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5E25DF">
      <w:pPr>
        <w:pStyle w:val="22"/>
        <w:numPr>
          <w:ilvl w:val="0"/>
          <w:numId w:val="179"/>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5E25DF">
      <w:pPr>
        <w:pStyle w:val="22"/>
        <w:numPr>
          <w:ilvl w:val="0"/>
          <w:numId w:val="179"/>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BA3FD6" w:rsidRDefault="00F70A16" w:rsidP="005E25DF">
      <w:pPr>
        <w:pStyle w:val="22"/>
        <w:numPr>
          <w:ilvl w:val="0"/>
          <w:numId w:val="178"/>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E25DF">
      <w:pPr>
        <w:pStyle w:val="22"/>
        <w:numPr>
          <w:ilvl w:val="0"/>
          <w:numId w:val="178"/>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5E25DF">
      <w:pPr>
        <w:pStyle w:val="22"/>
        <w:numPr>
          <w:ilvl w:val="0"/>
          <w:numId w:val="180"/>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rsidP="005E25DF">
      <w:pPr>
        <w:pStyle w:val="22"/>
        <w:numPr>
          <w:ilvl w:val="0"/>
          <w:numId w:val="181"/>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5E25DF">
      <w:pPr>
        <w:pStyle w:val="22"/>
        <w:numPr>
          <w:ilvl w:val="0"/>
          <w:numId w:val="181"/>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5E25DF">
      <w:pPr>
        <w:pStyle w:val="22"/>
        <w:numPr>
          <w:ilvl w:val="0"/>
          <w:numId w:val="181"/>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rsidP="005E25DF">
      <w:pPr>
        <w:pStyle w:val="22"/>
        <w:numPr>
          <w:ilvl w:val="0"/>
          <w:numId w:val="180"/>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5E25DF">
      <w:pPr>
        <w:pStyle w:val="22"/>
        <w:numPr>
          <w:ilvl w:val="0"/>
          <w:numId w:val="180"/>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rsidP="005E25DF">
      <w:pPr>
        <w:pStyle w:val="22"/>
        <w:numPr>
          <w:ilvl w:val="0"/>
          <w:numId w:val="178"/>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5E25DF">
      <w:pPr>
        <w:pStyle w:val="22"/>
        <w:numPr>
          <w:ilvl w:val="0"/>
          <w:numId w:val="178"/>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B36B2">
        <w:rPr>
          <w:lang w:eastAsia="en-US" w:bidi="en-US"/>
        </w:rPr>
        <w:t>(</w:t>
      </w:r>
      <w:r>
        <w:rPr>
          <w:lang w:val="en-US" w:eastAsia="en-US" w:bidi="en-US"/>
        </w:rPr>
        <w:t>IUPAC</w:t>
      </w:r>
      <w:r w:rsidRPr="002B36B2">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5E25DF">
      <w:pPr>
        <w:pStyle w:val="22"/>
        <w:numPr>
          <w:ilvl w:val="0"/>
          <w:numId w:val="178"/>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2B36B2">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2B36B2">
        <w:rPr>
          <w:rStyle w:val="211pt1"/>
          <w:lang w:val="ru-RU"/>
        </w:rPr>
        <w:t>«</w:t>
      </w:r>
      <w:r>
        <w:rPr>
          <w:rStyle w:val="211pt1"/>
        </w:rPr>
        <w:t>S</w:t>
      </w:r>
      <w:r w:rsidRPr="002B36B2">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5E25DF">
      <w:pPr>
        <w:pStyle w:val="22"/>
        <w:numPr>
          <w:ilvl w:val="0"/>
          <w:numId w:val="173"/>
        </w:numPr>
        <w:shd w:val="clear" w:color="auto" w:fill="auto"/>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rsidR="00BA3FD6" w:rsidRDefault="00F70A16" w:rsidP="005E25DF">
      <w:pPr>
        <w:pStyle w:val="22"/>
        <w:numPr>
          <w:ilvl w:val="1"/>
          <w:numId w:val="173"/>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5E25DF">
      <w:pPr>
        <w:pStyle w:val="22"/>
        <w:numPr>
          <w:ilvl w:val="1"/>
          <w:numId w:val="173"/>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173"/>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73"/>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rsidP="005E25DF">
      <w:pPr>
        <w:pStyle w:val="22"/>
        <w:numPr>
          <w:ilvl w:val="1"/>
          <w:numId w:val="173"/>
        </w:numPr>
        <w:shd w:val="clear" w:color="auto" w:fill="auto"/>
        <w:tabs>
          <w:tab w:val="left" w:pos="1724"/>
        </w:tabs>
        <w:spacing w:line="470" w:lineRule="exact"/>
        <w:ind w:left="260" w:firstLine="700"/>
        <w:jc w:val="both"/>
      </w:pPr>
      <w:r>
        <w:t>Пояснительная записка.</w:t>
      </w:r>
    </w:p>
    <w:p w:rsidR="00BA3FD6" w:rsidRDefault="00F70A16" w:rsidP="005E25DF">
      <w:pPr>
        <w:pStyle w:val="22"/>
        <w:numPr>
          <w:ilvl w:val="2"/>
          <w:numId w:val="173"/>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5E25DF">
      <w:pPr>
        <w:pStyle w:val="22"/>
        <w:numPr>
          <w:ilvl w:val="0"/>
          <w:numId w:val="182"/>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rsidP="005E25DF">
      <w:pPr>
        <w:pStyle w:val="22"/>
        <w:numPr>
          <w:ilvl w:val="0"/>
          <w:numId w:val="182"/>
        </w:numPr>
        <w:shd w:val="clear" w:color="auto" w:fill="auto"/>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rsidP="005E25DF">
      <w:pPr>
        <w:pStyle w:val="22"/>
        <w:numPr>
          <w:ilvl w:val="0"/>
          <w:numId w:val="182"/>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rsidP="005E25DF">
      <w:pPr>
        <w:pStyle w:val="22"/>
        <w:numPr>
          <w:ilvl w:val="0"/>
          <w:numId w:val="182"/>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rsidP="005E25DF">
      <w:pPr>
        <w:pStyle w:val="22"/>
        <w:numPr>
          <w:ilvl w:val="0"/>
          <w:numId w:val="182"/>
        </w:numPr>
        <w:shd w:val="clear" w:color="auto" w:fill="auto"/>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rsidP="005E25DF">
      <w:pPr>
        <w:pStyle w:val="22"/>
        <w:numPr>
          <w:ilvl w:val="0"/>
          <w:numId w:val="182"/>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rsidP="005E25DF">
      <w:pPr>
        <w:pStyle w:val="22"/>
        <w:numPr>
          <w:ilvl w:val="0"/>
          <w:numId w:val="182"/>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rsidP="005E25DF">
      <w:pPr>
        <w:pStyle w:val="22"/>
        <w:numPr>
          <w:ilvl w:val="0"/>
          <w:numId w:val="182"/>
        </w:numPr>
        <w:shd w:val="clear" w:color="auto" w:fill="auto"/>
        <w:tabs>
          <w:tab w:val="left" w:pos="1916"/>
        </w:tabs>
        <w:spacing w:line="470" w:lineRule="exact"/>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rsidP="005E25DF">
      <w:pPr>
        <w:pStyle w:val="22"/>
        <w:numPr>
          <w:ilvl w:val="0"/>
          <w:numId w:val="182"/>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rsidP="005E25DF">
      <w:pPr>
        <w:pStyle w:val="22"/>
        <w:numPr>
          <w:ilvl w:val="0"/>
          <w:numId w:val="182"/>
        </w:numPr>
        <w:shd w:val="clear" w:color="auto" w:fill="auto"/>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rsidP="005E25DF">
      <w:pPr>
        <w:pStyle w:val="22"/>
        <w:numPr>
          <w:ilvl w:val="0"/>
          <w:numId w:val="182"/>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rsidP="005E25DF">
      <w:pPr>
        <w:pStyle w:val="22"/>
        <w:numPr>
          <w:ilvl w:val="0"/>
          <w:numId w:val="182"/>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rsidP="005E25DF">
      <w:pPr>
        <w:pStyle w:val="22"/>
        <w:numPr>
          <w:ilvl w:val="0"/>
          <w:numId w:val="182"/>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rsidP="005E25DF">
      <w:pPr>
        <w:pStyle w:val="22"/>
        <w:numPr>
          <w:ilvl w:val="0"/>
          <w:numId w:val="182"/>
        </w:numPr>
        <w:shd w:val="clear" w:color="auto" w:fill="auto"/>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rsidP="005E25DF">
      <w:pPr>
        <w:pStyle w:val="22"/>
        <w:numPr>
          <w:ilvl w:val="0"/>
          <w:numId w:val="183"/>
        </w:numPr>
        <w:shd w:val="clear" w:color="auto" w:fill="auto"/>
        <w:tabs>
          <w:tab w:val="left" w:pos="1948"/>
        </w:tabs>
        <w:spacing w:line="470" w:lineRule="exact"/>
        <w:ind w:left="220" w:firstLine="700"/>
        <w:jc w:val="both"/>
      </w:pPr>
      <w:r>
        <w:t>Органическая химия.</w:t>
      </w:r>
    </w:p>
    <w:p w:rsidR="00BA3FD6" w:rsidRDefault="00F70A16" w:rsidP="005E25DF">
      <w:pPr>
        <w:pStyle w:val="22"/>
        <w:numPr>
          <w:ilvl w:val="0"/>
          <w:numId w:val="184"/>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2B36B2">
        <w:rPr>
          <w:lang w:eastAsia="en-US" w:bidi="en-US"/>
        </w:rPr>
        <w:t>(</w:t>
      </w:r>
      <w:r>
        <w:rPr>
          <w:lang w:val="en-US" w:eastAsia="en-US" w:bidi="en-US"/>
        </w:rPr>
        <w:t>IUPAC</w:t>
      </w:r>
      <w:r w:rsidRPr="002B36B2">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rsidP="005E25DF">
      <w:pPr>
        <w:pStyle w:val="22"/>
        <w:numPr>
          <w:ilvl w:val="0"/>
          <w:numId w:val="184"/>
        </w:numPr>
        <w:shd w:val="clear" w:color="auto" w:fill="auto"/>
        <w:tabs>
          <w:tab w:val="left" w:pos="2081"/>
        </w:tabs>
        <w:spacing w:line="470" w:lineRule="exact"/>
        <w:ind w:left="240" w:firstLine="680"/>
        <w:jc w:val="both"/>
      </w:pPr>
      <w:r>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rsidP="005E25DF">
      <w:pPr>
        <w:pStyle w:val="22"/>
        <w:numPr>
          <w:ilvl w:val="0"/>
          <w:numId w:val="184"/>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rsidP="005E25DF">
      <w:pPr>
        <w:pStyle w:val="22"/>
        <w:numPr>
          <w:ilvl w:val="0"/>
          <w:numId w:val="184"/>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rsidP="005E25DF">
      <w:pPr>
        <w:pStyle w:val="22"/>
        <w:numPr>
          <w:ilvl w:val="0"/>
          <w:numId w:val="185"/>
        </w:numPr>
        <w:shd w:val="clear" w:color="auto" w:fill="auto"/>
        <w:tabs>
          <w:tab w:val="left" w:pos="1904"/>
        </w:tabs>
        <w:spacing w:line="470" w:lineRule="exact"/>
        <w:ind w:left="240" w:firstLine="680"/>
        <w:jc w:val="both"/>
      </w:pPr>
      <w:r>
        <w:t>Общая и неорганическая химия.</w:t>
      </w:r>
    </w:p>
    <w:p w:rsidR="00BA3FD6" w:rsidRDefault="00F70A16" w:rsidP="005E25DF">
      <w:pPr>
        <w:pStyle w:val="22"/>
        <w:numPr>
          <w:ilvl w:val="0"/>
          <w:numId w:val="186"/>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2B36B2">
        <w:rPr>
          <w:lang w:eastAsia="en-US" w:bidi="en-US"/>
        </w:rPr>
        <w:t>(</w:t>
      </w:r>
      <w:r>
        <w:rPr>
          <w:lang w:val="en-US" w:eastAsia="en-US" w:bidi="en-US"/>
        </w:rPr>
        <w:t>s</w:t>
      </w:r>
      <w:r w:rsidRPr="002B36B2">
        <w:rPr>
          <w:lang w:eastAsia="en-US" w:bidi="en-US"/>
        </w:rPr>
        <w:t xml:space="preserve">-, </w:t>
      </w:r>
      <w:r>
        <w:t xml:space="preserve">р-, </w:t>
      </w:r>
      <w:r>
        <w:rPr>
          <w:lang w:val="en-US" w:eastAsia="en-US" w:bidi="en-US"/>
        </w:rPr>
        <w:t>d</w:t>
      </w:r>
      <w:r w:rsidRPr="002B36B2">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rsidP="005E25DF">
      <w:pPr>
        <w:pStyle w:val="22"/>
        <w:numPr>
          <w:ilvl w:val="0"/>
          <w:numId w:val="186"/>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rsidP="005E25DF">
      <w:pPr>
        <w:pStyle w:val="22"/>
        <w:numPr>
          <w:ilvl w:val="0"/>
          <w:numId w:val="186"/>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5E25DF">
      <w:pPr>
        <w:pStyle w:val="22"/>
        <w:numPr>
          <w:ilvl w:val="0"/>
          <w:numId w:val="186"/>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rsidP="005E25DF">
      <w:pPr>
        <w:pStyle w:val="22"/>
        <w:numPr>
          <w:ilvl w:val="0"/>
          <w:numId w:val="187"/>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rsidP="005E25DF">
      <w:pPr>
        <w:pStyle w:val="22"/>
        <w:numPr>
          <w:ilvl w:val="0"/>
          <w:numId w:val="187"/>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rsidP="005E25DF">
      <w:pPr>
        <w:pStyle w:val="22"/>
        <w:numPr>
          <w:ilvl w:val="0"/>
          <w:numId w:val="188"/>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5E25DF">
      <w:pPr>
        <w:pStyle w:val="22"/>
        <w:numPr>
          <w:ilvl w:val="0"/>
          <w:numId w:val="188"/>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5E25DF">
      <w:pPr>
        <w:pStyle w:val="22"/>
        <w:numPr>
          <w:ilvl w:val="0"/>
          <w:numId w:val="188"/>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rsidP="005E25DF">
      <w:pPr>
        <w:pStyle w:val="22"/>
        <w:numPr>
          <w:ilvl w:val="0"/>
          <w:numId w:val="188"/>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rsidP="005E25DF">
      <w:pPr>
        <w:pStyle w:val="22"/>
        <w:numPr>
          <w:ilvl w:val="0"/>
          <w:numId w:val="188"/>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5E25DF">
      <w:pPr>
        <w:pStyle w:val="22"/>
        <w:numPr>
          <w:ilvl w:val="0"/>
          <w:numId w:val="188"/>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5E25DF">
      <w:pPr>
        <w:pStyle w:val="22"/>
        <w:numPr>
          <w:ilvl w:val="0"/>
          <w:numId w:val="188"/>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rsidR="00BA3FD6" w:rsidRDefault="00F70A16" w:rsidP="005E25DF">
      <w:pPr>
        <w:pStyle w:val="22"/>
        <w:numPr>
          <w:ilvl w:val="0"/>
          <w:numId w:val="187"/>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rsidP="005E25DF">
      <w:pPr>
        <w:pStyle w:val="22"/>
        <w:numPr>
          <w:ilvl w:val="0"/>
          <w:numId w:val="187"/>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5E25DF">
      <w:pPr>
        <w:pStyle w:val="22"/>
        <w:numPr>
          <w:ilvl w:val="0"/>
          <w:numId w:val="189"/>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rsidP="005E25DF">
      <w:pPr>
        <w:pStyle w:val="22"/>
        <w:numPr>
          <w:ilvl w:val="0"/>
          <w:numId w:val="190"/>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5E25DF">
      <w:pPr>
        <w:pStyle w:val="22"/>
        <w:numPr>
          <w:ilvl w:val="0"/>
          <w:numId w:val="190"/>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5E25DF">
      <w:pPr>
        <w:pStyle w:val="22"/>
        <w:numPr>
          <w:ilvl w:val="0"/>
          <w:numId w:val="190"/>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rsidP="005E25DF">
      <w:pPr>
        <w:pStyle w:val="22"/>
        <w:numPr>
          <w:ilvl w:val="0"/>
          <w:numId w:val="189"/>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5E25DF">
      <w:pPr>
        <w:pStyle w:val="22"/>
        <w:numPr>
          <w:ilvl w:val="0"/>
          <w:numId w:val="189"/>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rsidP="005E25DF">
      <w:pPr>
        <w:pStyle w:val="22"/>
        <w:numPr>
          <w:ilvl w:val="0"/>
          <w:numId w:val="187"/>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5E25DF">
      <w:pPr>
        <w:pStyle w:val="22"/>
        <w:numPr>
          <w:ilvl w:val="0"/>
          <w:numId w:val="187"/>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2B36B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60"/>
          <w:headerReference w:type="default" r:id="rId261"/>
          <w:footerReference w:type="even" r:id="rId262"/>
          <w:footerReference w:type="default" r:id="rId263"/>
          <w:headerReference w:type="first" r:id="rId264"/>
          <w:footerReference w:type="first" r:id="rId265"/>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t xml:space="preserve">электронная оболочка атома, </w:t>
      </w:r>
      <w:r>
        <w:rPr>
          <w:lang w:val="en-US" w:eastAsia="en-US" w:bidi="en-US"/>
        </w:rPr>
        <w:t>s</w:t>
      </w:r>
      <w:r w:rsidRPr="002B36B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2B36B2">
        <w:rPr>
          <w:lang w:eastAsia="en-US" w:bidi="en-US"/>
        </w:rPr>
        <w:t>(</w:t>
      </w:r>
      <w:r>
        <w:rPr>
          <w:lang w:val="en-US" w:eastAsia="en-US" w:bidi="en-US"/>
        </w:rPr>
        <w:t>IUPAC</w:t>
      </w:r>
      <w:r w:rsidRPr="002B36B2">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2B36B2">
        <w:rPr>
          <w:rStyle w:val="211pt1"/>
          <w:lang w:val="ru-RU"/>
        </w:rPr>
        <w:t>«</w:t>
      </w:r>
      <w:r>
        <w:rPr>
          <w:rStyle w:val="211pt1"/>
        </w:rPr>
        <w:t>S</w:t>
      </w:r>
      <w:r w:rsidRPr="002B36B2">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rsidP="005E25DF">
      <w:pPr>
        <w:pStyle w:val="22"/>
        <w:numPr>
          <w:ilvl w:val="0"/>
          <w:numId w:val="191"/>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rsidP="005E25DF">
      <w:pPr>
        <w:pStyle w:val="22"/>
        <w:numPr>
          <w:ilvl w:val="1"/>
          <w:numId w:val="191"/>
        </w:numPr>
        <w:shd w:val="clear" w:color="auto" w:fill="auto"/>
        <w:tabs>
          <w:tab w:val="left" w:pos="1705"/>
        </w:tabs>
        <w:spacing w:line="470" w:lineRule="exact"/>
        <w:ind w:left="240" w:right="600" w:firstLine="680"/>
        <w:jc w:val="both"/>
        <w:sectPr w:rsidR="00BA3FD6">
          <w:headerReference w:type="even" r:id="rId266"/>
          <w:headerReference w:type="default" r:id="rId267"/>
          <w:footerReference w:type="even" r:id="rId268"/>
          <w:footerReference w:type="default" r:id="rId269"/>
          <w:headerReference w:type="first" r:id="rId270"/>
          <w:footerReference w:type="first" r:id="rId271"/>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t>записку, содержание обучения, планируемые результаты освоения программы по биологии.</w:t>
      </w:r>
    </w:p>
    <w:p w:rsidR="00BA3FD6" w:rsidRDefault="00F70A16" w:rsidP="005E25DF">
      <w:pPr>
        <w:pStyle w:val="22"/>
        <w:numPr>
          <w:ilvl w:val="1"/>
          <w:numId w:val="191"/>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191"/>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191"/>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191"/>
        </w:numPr>
        <w:shd w:val="clear" w:color="auto" w:fill="auto"/>
        <w:tabs>
          <w:tab w:val="left" w:pos="1684"/>
        </w:tabs>
        <w:spacing w:line="470" w:lineRule="exact"/>
        <w:ind w:left="220" w:firstLine="700"/>
        <w:jc w:val="both"/>
      </w:pPr>
      <w:r>
        <w:t>Пояснительная записка.</w:t>
      </w:r>
    </w:p>
    <w:p w:rsidR="00BA3FD6" w:rsidRDefault="00F70A16" w:rsidP="005E25DF">
      <w:pPr>
        <w:pStyle w:val="22"/>
        <w:numPr>
          <w:ilvl w:val="2"/>
          <w:numId w:val="191"/>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5E25DF">
      <w:pPr>
        <w:pStyle w:val="22"/>
        <w:numPr>
          <w:ilvl w:val="2"/>
          <w:numId w:val="191"/>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5E25DF">
      <w:pPr>
        <w:pStyle w:val="22"/>
        <w:numPr>
          <w:ilvl w:val="2"/>
          <w:numId w:val="191"/>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5E25DF">
      <w:pPr>
        <w:pStyle w:val="22"/>
        <w:numPr>
          <w:ilvl w:val="2"/>
          <w:numId w:val="191"/>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5E25DF">
      <w:pPr>
        <w:pStyle w:val="22"/>
        <w:numPr>
          <w:ilvl w:val="2"/>
          <w:numId w:val="191"/>
        </w:numPr>
        <w:shd w:val="clear" w:color="auto" w:fill="auto"/>
        <w:tabs>
          <w:tab w:val="left" w:pos="1897"/>
        </w:tabs>
        <w:spacing w:line="470" w:lineRule="exact"/>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5E25DF">
      <w:pPr>
        <w:pStyle w:val="22"/>
        <w:numPr>
          <w:ilvl w:val="2"/>
          <w:numId w:val="191"/>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5E25DF">
      <w:pPr>
        <w:pStyle w:val="22"/>
        <w:numPr>
          <w:ilvl w:val="2"/>
          <w:numId w:val="191"/>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5E25DF">
      <w:pPr>
        <w:pStyle w:val="22"/>
        <w:numPr>
          <w:ilvl w:val="2"/>
          <w:numId w:val="191"/>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rsidP="005E25DF">
      <w:pPr>
        <w:pStyle w:val="22"/>
        <w:numPr>
          <w:ilvl w:val="2"/>
          <w:numId w:val="191"/>
        </w:numPr>
        <w:shd w:val="clear" w:color="auto" w:fill="auto"/>
        <w:tabs>
          <w:tab w:val="left" w:pos="1942"/>
        </w:tabs>
        <w:spacing w:line="470" w:lineRule="exact"/>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5E25DF">
      <w:pPr>
        <w:pStyle w:val="22"/>
        <w:numPr>
          <w:ilvl w:val="2"/>
          <w:numId w:val="191"/>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5E25DF">
      <w:pPr>
        <w:pStyle w:val="22"/>
        <w:numPr>
          <w:ilvl w:val="2"/>
          <w:numId w:val="191"/>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rsidP="005E25DF">
      <w:pPr>
        <w:pStyle w:val="22"/>
        <w:numPr>
          <w:ilvl w:val="0"/>
          <w:numId w:val="192"/>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rsidP="005E25DF">
      <w:pPr>
        <w:pStyle w:val="22"/>
        <w:numPr>
          <w:ilvl w:val="0"/>
          <w:numId w:val="192"/>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rsidP="005E25DF">
      <w:pPr>
        <w:pStyle w:val="22"/>
        <w:numPr>
          <w:ilvl w:val="0"/>
          <w:numId w:val="192"/>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5E25DF">
      <w:pPr>
        <w:pStyle w:val="22"/>
        <w:numPr>
          <w:ilvl w:val="0"/>
          <w:numId w:val="192"/>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5E25DF">
      <w:pPr>
        <w:pStyle w:val="22"/>
        <w:numPr>
          <w:ilvl w:val="0"/>
          <w:numId w:val="192"/>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rsidP="005E25DF">
      <w:pPr>
        <w:pStyle w:val="22"/>
        <w:numPr>
          <w:ilvl w:val="0"/>
          <w:numId w:val="192"/>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rsidP="005E25DF">
      <w:pPr>
        <w:pStyle w:val="22"/>
        <w:numPr>
          <w:ilvl w:val="0"/>
          <w:numId w:val="192"/>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5E25DF">
      <w:pPr>
        <w:pStyle w:val="22"/>
        <w:numPr>
          <w:ilvl w:val="0"/>
          <w:numId w:val="193"/>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rsidP="005E25DF">
      <w:pPr>
        <w:pStyle w:val="22"/>
        <w:numPr>
          <w:ilvl w:val="0"/>
          <w:numId w:val="194"/>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5E25DF">
      <w:pPr>
        <w:pStyle w:val="22"/>
        <w:numPr>
          <w:ilvl w:val="0"/>
          <w:numId w:val="194"/>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72"/>
          <w:headerReference w:type="default" r:id="rId273"/>
          <w:footerReference w:type="even" r:id="rId274"/>
          <w:footerReference w:type="default" r:id="rId275"/>
          <w:headerReference w:type="first" r:id="rId276"/>
          <w:footerReference w:type="first" r:id="rId277"/>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rsidP="005E25DF">
      <w:pPr>
        <w:pStyle w:val="22"/>
        <w:numPr>
          <w:ilvl w:val="0"/>
          <w:numId w:val="194"/>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rsidP="005E25DF">
      <w:pPr>
        <w:pStyle w:val="22"/>
        <w:numPr>
          <w:ilvl w:val="0"/>
          <w:numId w:val="194"/>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rsidP="005E25DF">
      <w:pPr>
        <w:pStyle w:val="22"/>
        <w:numPr>
          <w:ilvl w:val="0"/>
          <w:numId w:val="195"/>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5E25DF">
      <w:pPr>
        <w:pStyle w:val="22"/>
        <w:numPr>
          <w:ilvl w:val="0"/>
          <w:numId w:val="195"/>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5E25DF">
      <w:pPr>
        <w:pStyle w:val="22"/>
        <w:numPr>
          <w:ilvl w:val="0"/>
          <w:numId w:val="195"/>
        </w:numPr>
        <w:shd w:val="clear" w:color="auto" w:fill="auto"/>
        <w:tabs>
          <w:tab w:val="left" w:pos="1886"/>
        </w:tabs>
        <w:spacing w:line="470" w:lineRule="exact"/>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E25DF">
      <w:pPr>
        <w:pStyle w:val="22"/>
        <w:numPr>
          <w:ilvl w:val="0"/>
          <w:numId w:val="195"/>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196"/>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5E25DF">
      <w:pPr>
        <w:pStyle w:val="22"/>
        <w:numPr>
          <w:ilvl w:val="0"/>
          <w:numId w:val="196"/>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rsidP="005E25DF">
      <w:pPr>
        <w:pStyle w:val="22"/>
        <w:numPr>
          <w:ilvl w:val="0"/>
          <w:numId w:val="196"/>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196"/>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196"/>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rsidP="005E25DF">
      <w:pPr>
        <w:pStyle w:val="22"/>
        <w:numPr>
          <w:ilvl w:val="0"/>
          <w:numId w:val="196"/>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196"/>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5E25DF">
      <w:pPr>
        <w:pStyle w:val="22"/>
        <w:numPr>
          <w:ilvl w:val="0"/>
          <w:numId w:val="196"/>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5E25DF">
      <w:pPr>
        <w:pStyle w:val="22"/>
        <w:numPr>
          <w:ilvl w:val="0"/>
          <w:numId w:val="195"/>
        </w:numPr>
        <w:shd w:val="clear" w:color="auto" w:fill="auto"/>
        <w:tabs>
          <w:tab w:val="left" w:pos="1842"/>
        </w:tabs>
        <w:spacing w:line="470" w:lineRule="exact"/>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195"/>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E25DF">
      <w:pPr>
        <w:pStyle w:val="22"/>
        <w:numPr>
          <w:ilvl w:val="0"/>
          <w:numId w:val="195"/>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rsidP="005E25DF">
      <w:pPr>
        <w:pStyle w:val="22"/>
        <w:numPr>
          <w:ilvl w:val="0"/>
          <w:numId w:val="197"/>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rsidP="005E25DF">
      <w:pPr>
        <w:pStyle w:val="22"/>
        <w:numPr>
          <w:ilvl w:val="0"/>
          <w:numId w:val="198"/>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5E25DF">
      <w:pPr>
        <w:pStyle w:val="22"/>
        <w:numPr>
          <w:ilvl w:val="0"/>
          <w:numId w:val="198"/>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198"/>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197"/>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rsidP="005E25DF">
      <w:pPr>
        <w:pStyle w:val="22"/>
        <w:numPr>
          <w:ilvl w:val="0"/>
          <w:numId w:val="199"/>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5E25DF">
      <w:pPr>
        <w:pStyle w:val="22"/>
        <w:numPr>
          <w:ilvl w:val="0"/>
          <w:numId w:val="199"/>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197"/>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200"/>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200"/>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rsidP="005E25DF">
      <w:pPr>
        <w:pStyle w:val="22"/>
        <w:numPr>
          <w:ilvl w:val="0"/>
          <w:numId w:val="195"/>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5E25DF">
      <w:pPr>
        <w:pStyle w:val="22"/>
        <w:numPr>
          <w:ilvl w:val="0"/>
          <w:numId w:val="195"/>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5E25DF">
      <w:pPr>
        <w:pStyle w:val="22"/>
        <w:numPr>
          <w:ilvl w:val="0"/>
          <w:numId w:val="201"/>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5E25DF">
      <w:pPr>
        <w:pStyle w:val="22"/>
        <w:numPr>
          <w:ilvl w:val="0"/>
          <w:numId w:val="202"/>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rsidP="005E25DF">
      <w:pPr>
        <w:pStyle w:val="22"/>
        <w:numPr>
          <w:ilvl w:val="1"/>
          <w:numId w:val="202"/>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rsidP="005E25DF">
      <w:pPr>
        <w:pStyle w:val="22"/>
        <w:numPr>
          <w:ilvl w:val="1"/>
          <w:numId w:val="202"/>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202"/>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202"/>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202"/>
        </w:numPr>
        <w:shd w:val="clear" w:color="auto" w:fill="auto"/>
        <w:tabs>
          <w:tab w:val="left" w:pos="1679"/>
        </w:tabs>
        <w:spacing w:line="470" w:lineRule="exact"/>
        <w:ind w:left="220" w:firstLine="700"/>
        <w:jc w:val="both"/>
      </w:pPr>
      <w:r>
        <w:t>Пояснительная записка.</w:t>
      </w:r>
    </w:p>
    <w:p w:rsidR="00BA3FD6" w:rsidRDefault="00F70A16" w:rsidP="005E25DF">
      <w:pPr>
        <w:pStyle w:val="22"/>
        <w:numPr>
          <w:ilvl w:val="2"/>
          <w:numId w:val="202"/>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rsidP="005E25DF">
      <w:pPr>
        <w:pStyle w:val="22"/>
        <w:numPr>
          <w:ilvl w:val="2"/>
          <w:numId w:val="202"/>
        </w:numPr>
        <w:shd w:val="clear" w:color="auto" w:fill="auto"/>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rsidP="005E25DF">
      <w:pPr>
        <w:pStyle w:val="22"/>
        <w:numPr>
          <w:ilvl w:val="2"/>
          <w:numId w:val="202"/>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rsidP="005E25DF">
      <w:pPr>
        <w:pStyle w:val="22"/>
        <w:numPr>
          <w:ilvl w:val="2"/>
          <w:numId w:val="202"/>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rsidP="005E25DF">
      <w:pPr>
        <w:pStyle w:val="22"/>
        <w:numPr>
          <w:ilvl w:val="2"/>
          <w:numId w:val="202"/>
        </w:numPr>
        <w:shd w:val="clear" w:color="auto" w:fill="auto"/>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rsidP="005E25DF">
      <w:pPr>
        <w:pStyle w:val="22"/>
        <w:numPr>
          <w:ilvl w:val="2"/>
          <w:numId w:val="202"/>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rsidP="005E25DF">
      <w:pPr>
        <w:pStyle w:val="22"/>
        <w:numPr>
          <w:ilvl w:val="2"/>
          <w:numId w:val="202"/>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rsidP="005E25DF">
      <w:pPr>
        <w:pStyle w:val="22"/>
        <w:numPr>
          <w:ilvl w:val="2"/>
          <w:numId w:val="202"/>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rsidP="005E25DF">
      <w:pPr>
        <w:pStyle w:val="22"/>
        <w:numPr>
          <w:ilvl w:val="2"/>
          <w:numId w:val="202"/>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rsidP="005E25DF">
      <w:pPr>
        <w:pStyle w:val="22"/>
        <w:numPr>
          <w:ilvl w:val="2"/>
          <w:numId w:val="202"/>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rsidP="005E25DF">
      <w:pPr>
        <w:pStyle w:val="22"/>
        <w:numPr>
          <w:ilvl w:val="2"/>
          <w:numId w:val="202"/>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rsidP="005E25DF">
      <w:pPr>
        <w:pStyle w:val="22"/>
        <w:numPr>
          <w:ilvl w:val="2"/>
          <w:numId w:val="202"/>
        </w:numPr>
        <w:shd w:val="clear" w:color="auto" w:fill="auto"/>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rsidP="005E25DF">
      <w:pPr>
        <w:pStyle w:val="22"/>
        <w:numPr>
          <w:ilvl w:val="2"/>
          <w:numId w:val="202"/>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rsidP="005E25DF">
      <w:pPr>
        <w:pStyle w:val="22"/>
        <w:numPr>
          <w:ilvl w:val="0"/>
          <w:numId w:val="203"/>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78"/>
          <w:headerReference w:type="default" r:id="rId279"/>
          <w:footerReference w:type="even" r:id="rId280"/>
          <w:footerReference w:type="default" r:id="rId281"/>
          <w:headerReference w:type="first" r:id="rId282"/>
          <w:footerReference w:type="first" r:id="rId283"/>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rsidP="005E25DF">
      <w:pPr>
        <w:pStyle w:val="22"/>
        <w:numPr>
          <w:ilvl w:val="0"/>
          <w:numId w:val="203"/>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rsidP="005E25DF">
      <w:pPr>
        <w:pStyle w:val="22"/>
        <w:numPr>
          <w:ilvl w:val="0"/>
          <w:numId w:val="203"/>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rsidP="005E25DF">
      <w:pPr>
        <w:pStyle w:val="22"/>
        <w:numPr>
          <w:ilvl w:val="0"/>
          <w:numId w:val="203"/>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rsidP="005E25DF">
      <w:pPr>
        <w:pStyle w:val="22"/>
        <w:numPr>
          <w:ilvl w:val="0"/>
          <w:numId w:val="203"/>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rsidP="005E25DF">
      <w:pPr>
        <w:pStyle w:val="22"/>
        <w:numPr>
          <w:ilvl w:val="0"/>
          <w:numId w:val="203"/>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rsidP="005E25DF">
      <w:pPr>
        <w:pStyle w:val="22"/>
        <w:numPr>
          <w:ilvl w:val="0"/>
          <w:numId w:val="203"/>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2B36B2">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rsidP="005E25DF">
      <w:pPr>
        <w:pStyle w:val="22"/>
        <w:numPr>
          <w:ilvl w:val="0"/>
          <w:numId w:val="203"/>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rsidP="005E25DF">
      <w:pPr>
        <w:pStyle w:val="22"/>
        <w:numPr>
          <w:ilvl w:val="0"/>
          <w:numId w:val="203"/>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84"/>
          <w:headerReference w:type="default" r:id="rId285"/>
          <w:footerReference w:type="even" r:id="rId286"/>
          <w:footerReference w:type="default" r:id="rId287"/>
          <w:headerReference w:type="first" r:id="rId288"/>
          <w:footerReference w:type="first" r:id="rId289"/>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rsidP="005E25DF">
      <w:pPr>
        <w:pStyle w:val="22"/>
        <w:numPr>
          <w:ilvl w:val="0"/>
          <w:numId w:val="203"/>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rsidP="005E25DF">
      <w:pPr>
        <w:pStyle w:val="22"/>
        <w:numPr>
          <w:ilvl w:val="0"/>
          <w:numId w:val="203"/>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rsidP="005E25DF">
      <w:pPr>
        <w:pStyle w:val="22"/>
        <w:numPr>
          <w:ilvl w:val="0"/>
          <w:numId w:val="203"/>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rsidP="005E25DF">
      <w:pPr>
        <w:pStyle w:val="22"/>
        <w:numPr>
          <w:ilvl w:val="0"/>
          <w:numId w:val="203"/>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rsidP="005E25DF">
      <w:pPr>
        <w:pStyle w:val="22"/>
        <w:numPr>
          <w:ilvl w:val="0"/>
          <w:numId w:val="203"/>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rsidP="005E25DF">
      <w:pPr>
        <w:pStyle w:val="22"/>
        <w:numPr>
          <w:ilvl w:val="0"/>
          <w:numId w:val="203"/>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rsidP="005E25DF">
      <w:pPr>
        <w:pStyle w:val="22"/>
        <w:numPr>
          <w:ilvl w:val="0"/>
          <w:numId w:val="203"/>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rsidP="005E25DF">
      <w:pPr>
        <w:pStyle w:val="22"/>
        <w:numPr>
          <w:ilvl w:val="0"/>
          <w:numId w:val="204"/>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rsidP="005E25DF">
      <w:pPr>
        <w:pStyle w:val="22"/>
        <w:numPr>
          <w:ilvl w:val="0"/>
          <w:numId w:val="204"/>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rsidP="005E25DF">
      <w:pPr>
        <w:pStyle w:val="22"/>
        <w:numPr>
          <w:ilvl w:val="0"/>
          <w:numId w:val="204"/>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rsidP="005E25DF">
      <w:pPr>
        <w:pStyle w:val="22"/>
        <w:numPr>
          <w:ilvl w:val="0"/>
          <w:numId w:val="204"/>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rsidP="005E25DF">
      <w:pPr>
        <w:pStyle w:val="22"/>
        <w:numPr>
          <w:ilvl w:val="0"/>
          <w:numId w:val="204"/>
        </w:numPr>
        <w:shd w:val="clear" w:color="auto" w:fill="auto"/>
        <w:tabs>
          <w:tab w:val="left" w:pos="1856"/>
        </w:tabs>
        <w:spacing w:line="470" w:lineRule="exact"/>
        <w:ind w:left="220" w:firstLine="680"/>
        <w:jc w:val="both"/>
      </w:pPr>
      <w:r>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rsidP="005E25DF">
      <w:pPr>
        <w:pStyle w:val="22"/>
        <w:numPr>
          <w:ilvl w:val="0"/>
          <w:numId w:val="205"/>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rsidP="005E25DF">
      <w:pPr>
        <w:pStyle w:val="22"/>
        <w:numPr>
          <w:ilvl w:val="0"/>
          <w:numId w:val="205"/>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rsidP="005E25DF">
      <w:pPr>
        <w:pStyle w:val="22"/>
        <w:numPr>
          <w:ilvl w:val="0"/>
          <w:numId w:val="205"/>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rsidP="005E25DF">
      <w:pPr>
        <w:pStyle w:val="22"/>
        <w:numPr>
          <w:ilvl w:val="0"/>
          <w:numId w:val="205"/>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rsidP="005E25DF">
      <w:pPr>
        <w:pStyle w:val="22"/>
        <w:numPr>
          <w:ilvl w:val="0"/>
          <w:numId w:val="205"/>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rsidP="005E25DF">
      <w:pPr>
        <w:pStyle w:val="22"/>
        <w:numPr>
          <w:ilvl w:val="0"/>
          <w:numId w:val="205"/>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rsidP="005E25DF">
      <w:pPr>
        <w:pStyle w:val="22"/>
        <w:numPr>
          <w:ilvl w:val="0"/>
          <w:numId w:val="206"/>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rsidP="005E25DF">
      <w:pPr>
        <w:pStyle w:val="22"/>
        <w:numPr>
          <w:ilvl w:val="0"/>
          <w:numId w:val="206"/>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5E25DF">
      <w:pPr>
        <w:pStyle w:val="22"/>
        <w:numPr>
          <w:ilvl w:val="0"/>
          <w:numId w:val="206"/>
        </w:numPr>
        <w:shd w:val="clear" w:color="auto" w:fill="auto"/>
        <w:tabs>
          <w:tab w:val="left" w:pos="1911"/>
        </w:tabs>
        <w:spacing w:line="470" w:lineRule="exact"/>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207"/>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5E25DF">
      <w:pPr>
        <w:pStyle w:val="22"/>
        <w:numPr>
          <w:ilvl w:val="0"/>
          <w:numId w:val="207"/>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rsidP="005E25DF">
      <w:pPr>
        <w:pStyle w:val="22"/>
        <w:numPr>
          <w:ilvl w:val="0"/>
          <w:numId w:val="207"/>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207"/>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207"/>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rsidP="005E25DF">
      <w:pPr>
        <w:pStyle w:val="22"/>
        <w:numPr>
          <w:ilvl w:val="0"/>
          <w:numId w:val="207"/>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207"/>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5E25DF">
      <w:pPr>
        <w:pStyle w:val="22"/>
        <w:numPr>
          <w:ilvl w:val="0"/>
          <w:numId w:val="207"/>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5E25DF">
      <w:pPr>
        <w:pStyle w:val="22"/>
        <w:numPr>
          <w:ilvl w:val="0"/>
          <w:numId w:val="206"/>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206"/>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5E25DF">
      <w:pPr>
        <w:pStyle w:val="22"/>
        <w:numPr>
          <w:ilvl w:val="0"/>
          <w:numId w:val="206"/>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206"/>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rsidP="005E25DF">
      <w:pPr>
        <w:pStyle w:val="22"/>
        <w:numPr>
          <w:ilvl w:val="0"/>
          <w:numId w:val="208"/>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rsidP="005E25DF">
      <w:pPr>
        <w:pStyle w:val="22"/>
        <w:numPr>
          <w:ilvl w:val="0"/>
          <w:numId w:val="209"/>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rsidP="005E25DF">
      <w:pPr>
        <w:pStyle w:val="22"/>
        <w:numPr>
          <w:ilvl w:val="0"/>
          <w:numId w:val="209"/>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209"/>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208"/>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rsidP="005E25DF">
      <w:pPr>
        <w:pStyle w:val="22"/>
        <w:numPr>
          <w:ilvl w:val="0"/>
          <w:numId w:val="210"/>
        </w:numPr>
        <w:shd w:val="clear" w:color="auto" w:fill="auto"/>
        <w:tabs>
          <w:tab w:val="left" w:pos="1222"/>
        </w:tabs>
        <w:spacing w:line="470" w:lineRule="exact"/>
        <w:ind w:left="200" w:firstLine="680"/>
        <w:jc w:val="both"/>
      </w:pPr>
      <w:r>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rsidP="005E25DF">
      <w:pPr>
        <w:pStyle w:val="22"/>
        <w:numPr>
          <w:ilvl w:val="0"/>
          <w:numId w:val="210"/>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208"/>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211"/>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5E25DF">
      <w:pPr>
        <w:pStyle w:val="22"/>
        <w:numPr>
          <w:ilvl w:val="0"/>
          <w:numId w:val="211"/>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rsidP="005E25DF">
      <w:pPr>
        <w:pStyle w:val="22"/>
        <w:numPr>
          <w:ilvl w:val="0"/>
          <w:numId w:val="212"/>
        </w:numPr>
        <w:shd w:val="clear" w:color="auto" w:fill="auto"/>
        <w:tabs>
          <w:tab w:val="left" w:pos="1942"/>
        </w:tabs>
        <w:spacing w:line="470" w:lineRule="exact"/>
        <w:ind w:left="240" w:firstLine="680"/>
        <w:sectPr w:rsidR="00BA3FD6">
          <w:headerReference w:type="even" r:id="rId290"/>
          <w:headerReference w:type="default" r:id="rId291"/>
          <w:footerReference w:type="even" r:id="rId292"/>
          <w:footerReference w:type="default" r:id="rId293"/>
          <w:headerReference w:type="first" r:id="rId294"/>
          <w:footerReference w:type="first" r:id="rId295"/>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rsidP="005E25DF">
      <w:pPr>
        <w:pStyle w:val="22"/>
        <w:numPr>
          <w:ilvl w:val="0"/>
          <w:numId w:val="213"/>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5E25DF">
      <w:pPr>
        <w:pStyle w:val="22"/>
        <w:numPr>
          <w:ilvl w:val="0"/>
          <w:numId w:val="213"/>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rsidP="005E25DF">
      <w:pPr>
        <w:pStyle w:val="22"/>
        <w:numPr>
          <w:ilvl w:val="0"/>
          <w:numId w:val="214"/>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rsidP="005E25DF">
      <w:pPr>
        <w:pStyle w:val="22"/>
        <w:numPr>
          <w:ilvl w:val="1"/>
          <w:numId w:val="214"/>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5E25DF">
      <w:pPr>
        <w:pStyle w:val="22"/>
        <w:numPr>
          <w:ilvl w:val="1"/>
          <w:numId w:val="214"/>
        </w:numPr>
        <w:shd w:val="clear" w:color="auto" w:fill="auto"/>
        <w:tabs>
          <w:tab w:val="left" w:pos="1744"/>
        </w:tabs>
        <w:spacing w:line="470" w:lineRule="exact"/>
        <w:ind w:left="280" w:firstLine="700"/>
        <w:jc w:val="both"/>
      </w:pPr>
      <w:r>
        <w:t>Пояснительная записка.</w:t>
      </w:r>
    </w:p>
    <w:p w:rsidR="00BA3FD6" w:rsidRDefault="00F70A16" w:rsidP="005E25DF">
      <w:pPr>
        <w:pStyle w:val="22"/>
        <w:numPr>
          <w:ilvl w:val="2"/>
          <w:numId w:val="214"/>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5E25DF">
      <w:pPr>
        <w:pStyle w:val="22"/>
        <w:numPr>
          <w:ilvl w:val="2"/>
          <w:numId w:val="214"/>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5E25DF">
      <w:pPr>
        <w:pStyle w:val="22"/>
        <w:numPr>
          <w:ilvl w:val="2"/>
          <w:numId w:val="214"/>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5E25DF">
      <w:pPr>
        <w:pStyle w:val="22"/>
        <w:numPr>
          <w:ilvl w:val="2"/>
          <w:numId w:val="214"/>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5E25DF">
      <w:pPr>
        <w:pStyle w:val="22"/>
        <w:numPr>
          <w:ilvl w:val="2"/>
          <w:numId w:val="214"/>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5E25DF">
      <w:pPr>
        <w:pStyle w:val="22"/>
        <w:numPr>
          <w:ilvl w:val="2"/>
          <w:numId w:val="214"/>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rsidP="005E25DF">
      <w:pPr>
        <w:pStyle w:val="22"/>
        <w:numPr>
          <w:ilvl w:val="2"/>
          <w:numId w:val="214"/>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rsidP="005E25DF">
      <w:pPr>
        <w:pStyle w:val="22"/>
        <w:numPr>
          <w:ilvl w:val="1"/>
          <w:numId w:val="214"/>
        </w:numPr>
        <w:shd w:val="clear" w:color="auto" w:fill="auto"/>
        <w:tabs>
          <w:tab w:val="left" w:pos="1763"/>
        </w:tabs>
        <w:spacing w:line="470" w:lineRule="exact"/>
        <w:ind w:left="300" w:firstLine="680"/>
        <w:jc w:val="both"/>
      </w:pPr>
      <w:r>
        <w:t>Содержание обучения в 10 классе.</w:t>
      </w:r>
    </w:p>
    <w:p w:rsidR="00BA3FD6" w:rsidRDefault="00F70A16" w:rsidP="005E25DF">
      <w:pPr>
        <w:pStyle w:val="22"/>
        <w:numPr>
          <w:ilvl w:val="2"/>
          <w:numId w:val="214"/>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5E25DF">
      <w:pPr>
        <w:pStyle w:val="22"/>
        <w:numPr>
          <w:ilvl w:val="3"/>
          <w:numId w:val="214"/>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rsidP="005E25DF">
      <w:pPr>
        <w:pStyle w:val="22"/>
        <w:numPr>
          <w:ilvl w:val="4"/>
          <w:numId w:val="214"/>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5E25DF">
      <w:pPr>
        <w:pStyle w:val="22"/>
        <w:numPr>
          <w:ilvl w:val="4"/>
          <w:numId w:val="214"/>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5E25DF">
      <w:pPr>
        <w:pStyle w:val="22"/>
        <w:numPr>
          <w:ilvl w:val="3"/>
          <w:numId w:val="214"/>
        </w:numPr>
        <w:shd w:val="clear" w:color="auto" w:fill="auto"/>
        <w:tabs>
          <w:tab w:val="left" w:pos="2102"/>
        </w:tabs>
        <w:spacing w:line="470" w:lineRule="exact"/>
        <w:ind w:left="260" w:firstLine="680"/>
        <w:jc w:val="both"/>
      </w:pPr>
      <w:r>
        <w:t>Мир в 1918-1939 гг.</w:t>
      </w:r>
    </w:p>
    <w:p w:rsidR="00BA3FD6" w:rsidRDefault="00F70A16" w:rsidP="005E25DF">
      <w:pPr>
        <w:pStyle w:val="22"/>
        <w:numPr>
          <w:ilvl w:val="4"/>
          <w:numId w:val="214"/>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5E25DF">
      <w:pPr>
        <w:pStyle w:val="22"/>
        <w:numPr>
          <w:ilvl w:val="4"/>
          <w:numId w:val="214"/>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5E25DF">
      <w:pPr>
        <w:pStyle w:val="22"/>
        <w:numPr>
          <w:ilvl w:val="4"/>
          <w:numId w:val="214"/>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5E25DF">
      <w:pPr>
        <w:pStyle w:val="22"/>
        <w:numPr>
          <w:ilvl w:val="4"/>
          <w:numId w:val="214"/>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5E25DF">
      <w:pPr>
        <w:pStyle w:val="22"/>
        <w:numPr>
          <w:ilvl w:val="4"/>
          <w:numId w:val="214"/>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5E25DF">
      <w:pPr>
        <w:pStyle w:val="22"/>
        <w:numPr>
          <w:ilvl w:val="3"/>
          <w:numId w:val="214"/>
        </w:numPr>
        <w:shd w:val="clear" w:color="auto" w:fill="auto"/>
        <w:tabs>
          <w:tab w:val="left" w:pos="2102"/>
        </w:tabs>
        <w:spacing w:line="470" w:lineRule="exact"/>
        <w:ind w:left="240" w:firstLine="700"/>
        <w:jc w:val="both"/>
      </w:pPr>
      <w:r>
        <w:t>Вторая мировая война.</w:t>
      </w:r>
    </w:p>
    <w:p w:rsidR="00BA3FD6" w:rsidRDefault="00F70A16" w:rsidP="005E25DF">
      <w:pPr>
        <w:pStyle w:val="22"/>
        <w:numPr>
          <w:ilvl w:val="4"/>
          <w:numId w:val="214"/>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5E25DF">
      <w:pPr>
        <w:pStyle w:val="22"/>
        <w:numPr>
          <w:ilvl w:val="4"/>
          <w:numId w:val="214"/>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5E25DF">
      <w:pPr>
        <w:pStyle w:val="22"/>
        <w:numPr>
          <w:ilvl w:val="4"/>
          <w:numId w:val="214"/>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5E25DF">
      <w:pPr>
        <w:pStyle w:val="22"/>
        <w:numPr>
          <w:ilvl w:val="4"/>
          <w:numId w:val="214"/>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5E25DF">
      <w:pPr>
        <w:pStyle w:val="22"/>
        <w:numPr>
          <w:ilvl w:val="4"/>
          <w:numId w:val="214"/>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rsidP="005E25DF">
      <w:pPr>
        <w:pStyle w:val="22"/>
        <w:numPr>
          <w:ilvl w:val="3"/>
          <w:numId w:val="214"/>
        </w:numPr>
        <w:shd w:val="clear" w:color="auto" w:fill="auto"/>
        <w:tabs>
          <w:tab w:val="left" w:pos="2122"/>
        </w:tabs>
        <w:spacing w:line="470" w:lineRule="exact"/>
        <w:ind w:left="260" w:firstLine="700"/>
        <w:jc w:val="both"/>
      </w:pPr>
      <w:r>
        <w:t>Обобщение.</w:t>
      </w:r>
    </w:p>
    <w:p w:rsidR="00BA3FD6" w:rsidRDefault="00F70A16" w:rsidP="005E25DF">
      <w:pPr>
        <w:pStyle w:val="22"/>
        <w:numPr>
          <w:ilvl w:val="2"/>
          <w:numId w:val="214"/>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rsidP="005E25DF">
      <w:pPr>
        <w:pStyle w:val="22"/>
        <w:numPr>
          <w:ilvl w:val="3"/>
          <w:numId w:val="214"/>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rsidP="005E25DF">
      <w:pPr>
        <w:pStyle w:val="22"/>
        <w:numPr>
          <w:ilvl w:val="0"/>
          <w:numId w:val="215"/>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5E25DF">
      <w:pPr>
        <w:pStyle w:val="22"/>
        <w:numPr>
          <w:ilvl w:val="0"/>
          <w:numId w:val="215"/>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5E25DF">
      <w:pPr>
        <w:pStyle w:val="22"/>
        <w:numPr>
          <w:ilvl w:val="0"/>
          <w:numId w:val="215"/>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rsidP="005E25DF">
      <w:pPr>
        <w:pStyle w:val="22"/>
        <w:numPr>
          <w:ilvl w:val="0"/>
          <w:numId w:val="215"/>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5E25DF">
      <w:pPr>
        <w:pStyle w:val="22"/>
        <w:numPr>
          <w:ilvl w:val="0"/>
          <w:numId w:val="215"/>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5E25DF">
      <w:pPr>
        <w:pStyle w:val="22"/>
        <w:numPr>
          <w:ilvl w:val="0"/>
          <w:numId w:val="215"/>
        </w:numPr>
        <w:shd w:val="clear" w:color="auto" w:fill="auto"/>
        <w:tabs>
          <w:tab w:val="left" w:pos="2319"/>
        </w:tabs>
        <w:spacing w:line="470" w:lineRule="exact"/>
        <w:ind w:left="280" w:firstLine="680"/>
        <w:jc w:val="both"/>
      </w:pPr>
      <w:r>
        <w:t>Наш край в 1914-1922 гг.</w:t>
      </w:r>
    </w:p>
    <w:p w:rsidR="00BA3FD6" w:rsidRDefault="00F70A16" w:rsidP="005E25DF">
      <w:pPr>
        <w:pStyle w:val="22"/>
        <w:numPr>
          <w:ilvl w:val="3"/>
          <w:numId w:val="214"/>
        </w:numPr>
        <w:shd w:val="clear" w:color="auto" w:fill="auto"/>
        <w:tabs>
          <w:tab w:val="left" w:pos="2118"/>
        </w:tabs>
        <w:spacing w:line="470" w:lineRule="exact"/>
        <w:ind w:left="280" w:firstLine="680"/>
        <w:jc w:val="both"/>
      </w:pPr>
      <w:r>
        <w:t>Советский Союз в 1920-1930-е гг.</w:t>
      </w:r>
    </w:p>
    <w:p w:rsidR="00BA3FD6" w:rsidRDefault="00F70A16" w:rsidP="005E25DF">
      <w:pPr>
        <w:pStyle w:val="22"/>
        <w:numPr>
          <w:ilvl w:val="4"/>
          <w:numId w:val="214"/>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5E25DF">
      <w:pPr>
        <w:pStyle w:val="22"/>
        <w:numPr>
          <w:ilvl w:val="4"/>
          <w:numId w:val="214"/>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5E25DF">
      <w:pPr>
        <w:pStyle w:val="22"/>
        <w:numPr>
          <w:ilvl w:val="0"/>
          <w:numId w:val="216"/>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5E25DF">
      <w:pPr>
        <w:pStyle w:val="22"/>
        <w:numPr>
          <w:ilvl w:val="0"/>
          <w:numId w:val="216"/>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5E25DF">
      <w:pPr>
        <w:pStyle w:val="22"/>
        <w:numPr>
          <w:ilvl w:val="0"/>
          <w:numId w:val="216"/>
        </w:numPr>
        <w:shd w:val="clear" w:color="auto" w:fill="auto"/>
        <w:tabs>
          <w:tab w:val="left" w:pos="2319"/>
        </w:tabs>
        <w:spacing w:line="470" w:lineRule="exact"/>
        <w:ind w:left="280" w:firstLine="680"/>
        <w:jc w:val="both"/>
      </w:pPr>
      <w:r>
        <w:t>Наш край в 1920-1930-е гг.</w:t>
      </w:r>
    </w:p>
    <w:p w:rsidR="00BA3FD6" w:rsidRDefault="00F70A16" w:rsidP="005E25DF">
      <w:pPr>
        <w:pStyle w:val="22"/>
        <w:numPr>
          <w:ilvl w:val="0"/>
          <w:numId w:val="217"/>
        </w:numPr>
        <w:shd w:val="clear" w:color="auto" w:fill="auto"/>
        <w:tabs>
          <w:tab w:val="left" w:pos="2122"/>
        </w:tabs>
        <w:spacing w:line="470" w:lineRule="exact"/>
        <w:ind w:left="280" w:firstLine="680"/>
        <w:jc w:val="both"/>
      </w:pPr>
      <w:r>
        <w:t>Великая Отечественная война (1941-1945 гг.)</w:t>
      </w:r>
    </w:p>
    <w:p w:rsidR="00BA3FD6" w:rsidRDefault="00F70A16" w:rsidP="005E25DF">
      <w:pPr>
        <w:pStyle w:val="22"/>
        <w:numPr>
          <w:ilvl w:val="0"/>
          <w:numId w:val="218"/>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rsidP="005E25DF">
      <w:pPr>
        <w:pStyle w:val="22"/>
        <w:numPr>
          <w:ilvl w:val="0"/>
          <w:numId w:val="218"/>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rsidP="005E25DF">
      <w:pPr>
        <w:pStyle w:val="22"/>
        <w:numPr>
          <w:ilvl w:val="0"/>
          <w:numId w:val="218"/>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5E25DF">
      <w:pPr>
        <w:pStyle w:val="22"/>
        <w:numPr>
          <w:ilvl w:val="0"/>
          <w:numId w:val="218"/>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5E25DF">
      <w:pPr>
        <w:pStyle w:val="22"/>
        <w:numPr>
          <w:ilvl w:val="0"/>
          <w:numId w:val="218"/>
        </w:numPr>
        <w:shd w:val="clear" w:color="auto" w:fill="auto"/>
        <w:tabs>
          <w:tab w:val="left" w:pos="2353"/>
        </w:tabs>
        <w:spacing w:line="470" w:lineRule="exact"/>
        <w:ind w:left="280" w:firstLine="700"/>
        <w:jc w:val="both"/>
      </w:pPr>
      <w:r>
        <w:t>Наш край в 1941-1945 гг.</w:t>
      </w:r>
    </w:p>
    <w:p w:rsidR="00BA3FD6" w:rsidRDefault="00F70A16" w:rsidP="005E25DF">
      <w:pPr>
        <w:pStyle w:val="22"/>
        <w:numPr>
          <w:ilvl w:val="0"/>
          <w:numId w:val="217"/>
        </w:numPr>
        <w:shd w:val="clear" w:color="auto" w:fill="auto"/>
        <w:tabs>
          <w:tab w:val="left" w:pos="2151"/>
        </w:tabs>
        <w:spacing w:line="470" w:lineRule="exact"/>
        <w:ind w:left="280" w:firstLine="700"/>
        <w:jc w:val="both"/>
      </w:pPr>
      <w:r>
        <w:t>Обобщение.</w:t>
      </w:r>
    </w:p>
    <w:p w:rsidR="00BA3FD6" w:rsidRDefault="00F70A16" w:rsidP="005E25DF">
      <w:pPr>
        <w:pStyle w:val="22"/>
        <w:numPr>
          <w:ilvl w:val="0"/>
          <w:numId w:val="219"/>
        </w:numPr>
        <w:shd w:val="clear" w:color="auto" w:fill="auto"/>
        <w:tabs>
          <w:tab w:val="left" w:pos="2151"/>
        </w:tabs>
        <w:spacing w:line="470" w:lineRule="exact"/>
        <w:ind w:left="280" w:firstLine="700"/>
        <w:jc w:val="both"/>
      </w:pPr>
      <w:r>
        <w:t>Содержание обучения в 11 классе.</w:t>
      </w:r>
    </w:p>
    <w:p w:rsidR="00BA3FD6" w:rsidRDefault="00F70A16" w:rsidP="005E25DF">
      <w:pPr>
        <w:pStyle w:val="22"/>
        <w:numPr>
          <w:ilvl w:val="0"/>
          <w:numId w:val="220"/>
        </w:numPr>
        <w:shd w:val="clear" w:color="auto" w:fill="auto"/>
        <w:tabs>
          <w:tab w:val="left" w:pos="1950"/>
        </w:tabs>
        <w:spacing w:line="466" w:lineRule="exact"/>
        <w:ind w:left="280" w:firstLine="700"/>
        <w:jc w:val="both"/>
      </w:pPr>
      <w:r>
        <w:t>Всеобщая история. 1945-2022 гг.</w:t>
      </w:r>
    </w:p>
    <w:p w:rsidR="00BA3FD6" w:rsidRDefault="00F70A16" w:rsidP="005E25DF">
      <w:pPr>
        <w:pStyle w:val="22"/>
        <w:numPr>
          <w:ilvl w:val="0"/>
          <w:numId w:val="221"/>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5E25DF">
      <w:pPr>
        <w:pStyle w:val="22"/>
        <w:numPr>
          <w:ilvl w:val="0"/>
          <w:numId w:val="221"/>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5E25DF">
      <w:pPr>
        <w:pStyle w:val="22"/>
        <w:numPr>
          <w:ilvl w:val="0"/>
          <w:numId w:val="222"/>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rsidP="005E25DF">
      <w:pPr>
        <w:pStyle w:val="22"/>
        <w:numPr>
          <w:ilvl w:val="0"/>
          <w:numId w:val="222"/>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5E25DF">
      <w:pPr>
        <w:pStyle w:val="22"/>
        <w:numPr>
          <w:ilvl w:val="0"/>
          <w:numId w:val="222"/>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5E25DF">
      <w:pPr>
        <w:pStyle w:val="22"/>
        <w:numPr>
          <w:ilvl w:val="0"/>
          <w:numId w:val="221"/>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rsidP="005E25DF">
      <w:pPr>
        <w:pStyle w:val="22"/>
        <w:numPr>
          <w:ilvl w:val="0"/>
          <w:numId w:val="223"/>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5E25DF">
      <w:pPr>
        <w:pStyle w:val="22"/>
        <w:numPr>
          <w:ilvl w:val="0"/>
          <w:numId w:val="223"/>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5E25DF">
      <w:pPr>
        <w:pStyle w:val="22"/>
        <w:numPr>
          <w:ilvl w:val="0"/>
          <w:numId w:val="223"/>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rsidP="005E25DF">
      <w:pPr>
        <w:pStyle w:val="22"/>
        <w:numPr>
          <w:ilvl w:val="0"/>
          <w:numId w:val="221"/>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5E25DF">
      <w:pPr>
        <w:pStyle w:val="22"/>
        <w:numPr>
          <w:ilvl w:val="0"/>
          <w:numId w:val="221"/>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5E25DF">
      <w:pPr>
        <w:pStyle w:val="22"/>
        <w:numPr>
          <w:ilvl w:val="0"/>
          <w:numId w:val="221"/>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5E25DF">
      <w:pPr>
        <w:pStyle w:val="22"/>
        <w:numPr>
          <w:ilvl w:val="0"/>
          <w:numId w:val="221"/>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5E25DF">
      <w:pPr>
        <w:pStyle w:val="22"/>
        <w:numPr>
          <w:ilvl w:val="0"/>
          <w:numId w:val="221"/>
        </w:numPr>
        <w:shd w:val="clear" w:color="auto" w:fill="auto"/>
        <w:tabs>
          <w:tab w:val="left" w:pos="2096"/>
        </w:tabs>
        <w:spacing w:line="470" w:lineRule="exact"/>
        <w:ind w:left="240" w:firstLine="680"/>
        <w:jc w:val="both"/>
      </w:pPr>
      <w:r>
        <w:t>Обобщение.</w:t>
      </w:r>
    </w:p>
    <w:p w:rsidR="00BA3FD6" w:rsidRDefault="00F70A16" w:rsidP="005E25DF">
      <w:pPr>
        <w:pStyle w:val="22"/>
        <w:numPr>
          <w:ilvl w:val="0"/>
          <w:numId w:val="220"/>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rsidP="005E25DF">
      <w:pPr>
        <w:pStyle w:val="22"/>
        <w:numPr>
          <w:ilvl w:val="0"/>
          <w:numId w:val="224"/>
        </w:numPr>
        <w:shd w:val="clear" w:color="auto" w:fill="auto"/>
        <w:tabs>
          <w:tab w:val="left" w:pos="2096"/>
        </w:tabs>
        <w:spacing w:line="470" w:lineRule="exact"/>
        <w:ind w:left="240" w:firstLine="680"/>
        <w:jc w:val="both"/>
      </w:pPr>
      <w:r>
        <w:t>СССР в 1945-1991 гг.</w:t>
      </w:r>
    </w:p>
    <w:p w:rsidR="00BA3FD6" w:rsidRDefault="00F70A16" w:rsidP="005E25DF">
      <w:pPr>
        <w:pStyle w:val="22"/>
        <w:numPr>
          <w:ilvl w:val="0"/>
          <w:numId w:val="225"/>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96"/>
          <w:headerReference w:type="default" r:id="rId297"/>
          <w:footerReference w:type="even" r:id="rId298"/>
          <w:footerReference w:type="default" r:id="rId299"/>
          <w:headerReference w:type="first" r:id="rId300"/>
          <w:footerReference w:type="first" r:id="rId301"/>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rsidR="00BA3FD6" w:rsidRDefault="00F70A16" w:rsidP="005E25DF">
      <w:pPr>
        <w:pStyle w:val="22"/>
        <w:numPr>
          <w:ilvl w:val="0"/>
          <w:numId w:val="225"/>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5E25DF">
      <w:pPr>
        <w:pStyle w:val="22"/>
        <w:numPr>
          <w:ilvl w:val="0"/>
          <w:numId w:val="225"/>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rsidP="005E25DF">
      <w:pPr>
        <w:pStyle w:val="22"/>
        <w:numPr>
          <w:ilvl w:val="0"/>
          <w:numId w:val="225"/>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rsidP="005E25DF">
      <w:pPr>
        <w:pStyle w:val="22"/>
        <w:numPr>
          <w:ilvl w:val="0"/>
          <w:numId w:val="225"/>
        </w:numPr>
        <w:shd w:val="clear" w:color="auto" w:fill="auto"/>
        <w:tabs>
          <w:tab w:val="left" w:pos="2299"/>
        </w:tabs>
        <w:spacing w:line="470" w:lineRule="exact"/>
        <w:ind w:left="280" w:firstLine="660"/>
        <w:jc w:val="both"/>
      </w:pPr>
      <w:r>
        <w:t>Наш край в 1945-1991 гг.</w:t>
      </w:r>
    </w:p>
    <w:p w:rsidR="00BA3FD6" w:rsidRDefault="00F70A16" w:rsidP="005E25DF">
      <w:pPr>
        <w:pStyle w:val="22"/>
        <w:numPr>
          <w:ilvl w:val="0"/>
          <w:numId w:val="225"/>
        </w:numPr>
        <w:shd w:val="clear" w:color="auto" w:fill="auto"/>
        <w:tabs>
          <w:tab w:val="left" w:pos="2339"/>
        </w:tabs>
        <w:spacing w:line="470" w:lineRule="exact"/>
        <w:ind w:left="280" w:firstLine="700"/>
        <w:jc w:val="both"/>
      </w:pPr>
      <w:r>
        <w:t>Обобщение.</w:t>
      </w:r>
    </w:p>
    <w:p w:rsidR="00BA3FD6" w:rsidRDefault="00F70A16" w:rsidP="005E25DF">
      <w:pPr>
        <w:pStyle w:val="22"/>
        <w:numPr>
          <w:ilvl w:val="0"/>
          <w:numId w:val="224"/>
        </w:numPr>
        <w:shd w:val="clear" w:color="auto" w:fill="auto"/>
        <w:tabs>
          <w:tab w:val="left" w:pos="2142"/>
        </w:tabs>
        <w:spacing w:line="470" w:lineRule="exact"/>
        <w:ind w:left="280" w:firstLine="700"/>
        <w:jc w:val="both"/>
      </w:pPr>
      <w:r>
        <w:t>Российская Федерация в 1992-2022 гг.</w:t>
      </w:r>
    </w:p>
    <w:p w:rsidR="00BA3FD6" w:rsidRDefault="00F70A16" w:rsidP="005E25DF">
      <w:pPr>
        <w:pStyle w:val="22"/>
        <w:numPr>
          <w:ilvl w:val="0"/>
          <w:numId w:val="226"/>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rsidP="005E25DF">
      <w:pPr>
        <w:pStyle w:val="22"/>
        <w:numPr>
          <w:ilvl w:val="0"/>
          <w:numId w:val="226"/>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5E25DF">
      <w:pPr>
        <w:pStyle w:val="22"/>
        <w:numPr>
          <w:ilvl w:val="0"/>
          <w:numId w:val="226"/>
        </w:numPr>
        <w:shd w:val="clear" w:color="auto" w:fill="auto"/>
        <w:tabs>
          <w:tab w:val="left" w:pos="2270"/>
        </w:tabs>
        <w:spacing w:line="470" w:lineRule="exact"/>
        <w:ind w:left="240" w:firstLine="680"/>
        <w:jc w:val="both"/>
      </w:pPr>
      <w:r>
        <w:t>Наш край в 1992-2022 гг.</w:t>
      </w:r>
    </w:p>
    <w:p w:rsidR="00BA3FD6" w:rsidRDefault="00F70A16" w:rsidP="005E25DF">
      <w:pPr>
        <w:pStyle w:val="22"/>
        <w:numPr>
          <w:ilvl w:val="0"/>
          <w:numId w:val="224"/>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rsidP="005E25DF">
      <w:pPr>
        <w:pStyle w:val="22"/>
        <w:numPr>
          <w:ilvl w:val="0"/>
          <w:numId w:val="227"/>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rsidP="005E25DF">
      <w:pPr>
        <w:pStyle w:val="22"/>
        <w:numPr>
          <w:ilvl w:val="0"/>
          <w:numId w:val="228"/>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rsidP="005E25DF">
      <w:pPr>
        <w:pStyle w:val="22"/>
        <w:numPr>
          <w:ilvl w:val="0"/>
          <w:numId w:val="228"/>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5E25DF">
      <w:pPr>
        <w:pStyle w:val="22"/>
        <w:numPr>
          <w:ilvl w:val="0"/>
          <w:numId w:val="228"/>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5E25DF">
      <w:pPr>
        <w:pStyle w:val="22"/>
        <w:numPr>
          <w:ilvl w:val="0"/>
          <w:numId w:val="228"/>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5E25DF">
      <w:pPr>
        <w:pStyle w:val="22"/>
        <w:numPr>
          <w:ilvl w:val="0"/>
          <w:numId w:val="228"/>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rsidP="005E25DF">
      <w:pPr>
        <w:pStyle w:val="22"/>
        <w:numPr>
          <w:ilvl w:val="0"/>
          <w:numId w:val="228"/>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5E25DF">
      <w:pPr>
        <w:pStyle w:val="22"/>
        <w:numPr>
          <w:ilvl w:val="0"/>
          <w:numId w:val="228"/>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5E25DF">
      <w:pPr>
        <w:pStyle w:val="22"/>
        <w:numPr>
          <w:ilvl w:val="0"/>
          <w:numId w:val="228"/>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5E25DF">
      <w:pPr>
        <w:pStyle w:val="22"/>
        <w:numPr>
          <w:ilvl w:val="0"/>
          <w:numId w:val="228"/>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5E25DF">
      <w:pPr>
        <w:pStyle w:val="22"/>
        <w:numPr>
          <w:ilvl w:val="0"/>
          <w:numId w:val="227"/>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302"/>
          <w:headerReference w:type="default" r:id="rId303"/>
          <w:footerReference w:type="even" r:id="rId304"/>
          <w:footerReference w:type="default" r:id="rId305"/>
          <w:headerReference w:type="first" r:id="rId306"/>
          <w:footerReference w:type="first" r:id="rId307"/>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rsidP="005E25DF">
      <w:pPr>
        <w:pStyle w:val="22"/>
        <w:numPr>
          <w:ilvl w:val="0"/>
          <w:numId w:val="229"/>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5E25DF">
      <w:pPr>
        <w:pStyle w:val="22"/>
        <w:numPr>
          <w:ilvl w:val="0"/>
          <w:numId w:val="229"/>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5E25DF">
      <w:pPr>
        <w:pStyle w:val="22"/>
        <w:numPr>
          <w:ilvl w:val="0"/>
          <w:numId w:val="229"/>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rsidP="005E25DF">
      <w:pPr>
        <w:pStyle w:val="22"/>
        <w:numPr>
          <w:ilvl w:val="0"/>
          <w:numId w:val="229"/>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5E25DF">
      <w:pPr>
        <w:pStyle w:val="22"/>
        <w:numPr>
          <w:ilvl w:val="0"/>
          <w:numId w:val="229"/>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5E25DF">
      <w:pPr>
        <w:pStyle w:val="22"/>
        <w:numPr>
          <w:ilvl w:val="0"/>
          <w:numId w:val="227"/>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rsidP="005E25DF">
      <w:pPr>
        <w:pStyle w:val="22"/>
        <w:numPr>
          <w:ilvl w:val="0"/>
          <w:numId w:val="230"/>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5E25DF">
      <w:pPr>
        <w:pStyle w:val="22"/>
        <w:numPr>
          <w:ilvl w:val="0"/>
          <w:numId w:val="230"/>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5E25DF">
      <w:pPr>
        <w:pStyle w:val="22"/>
        <w:numPr>
          <w:ilvl w:val="0"/>
          <w:numId w:val="230"/>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5E25DF">
      <w:pPr>
        <w:pStyle w:val="22"/>
        <w:numPr>
          <w:ilvl w:val="0"/>
          <w:numId w:val="230"/>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5E25DF">
      <w:pPr>
        <w:pStyle w:val="22"/>
        <w:numPr>
          <w:ilvl w:val="0"/>
          <w:numId w:val="230"/>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5E25DF">
      <w:pPr>
        <w:pStyle w:val="22"/>
        <w:numPr>
          <w:ilvl w:val="0"/>
          <w:numId w:val="230"/>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5E25DF">
      <w:pPr>
        <w:pStyle w:val="22"/>
        <w:numPr>
          <w:ilvl w:val="0"/>
          <w:numId w:val="230"/>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5E25DF">
      <w:pPr>
        <w:pStyle w:val="22"/>
        <w:numPr>
          <w:ilvl w:val="0"/>
          <w:numId w:val="230"/>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5E25DF">
      <w:pPr>
        <w:pStyle w:val="22"/>
        <w:numPr>
          <w:ilvl w:val="0"/>
          <w:numId w:val="230"/>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5E25DF">
      <w:pPr>
        <w:pStyle w:val="22"/>
        <w:numPr>
          <w:ilvl w:val="0"/>
          <w:numId w:val="230"/>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5E25DF">
      <w:pPr>
        <w:pStyle w:val="22"/>
        <w:numPr>
          <w:ilvl w:val="0"/>
          <w:numId w:val="230"/>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5E25DF">
      <w:pPr>
        <w:pStyle w:val="22"/>
        <w:numPr>
          <w:ilvl w:val="0"/>
          <w:numId w:val="227"/>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5E25DF">
      <w:pPr>
        <w:pStyle w:val="22"/>
        <w:numPr>
          <w:ilvl w:val="0"/>
          <w:numId w:val="231"/>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rsidP="005E25DF">
      <w:pPr>
        <w:pStyle w:val="22"/>
        <w:numPr>
          <w:ilvl w:val="0"/>
          <w:numId w:val="232"/>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5E25DF">
      <w:pPr>
        <w:pStyle w:val="22"/>
        <w:numPr>
          <w:ilvl w:val="0"/>
          <w:numId w:val="232"/>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5E25DF">
      <w:pPr>
        <w:pStyle w:val="22"/>
        <w:numPr>
          <w:ilvl w:val="0"/>
          <w:numId w:val="232"/>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5E25DF">
      <w:pPr>
        <w:pStyle w:val="22"/>
        <w:numPr>
          <w:ilvl w:val="0"/>
          <w:numId w:val="232"/>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5E25DF">
      <w:pPr>
        <w:pStyle w:val="22"/>
        <w:numPr>
          <w:ilvl w:val="0"/>
          <w:numId w:val="232"/>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5E25DF">
      <w:pPr>
        <w:pStyle w:val="22"/>
        <w:numPr>
          <w:ilvl w:val="0"/>
          <w:numId w:val="232"/>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5E25DF">
      <w:pPr>
        <w:pStyle w:val="22"/>
        <w:numPr>
          <w:ilvl w:val="0"/>
          <w:numId w:val="231"/>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rsidP="005E25DF">
      <w:pPr>
        <w:pStyle w:val="22"/>
        <w:numPr>
          <w:ilvl w:val="0"/>
          <w:numId w:val="233"/>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5E25DF">
      <w:pPr>
        <w:pStyle w:val="22"/>
        <w:numPr>
          <w:ilvl w:val="0"/>
          <w:numId w:val="233"/>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5E25DF">
      <w:pPr>
        <w:pStyle w:val="22"/>
        <w:numPr>
          <w:ilvl w:val="0"/>
          <w:numId w:val="233"/>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rsidP="005E25DF">
      <w:pPr>
        <w:pStyle w:val="22"/>
        <w:numPr>
          <w:ilvl w:val="0"/>
          <w:numId w:val="233"/>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rsidP="005E25DF">
      <w:pPr>
        <w:pStyle w:val="22"/>
        <w:numPr>
          <w:ilvl w:val="0"/>
          <w:numId w:val="233"/>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5E25DF">
      <w:pPr>
        <w:pStyle w:val="22"/>
        <w:numPr>
          <w:ilvl w:val="0"/>
          <w:numId w:val="227"/>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5E25DF">
      <w:pPr>
        <w:pStyle w:val="22"/>
        <w:numPr>
          <w:ilvl w:val="0"/>
          <w:numId w:val="234"/>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rsidP="005E25DF">
      <w:pPr>
        <w:pStyle w:val="22"/>
        <w:numPr>
          <w:ilvl w:val="0"/>
          <w:numId w:val="234"/>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5E25DF">
      <w:pPr>
        <w:pStyle w:val="22"/>
        <w:numPr>
          <w:ilvl w:val="0"/>
          <w:numId w:val="234"/>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rsidP="005E25DF">
      <w:pPr>
        <w:pStyle w:val="22"/>
        <w:numPr>
          <w:ilvl w:val="0"/>
          <w:numId w:val="234"/>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rsidP="005E25DF">
      <w:pPr>
        <w:pStyle w:val="22"/>
        <w:numPr>
          <w:ilvl w:val="0"/>
          <w:numId w:val="234"/>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5E25DF">
      <w:pPr>
        <w:pStyle w:val="22"/>
        <w:numPr>
          <w:ilvl w:val="0"/>
          <w:numId w:val="235"/>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5E25DF">
      <w:pPr>
        <w:pStyle w:val="22"/>
        <w:numPr>
          <w:ilvl w:val="0"/>
          <w:numId w:val="235"/>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5E25DF">
      <w:pPr>
        <w:pStyle w:val="22"/>
        <w:numPr>
          <w:ilvl w:val="0"/>
          <w:numId w:val="235"/>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5E25DF">
      <w:pPr>
        <w:pStyle w:val="22"/>
        <w:numPr>
          <w:ilvl w:val="0"/>
          <w:numId w:val="235"/>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F70A16" w:rsidP="005E25DF">
      <w:pPr>
        <w:pStyle w:val="22"/>
        <w:numPr>
          <w:ilvl w:val="0"/>
          <w:numId w:val="235"/>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5E25DF">
      <w:pPr>
        <w:pStyle w:val="22"/>
        <w:numPr>
          <w:ilvl w:val="0"/>
          <w:numId w:val="236"/>
        </w:numPr>
        <w:shd w:val="clear" w:color="auto" w:fill="auto"/>
        <w:tabs>
          <w:tab w:val="left" w:pos="2434"/>
        </w:tabs>
        <w:spacing w:line="470" w:lineRule="exact"/>
        <w:ind w:left="260" w:firstLine="680"/>
        <w:jc w:val="both"/>
      </w:pPr>
      <w:r>
        <w:t>По учебному курсу «История России»:</w:t>
      </w:r>
    </w:p>
    <w:p w:rsidR="00BA3FD6" w:rsidRDefault="00F70A16" w:rsidP="005E25DF">
      <w:pPr>
        <w:pStyle w:val="22"/>
        <w:numPr>
          <w:ilvl w:val="0"/>
          <w:numId w:val="237"/>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5E25DF">
      <w:pPr>
        <w:pStyle w:val="22"/>
        <w:numPr>
          <w:ilvl w:val="0"/>
          <w:numId w:val="237"/>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5E25DF">
      <w:pPr>
        <w:pStyle w:val="22"/>
        <w:numPr>
          <w:ilvl w:val="0"/>
          <w:numId w:val="237"/>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5E25DF">
      <w:pPr>
        <w:pStyle w:val="22"/>
        <w:numPr>
          <w:ilvl w:val="0"/>
          <w:numId w:val="237"/>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rsidP="005E25DF">
      <w:pPr>
        <w:pStyle w:val="22"/>
        <w:numPr>
          <w:ilvl w:val="0"/>
          <w:numId w:val="238"/>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5E25DF">
      <w:pPr>
        <w:pStyle w:val="22"/>
        <w:numPr>
          <w:ilvl w:val="0"/>
          <w:numId w:val="238"/>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5E25DF">
      <w:pPr>
        <w:pStyle w:val="22"/>
        <w:numPr>
          <w:ilvl w:val="0"/>
          <w:numId w:val="238"/>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rsidP="005E25DF">
      <w:pPr>
        <w:pStyle w:val="22"/>
        <w:numPr>
          <w:ilvl w:val="0"/>
          <w:numId w:val="238"/>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rsidP="005E25DF">
      <w:pPr>
        <w:pStyle w:val="22"/>
        <w:numPr>
          <w:ilvl w:val="0"/>
          <w:numId w:val="239"/>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5E25DF">
      <w:pPr>
        <w:pStyle w:val="22"/>
        <w:numPr>
          <w:ilvl w:val="0"/>
          <w:numId w:val="239"/>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rsidP="005E25DF">
      <w:pPr>
        <w:pStyle w:val="22"/>
        <w:numPr>
          <w:ilvl w:val="0"/>
          <w:numId w:val="239"/>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5E25DF">
      <w:pPr>
        <w:pStyle w:val="22"/>
        <w:numPr>
          <w:ilvl w:val="0"/>
          <w:numId w:val="239"/>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rsidP="005E25DF">
      <w:pPr>
        <w:pStyle w:val="22"/>
        <w:numPr>
          <w:ilvl w:val="0"/>
          <w:numId w:val="239"/>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rsidP="005E25DF">
      <w:pPr>
        <w:pStyle w:val="22"/>
        <w:numPr>
          <w:ilvl w:val="0"/>
          <w:numId w:val="239"/>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5E25DF">
      <w:pPr>
        <w:pStyle w:val="22"/>
        <w:numPr>
          <w:ilvl w:val="0"/>
          <w:numId w:val="239"/>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rsidP="005E25DF">
      <w:pPr>
        <w:pStyle w:val="22"/>
        <w:numPr>
          <w:ilvl w:val="0"/>
          <w:numId w:val="239"/>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5E25DF">
      <w:pPr>
        <w:pStyle w:val="22"/>
        <w:numPr>
          <w:ilvl w:val="0"/>
          <w:numId w:val="239"/>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5E25DF">
      <w:pPr>
        <w:pStyle w:val="22"/>
        <w:numPr>
          <w:ilvl w:val="0"/>
          <w:numId w:val="239"/>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308"/>
          <w:headerReference w:type="default" r:id="rId309"/>
          <w:footerReference w:type="even" r:id="rId310"/>
          <w:footerReference w:type="default" r:id="rId311"/>
          <w:headerReference w:type="first" r:id="rId312"/>
          <w:footerReference w:type="first" r:id="rId313"/>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rsidP="005E25DF">
      <w:pPr>
        <w:pStyle w:val="22"/>
        <w:numPr>
          <w:ilvl w:val="0"/>
          <w:numId w:val="239"/>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5E25DF">
      <w:pPr>
        <w:pStyle w:val="22"/>
        <w:numPr>
          <w:ilvl w:val="0"/>
          <w:numId w:val="240"/>
        </w:numPr>
        <w:shd w:val="clear" w:color="auto" w:fill="auto"/>
        <w:tabs>
          <w:tab w:val="left" w:pos="2477"/>
        </w:tabs>
        <w:spacing w:line="470" w:lineRule="exact"/>
        <w:ind w:left="260" w:firstLine="700"/>
        <w:jc w:val="both"/>
      </w:pPr>
      <w:r>
        <w:t>По учебному курсу «История России»:</w:t>
      </w:r>
    </w:p>
    <w:p w:rsidR="00BA3FD6" w:rsidRDefault="00F70A16" w:rsidP="005E25DF">
      <w:pPr>
        <w:pStyle w:val="22"/>
        <w:numPr>
          <w:ilvl w:val="0"/>
          <w:numId w:val="241"/>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5E25DF">
      <w:pPr>
        <w:pStyle w:val="22"/>
        <w:numPr>
          <w:ilvl w:val="0"/>
          <w:numId w:val="241"/>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5E25DF">
      <w:pPr>
        <w:pStyle w:val="22"/>
        <w:numPr>
          <w:ilvl w:val="0"/>
          <w:numId w:val="240"/>
        </w:numPr>
        <w:shd w:val="clear" w:color="auto" w:fill="auto"/>
        <w:tabs>
          <w:tab w:val="left" w:pos="2477"/>
        </w:tabs>
        <w:spacing w:line="470" w:lineRule="exact"/>
        <w:ind w:left="260" w:firstLine="700"/>
        <w:jc w:val="both"/>
      </w:pPr>
      <w:r>
        <w:t>По учебному курсу «Всеобщая история»:</w:t>
      </w:r>
    </w:p>
    <w:p w:rsidR="00BA3FD6" w:rsidRDefault="00F70A16" w:rsidP="005E25DF">
      <w:pPr>
        <w:pStyle w:val="22"/>
        <w:numPr>
          <w:ilvl w:val="0"/>
          <w:numId w:val="242"/>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5E25DF">
      <w:pPr>
        <w:pStyle w:val="22"/>
        <w:numPr>
          <w:ilvl w:val="0"/>
          <w:numId w:val="242"/>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5E25DF">
      <w:pPr>
        <w:pStyle w:val="22"/>
        <w:numPr>
          <w:ilvl w:val="0"/>
          <w:numId w:val="242"/>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rsidP="005E25DF">
      <w:pPr>
        <w:pStyle w:val="22"/>
        <w:numPr>
          <w:ilvl w:val="0"/>
          <w:numId w:val="243"/>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rsidP="005E25DF">
      <w:pPr>
        <w:pStyle w:val="22"/>
        <w:numPr>
          <w:ilvl w:val="1"/>
          <w:numId w:val="243"/>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5E25DF">
      <w:pPr>
        <w:pStyle w:val="22"/>
        <w:numPr>
          <w:ilvl w:val="1"/>
          <w:numId w:val="243"/>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243"/>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243"/>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243"/>
        </w:numPr>
        <w:shd w:val="clear" w:color="auto" w:fill="auto"/>
        <w:tabs>
          <w:tab w:val="left" w:pos="1744"/>
        </w:tabs>
        <w:spacing w:line="470" w:lineRule="exact"/>
        <w:ind w:left="280" w:firstLine="700"/>
        <w:jc w:val="both"/>
      </w:pPr>
      <w:r>
        <w:t>Пояснительная записка.</w:t>
      </w:r>
    </w:p>
    <w:p w:rsidR="00BA3FD6" w:rsidRDefault="00F70A16" w:rsidP="005E25DF">
      <w:pPr>
        <w:pStyle w:val="22"/>
        <w:numPr>
          <w:ilvl w:val="2"/>
          <w:numId w:val="243"/>
        </w:numPr>
        <w:shd w:val="clear" w:color="auto" w:fill="auto"/>
        <w:tabs>
          <w:tab w:val="left" w:pos="1942"/>
        </w:tabs>
        <w:spacing w:line="470" w:lineRule="exact"/>
        <w:ind w:left="280" w:right="560" w:firstLine="700"/>
        <w:jc w:val="both"/>
        <w:sectPr w:rsidR="00BA3FD6">
          <w:headerReference w:type="even" r:id="rId314"/>
          <w:headerReference w:type="default" r:id="rId315"/>
          <w:footerReference w:type="even" r:id="rId316"/>
          <w:footerReference w:type="default" r:id="rId317"/>
          <w:headerReference w:type="first" r:id="rId318"/>
          <w:footerReference w:type="first" r:id="rId319"/>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rsidP="005E25DF">
      <w:pPr>
        <w:pStyle w:val="22"/>
        <w:numPr>
          <w:ilvl w:val="2"/>
          <w:numId w:val="243"/>
        </w:numPr>
        <w:shd w:val="clear" w:color="auto" w:fill="auto"/>
        <w:tabs>
          <w:tab w:val="left" w:pos="1966"/>
        </w:tabs>
        <w:spacing w:line="470" w:lineRule="exact"/>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rsidP="005E25DF">
      <w:pPr>
        <w:pStyle w:val="22"/>
        <w:numPr>
          <w:ilvl w:val="2"/>
          <w:numId w:val="243"/>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5E25DF">
      <w:pPr>
        <w:pStyle w:val="22"/>
        <w:numPr>
          <w:ilvl w:val="2"/>
          <w:numId w:val="243"/>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5E25DF">
      <w:pPr>
        <w:pStyle w:val="22"/>
        <w:numPr>
          <w:ilvl w:val="2"/>
          <w:numId w:val="243"/>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rsidP="005E25DF">
      <w:pPr>
        <w:pStyle w:val="22"/>
        <w:numPr>
          <w:ilvl w:val="2"/>
          <w:numId w:val="243"/>
        </w:numPr>
        <w:shd w:val="clear" w:color="auto" w:fill="auto"/>
        <w:tabs>
          <w:tab w:val="left" w:pos="1942"/>
        </w:tabs>
        <w:spacing w:line="470" w:lineRule="exact"/>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2B36B2">
        <w:rPr>
          <w:lang w:eastAsia="en-US" w:bidi="en-US"/>
        </w:rPr>
        <w:t>-</w:t>
      </w:r>
      <w:r>
        <w:rPr>
          <w:lang w:val="en-US" w:eastAsia="en-US" w:bidi="en-US"/>
        </w:rPr>
        <w:t>XXI</w:t>
      </w:r>
      <w:r w:rsidRPr="002B36B2">
        <w:rPr>
          <w:lang w:eastAsia="en-US" w:bidi="en-US"/>
        </w:rPr>
        <w:t xml:space="preserve"> </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rsidP="005E25DF">
      <w:pPr>
        <w:pStyle w:val="22"/>
        <w:numPr>
          <w:ilvl w:val="2"/>
          <w:numId w:val="243"/>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rsidP="005E25DF">
      <w:pPr>
        <w:pStyle w:val="22"/>
        <w:numPr>
          <w:ilvl w:val="2"/>
          <w:numId w:val="243"/>
        </w:numPr>
        <w:shd w:val="clear" w:color="auto" w:fill="auto"/>
        <w:tabs>
          <w:tab w:val="left" w:pos="1945"/>
        </w:tabs>
        <w:spacing w:line="475" w:lineRule="exact"/>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rsidP="005E25DF">
      <w:pPr>
        <w:pStyle w:val="22"/>
        <w:numPr>
          <w:ilvl w:val="0"/>
          <w:numId w:val="244"/>
        </w:numPr>
        <w:shd w:val="clear" w:color="auto" w:fill="auto"/>
        <w:tabs>
          <w:tab w:val="left" w:pos="1940"/>
        </w:tabs>
        <w:spacing w:line="466" w:lineRule="exact"/>
        <w:ind w:left="260" w:firstLine="700"/>
        <w:jc w:val="both"/>
      </w:pPr>
      <w:r>
        <w:t>Всеобщая история. 1914-1945 гг.</w:t>
      </w:r>
    </w:p>
    <w:p w:rsidR="00BA3FD6" w:rsidRDefault="00F70A16" w:rsidP="005E25DF">
      <w:pPr>
        <w:pStyle w:val="22"/>
        <w:numPr>
          <w:ilvl w:val="0"/>
          <w:numId w:val="245"/>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rsidP="005E25DF">
      <w:pPr>
        <w:pStyle w:val="22"/>
        <w:numPr>
          <w:ilvl w:val="0"/>
          <w:numId w:val="245"/>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5E25DF">
      <w:pPr>
        <w:pStyle w:val="22"/>
        <w:numPr>
          <w:ilvl w:val="0"/>
          <w:numId w:val="245"/>
        </w:numPr>
        <w:shd w:val="clear" w:color="auto" w:fill="auto"/>
        <w:tabs>
          <w:tab w:val="left" w:pos="2102"/>
        </w:tabs>
        <w:spacing w:line="470" w:lineRule="exact"/>
        <w:ind w:left="260" w:firstLine="680"/>
        <w:jc w:val="both"/>
      </w:pPr>
      <w:r>
        <w:t>Мир в 1918-1939 гг.</w:t>
      </w:r>
    </w:p>
    <w:p w:rsidR="00BA3FD6" w:rsidRDefault="00F70A16" w:rsidP="005E25DF">
      <w:pPr>
        <w:pStyle w:val="22"/>
        <w:numPr>
          <w:ilvl w:val="0"/>
          <w:numId w:val="246"/>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rsidP="005E25DF">
      <w:pPr>
        <w:pStyle w:val="22"/>
        <w:numPr>
          <w:ilvl w:val="0"/>
          <w:numId w:val="246"/>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5E25DF">
      <w:pPr>
        <w:pStyle w:val="22"/>
        <w:numPr>
          <w:ilvl w:val="0"/>
          <w:numId w:val="246"/>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rsidP="005E25DF">
      <w:pPr>
        <w:pStyle w:val="22"/>
        <w:numPr>
          <w:ilvl w:val="0"/>
          <w:numId w:val="246"/>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rsidP="005E25DF">
      <w:pPr>
        <w:pStyle w:val="22"/>
        <w:numPr>
          <w:ilvl w:val="0"/>
          <w:numId w:val="246"/>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rsidP="005E25DF">
      <w:pPr>
        <w:pStyle w:val="22"/>
        <w:numPr>
          <w:ilvl w:val="0"/>
          <w:numId w:val="246"/>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rsidP="005E25DF">
      <w:pPr>
        <w:pStyle w:val="22"/>
        <w:numPr>
          <w:ilvl w:val="0"/>
          <w:numId w:val="244"/>
        </w:numPr>
        <w:shd w:val="clear" w:color="auto" w:fill="auto"/>
        <w:tabs>
          <w:tab w:val="left" w:pos="1921"/>
        </w:tabs>
        <w:spacing w:line="470" w:lineRule="exact"/>
        <w:ind w:left="280" w:firstLine="680"/>
        <w:jc w:val="both"/>
      </w:pPr>
      <w:r>
        <w:t>История России. 1914-1945 гг.</w:t>
      </w:r>
    </w:p>
    <w:p w:rsidR="00BA3FD6" w:rsidRDefault="00F70A16" w:rsidP="005E25DF">
      <w:pPr>
        <w:pStyle w:val="22"/>
        <w:numPr>
          <w:ilvl w:val="0"/>
          <w:numId w:val="247"/>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rsidP="005E25DF">
      <w:pPr>
        <w:pStyle w:val="22"/>
        <w:numPr>
          <w:ilvl w:val="0"/>
          <w:numId w:val="247"/>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rsidP="005E25DF">
      <w:pPr>
        <w:pStyle w:val="22"/>
        <w:numPr>
          <w:ilvl w:val="0"/>
          <w:numId w:val="248"/>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5E25DF">
      <w:pPr>
        <w:pStyle w:val="22"/>
        <w:numPr>
          <w:ilvl w:val="0"/>
          <w:numId w:val="248"/>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rsidP="005E25DF">
      <w:pPr>
        <w:pStyle w:val="22"/>
        <w:numPr>
          <w:ilvl w:val="0"/>
          <w:numId w:val="248"/>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rsidP="005E25DF">
      <w:pPr>
        <w:pStyle w:val="22"/>
        <w:numPr>
          <w:ilvl w:val="0"/>
          <w:numId w:val="248"/>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rsidP="005E25DF">
      <w:pPr>
        <w:pStyle w:val="22"/>
        <w:numPr>
          <w:ilvl w:val="0"/>
          <w:numId w:val="248"/>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rsidP="005E25DF">
      <w:pPr>
        <w:pStyle w:val="22"/>
        <w:numPr>
          <w:ilvl w:val="0"/>
          <w:numId w:val="248"/>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rsidP="005E25DF">
      <w:pPr>
        <w:pStyle w:val="22"/>
        <w:numPr>
          <w:ilvl w:val="0"/>
          <w:numId w:val="249"/>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rsidP="005E25DF">
      <w:pPr>
        <w:pStyle w:val="22"/>
        <w:numPr>
          <w:ilvl w:val="0"/>
          <w:numId w:val="249"/>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5E25DF">
      <w:pPr>
        <w:pStyle w:val="22"/>
        <w:numPr>
          <w:ilvl w:val="0"/>
          <w:numId w:val="249"/>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rsidP="005E25DF">
      <w:pPr>
        <w:pStyle w:val="22"/>
        <w:numPr>
          <w:ilvl w:val="0"/>
          <w:numId w:val="249"/>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5E25DF">
      <w:pPr>
        <w:pStyle w:val="22"/>
        <w:numPr>
          <w:ilvl w:val="0"/>
          <w:numId w:val="249"/>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rsidP="005E25DF">
      <w:pPr>
        <w:pStyle w:val="22"/>
        <w:numPr>
          <w:ilvl w:val="0"/>
          <w:numId w:val="250"/>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rsidP="005E25DF">
      <w:pPr>
        <w:pStyle w:val="22"/>
        <w:numPr>
          <w:ilvl w:val="0"/>
          <w:numId w:val="251"/>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rsidP="005E25DF">
      <w:pPr>
        <w:pStyle w:val="22"/>
        <w:numPr>
          <w:ilvl w:val="0"/>
          <w:numId w:val="251"/>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rsidP="005E25DF">
      <w:pPr>
        <w:pStyle w:val="22"/>
        <w:numPr>
          <w:ilvl w:val="0"/>
          <w:numId w:val="251"/>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rsidP="005E25DF">
      <w:pPr>
        <w:pStyle w:val="22"/>
        <w:numPr>
          <w:ilvl w:val="0"/>
          <w:numId w:val="251"/>
        </w:numPr>
        <w:shd w:val="clear" w:color="auto" w:fill="auto"/>
        <w:tabs>
          <w:tab w:val="left" w:pos="2342"/>
        </w:tabs>
        <w:spacing w:line="470" w:lineRule="exact"/>
        <w:ind w:left="260" w:firstLine="700"/>
        <w:jc w:val="both"/>
      </w:pPr>
      <w:r>
        <w:t>Наш край в 1941-1945 гг.</w:t>
      </w:r>
    </w:p>
    <w:p w:rsidR="00BA3FD6" w:rsidRDefault="00F70A16" w:rsidP="005E25DF">
      <w:pPr>
        <w:pStyle w:val="22"/>
        <w:numPr>
          <w:ilvl w:val="0"/>
          <w:numId w:val="252"/>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rsidP="005E25DF">
      <w:pPr>
        <w:pStyle w:val="22"/>
        <w:numPr>
          <w:ilvl w:val="0"/>
          <w:numId w:val="253"/>
        </w:numPr>
        <w:shd w:val="clear" w:color="auto" w:fill="auto"/>
        <w:tabs>
          <w:tab w:val="left" w:pos="1934"/>
        </w:tabs>
        <w:spacing w:line="470" w:lineRule="exact"/>
        <w:ind w:left="260" w:firstLine="700"/>
        <w:jc w:val="both"/>
      </w:pPr>
      <w:r>
        <w:t>Всеобщая история. 1945-2022 гг.</w:t>
      </w:r>
    </w:p>
    <w:p w:rsidR="00BA3FD6" w:rsidRDefault="00F70A16" w:rsidP="005E25DF">
      <w:pPr>
        <w:pStyle w:val="22"/>
        <w:numPr>
          <w:ilvl w:val="0"/>
          <w:numId w:val="254"/>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5E25DF">
      <w:pPr>
        <w:pStyle w:val="22"/>
        <w:numPr>
          <w:ilvl w:val="0"/>
          <w:numId w:val="254"/>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5E25DF">
      <w:pPr>
        <w:pStyle w:val="22"/>
        <w:numPr>
          <w:ilvl w:val="0"/>
          <w:numId w:val="254"/>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rsidP="005E25DF">
      <w:pPr>
        <w:pStyle w:val="22"/>
        <w:numPr>
          <w:ilvl w:val="0"/>
          <w:numId w:val="254"/>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rsidP="005E25DF">
      <w:pPr>
        <w:pStyle w:val="22"/>
        <w:numPr>
          <w:ilvl w:val="0"/>
          <w:numId w:val="254"/>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rsidP="005E25DF">
      <w:pPr>
        <w:pStyle w:val="22"/>
        <w:numPr>
          <w:ilvl w:val="0"/>
          <w:numId w:val="254"/>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rsidP="005E25DF">
      <w:pPr>
        <w:pStyle w:val="22"/>
        <w:numPr>
          <w:ilvl w:val="0"/>
          <w:numId w:val="254"/>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rsidP="005E25DF">
      <w:pPr>
        <w:pStyle w:val="22"/>
        <w:numPr>
          <w:ilvl w:val="0"/>
          <w:numId w:val="254"/>
        </w:numPr>
        <w:shd w:val="clear" w:color="auto" w:fill="auto"/>
        <w:tabs>
          <w:tab w:val="left" w:pos="2176"/>
        </w:tabs>
        <w:spacing w:line="470" w:lineRule="exact"/>
        <w:ind w:left="300" w:firstLine="700"/>
        <w:jc w:val="both"/>
      </w:pPr>
      <w:r>
        <w:t>Обобщение.</w:t>
      </w:r>
    </w:p>
    <w:p w:rsidR="00BA3FD6" w:rsidRDefault="00F70A16" w:rsidP="005E25DF">
      <w:pPr>
        <w:pStyle w:val="22"/>
        <w:numPr>
          <w:ilvl w:val="0"/>
          <w:numId w:val="253"/>
        </w:numPr>
        <w:shd w:val="clear" w:color="auto" w:fill="auto"/>
        <w:tabs>
          <w:tab w:val="left" w:pos="1974"/>
        </w:tabs>
        <w:spacing w:line="470" w:lineRule="exact"/>
        <w:ind w:left="300" w:firstLine="700"/>
        <w:jc w:val="both"/>
      </w:pPr>
      <w:r>
        <w:t>История России. 1945-2022 гг.</w:t>
      </w:r>
    </w:p>
    <w:p w:rsidR="00BA3FD6" w:rsidRDefault="00F70A16" w:rsidP="005E25DF">
      <w:pPr>
        <w:pStyle w:val="22"/>
        <w:numPr>
          <w:ilvl w:val="0"/>
          <w:numId w:val="255"/>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rsidP="005E25DF">
      <w:pPr>
        <w:pStyle w:val="22"/>
        <w:numPr>
          <w:ilvl w:val="0"/>
          <w:numId w:val="255"/>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rsidP="005E25DF">
      <w:pPr>
        <w:pStyle w:val="22"/>
        <w:numPr>
          <w:ilvl w:val="0"/>
          <w:numId w:val="256"/>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rsidP="005E25DF">
      <w:pPr>
        <w:pStyle w:val="22"/>
        <w:numPr>
          <w:ilvl w:val="0"/>
          <w:numId w:val="256"/>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rsidP="005E25DF">
      <w:pPr>
        <w:pStyle w:val="22"/>
        <w:numPr>
          <w:ilvl w:val="0"/>
          <w:numId w:val="256"/>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rsidP="005E25DF">
      <w:pPr>
        <w:pStyle w:val="22"/>
        <w:numPr>
          <w:ilvl w:val="0"/>
          <w:numId w:val="256"/>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721F1A">
      <w:pPr>
        <w:pStyle w:val="22"/>
        <w:shd w:val="clear" w:color="auto" w:fill="auto"/>
        <w:spacing w:line="470" w:lineRule="exact"/>
        <w:ind w:left="260" w:right="560" w:firstLine="680"/>
        <w:jc w:val="both"/>
        <w:sectPr w:rsidR="00BA3FD6">
          <w:headerReference w:type="even" r:id="rId320"/>
          <w:headerReference w:type="default" r:id="rId321"/>
          <w:footerReference w:type="even" r:id="rId322"/>
          <w:footerReference w:type="default" r:id="rId323"/>
          <w:headerReference w:type="first" r:id="rId324"/>
          <w:footerReference w:type="first" r:id="rId325"/>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4B0567" w:rsidRDefault="004B0567">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4B0567" w:rsidRDefault="004B0567">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2B36B2">
              <w:rPr>
                <w:lang w:eastAsia="en-US" w:bidi="en-US"/>
              </w:rPr>
              <w:t>-</w:t>
            </w:r>
            <w:r>
              <w:rPr>
                <w:lang w:val="en-US" w:eastAsia="en-US" w:bidi="en-US"/>
              </w:rPr>
              <w:t>XVII</w:t>
            </w:r>
            <w:r w:rsidRPr="002B36B2">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2B36B2">
              <w:rPr>
                <w:lang w:eastAsia="en-US" w:bidi="en-US"/>
              </w:rPr>
              <w:t>-</w:t>
            </w:r>
            <w:r>
              <w:rPr>
                <w:lang w:val="en-US" w:eastAsia="en-US" w:bidi="en-US"/>
              </w:rPr>
              <w:t>XVIII</w:t>
            </w:r>
            <w:r w:rsidRPr="002B36B2">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2B36B2">
        <w:rPr>
          <w:lang w:eastAsia="en-US" w:bidi="en-US"/>
        </w:rPr>
        <w:t>(</w:t>
      </w:r>
      <w:r>
        <w:rPr>
          <w:lang w:val="en-US" w:eastAsia="en-US" w:bidi="en-US"/>
        </w:rPr>
        <w:t>XIV</w:t>
      </w:r>
      <w:r w:rsidRPr="002B36B2">
        <w:rPr>
          <w:lang w:eastAsia="en-US" w:bidi="en-US"/>
        </w:rPr>
        <w:t>-</w:t>
      </w:r>
      <w:r>
        <w:rPr>
          <w:lang w:val="en-US" w:eastAsia="en-US" w:bidi="en-US"/>
        </w:rPr>
        <w:t>XV</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2B36B2">
        <w:rPr>
          <w:lang w:eastAsia="en-US" w:bidi="en-US"/>
        </w:rPr>
        <w:t>(</w:t>
      </w:r>
      <w:r>
        <w:rPr>
          <w:lang w:val="en-US" w:eastAsia="en-US" w:bidi="en-US"/>
        </w:rPr>
        <w:t>XV</w:t>
      </w:r>
      <w:r w:rsidRPr="002B36B2">
        <w:rPr>
          <w:lang w:eastAsia="en-US" w:bidi="en-US"/>
        </w:rPr>
        <w:t>-</w:t>
      </w:r>
      <w:r>
        <w:rPr>
          <w:lang w:val="en-US" w:eastAsia="en-US" w:bidi="en-US"/>
        </w:rPr>
        <w:t>XVI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2B36B2">
        <w:rPr>
          <w:lang w:eastAsia="en-US" w:bidi="en-US"/>
        </w:rPr>
        <w:t>(</w:t>
      </w:r>
      <w:r>
        <w:rPr>
          <w:lang w:val="en-US" w:eastAsia="en-US" w:bidi="en-US"/>
        </w:rPr>
        <w:t>XV</w:t>
      </w:r>
      <w:r w:rsidRPr="002B36B2">
        <w:rPr>
          <w:lang w:eastAsia="en-US" w:bidi="en-US"/>
        </w:rPr>
        <w:t>-</w:t>
      </w:r>
      <w:r>
        <w:rPr>
          <w:lang w:val="en-US" w:eastAsia="en-US" w:bidi="en-US"/>
        </w:rPr>
        <w:t>XVII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2B36B2">
        <w:rPr>
          <w:lang w:eastAsia="en-US" w:bidi="en-US"/>
        </w:rPr>
        <w:t>(</w:t>
      </w:r>
      <w:r>
        <w:rPr>
          <w:lang w:val="en-US" w:eastAsia="en-US" w:bidi="en-US"/>
        </w:rPr>
        <w:t>XV</w:t>
      </w:r>
      <w:r w:rsidRPr="002B36B2">
        <w:rPr>
          <w:lang w:eastAsia="en-US" w:bidi="en-US"/>
        </w:rPr>
        <w:t>-</w:t>
      </w:r>
      <w:r>
        <w:rPr>
          <w:lang w:val="en-US" w:eastAsia="en-US" w:bidi="en-US"/>
        </w:rPr>
        <w:t>XVIII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2B36B2">
        <w:rPr>
          <w:lang w:eastAsia="en-US" w:bidi="en-US"/>
        </w:rPr>
        <w:t>(</w:t>
      </w:r>
      <w:r>
        <w:rPr>
          <w:lang w:val="en-US" w:eastAsia="en-US" w:bidi="en-US"/>
        </w:rPr>
        <w:t>XVI</w:t>
      </w:r>
      <w:r w:rsidRPr="002B36B2">
        <w:rPr>
          <w:lang w:eastAsia="en-US" w:bidi="en-US"/>
        </w:rPr>
        <w:t>-</w:t>
      </w:r>
      <w:r>
        <w:rPr>
          <w:lang w:val="en-US" w:eastAsia="en-US" w:bidi="en-US"/>
        </w:rPr>
        <w:t>XVII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2B36B2">
        <w:rPr>
          <w:lang w:eastAsia="en-US" w:bidi="en-US"/>
        </w:rPr>
        <w:t>(</w:t>
      </w:r>
      <w:r>
        <w:rPr>
          <w:lang w:val="en-US" w:eastAsia="en-US" w:bidi="en-US"/>
        </w:rPr>
        <w:t>XV</w:t>
      </w:r>
      <w:r w:rsidRPr="002B36B2">
        <w:rPr>
          <w:lang w:eastAsia="en-US" w:bidi="en-US"/>
        </w:rPr>
        <w:t>-</w:t>
      </w:r>
      <w:r>
        <w:rPr>
          <w:lang w:val="en-US" w:eastAsia="en-US" w:bidi="en-US"/>
        </w:rPr>
        <w:t>XVII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2B36B2">
        <w:rPr>
          <w:lang w:eastAsia="en-US" w:bidi="en-US"/>
        </w:rPr>
        <w:t>-</w:t>
      </w:r>
      <w:r>
        <w:rPr>
          <w:lang w:val="en-US" w:eastAsia="en-US" w:bidi="en-US"/>
        </w:rPr>
        <w:t>XV</w:t>
      </w:r>
      <w:r w:rsidRPr="002B36B2">
        <w:rPr>
          <w:lang w:eastAsia="en-US" w:bidi="en-US"/>
        </w:rPr>
        <w:t>1</w:t>
      </w:r>
      <w:r>
        <w:rPr>
          <w:lang w:val="en-US" w:eastAsia="en-US" w:bidi="en-US"/>
        </w:rPr>
        <w:t>II</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2B36B2">
        <w:rPr>
          <w:lang w:eastAsia="en-US" w:bidi="en-US"/>
        </w:rPr>
        <w:t>-</w:t>
      </w:r>
      <w:r>
        <w:rPr>
          <w:lang w:val="en-US" w:eastAsia="en-US" w:bidi="en-US"/>
        </w:rPr>
        <w:t>XIX</w:t>
      </w:r>
      <w:r w:rsidRPr="002B36B2">
        <w:rPr>
          <w:lang w:eastAsia="en-US" w:bidi="en-US"/>
        </w:rPr>
        <w:t xml:space="preserve"> </w:t>
      </w:r>
      <w:r>
        <w:t xml:space="preserve">вв. Борьба России за выход к Балтийскому и Черному морям. Русско-турецкие войны </w:t>
      </w:r>
      <w:r w:rsidRPr="002B36B2">
        <w:rPr>
          <w:lang w:eastAsia="en-US" w:bidi="en-US"/>
        </w:rPr>
        <w:t>(</w:t>
      </w:r>
      <w:r>
        <w:rPr>
          <w:lang w:val="en-US" w:eastAsia="en-US" w:bidi="en-US"/>
        </w:rPr>
        <w:t>XVIII</w:t>
      </w:r>
      <w:r w:rsidRPr="002B36B2">
        <w:rPr>
          <w:lang w:eastAsia="en-US" w:bidi="en-US"/>
        </w:rPr>
        <w:t>-</w:t>
      </w:r>
      <w:r>
        <w:rPr>
          <w:lang w:val="en-US" w:eastAsia="en-US" w:bidi="en-US"/>
        </w:rPr>
        <w:t>XIX</w:t>
      </w:r>
      <w:r w:rsidRPr="002B36B2">
        <w:rPr>
          <w:lang w:eastAsia="en-US" w:bidi="en-US"/>
        </w:rPr>
        <w:t xml:space="preserve"> </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rsidP="005E25DF">
      <w:pPr>
        <w:pStyle w:val="22"/>
        <w:numPr>
          <w:ilvl w:val="0"/>
          <w:numId w:val="257"/>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rsidP="005E25DF">
      <w:pPr>
        <w:pStyle w:val="22"/>
        <w:numPr>
          <w:ilvl w:val="0"/>
          <w:numId w:val="257"/>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rsidP="005E25DF">
      <w:pPr>
        <w:pStyle w:val="22"/>
        <w:numPr>
          <w:ilvl w:val="0"/>
          <w:numId w:val="258"/>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rsidP="005E25DF">
      <w:pPr>
        <w:pStyle w:val="22"/>
        <w:numPr>
          <w:ilvl w:val="0"/>
          <w:numId w:val="258"/>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rsidP="005E25DF">
      <w:pPr>
        <w:pStyle w:val="22"/>
        <w:numPr>
          <w:ilvl w:val="0"/>
          <w:numId w:val="258"/>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5E25DF">
      <w:pPr>
        <w:pStyle w:val="22"/>
        <w:numPr>
          <w:ilvl w:val="0"/>
          <w:numId w:val="258"/>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5E25DF">
      <w:pPr>
        <w:pStyle w:val="22"/>
        <w:numPr>
          <w:ilvl w:val="0"/>
          <w:numId w:val="258"/>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rsidP="005E25DF">
      <w:pPr>
        <w:pStyle w:val="22"/>
        <w:numPr>
          <w:ilvl w:val="0"/>
          <w:numId w:val="258"/>
        </w:numPr>
        <w:shd w:val="clear" w:color="auto" w:fill="auto"/>
        <w:tabs>
          <w:tab w:val="left" w:pos="1109"/>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rsidP="005E25DF">
      <w:pPr>
        <w:pStyle w:val="22"/>
        <w:numPr>
          <w:ilvl w:val="0"/>
          <w:numId w:val="258"/>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rsidP="005E25DF">
      <w:pPr>
        <w:pStyle w:val="22"/>
        <w:numPr>
          <w:ilvl w:val="0"/>
          <w:numId w:val="258"/>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rsidP="005E25DF">
      <w:pPr>
        <w:pStyle w:val="22"/>
        <w:numPr>
          <w:ilvl w:val="0"/>
          <w:numId w:val="257"/>
        </w:numPr>
        <w:shd w:val="clear" w:color="auto" w:fill="auto"/>
        <w:tabs>
          <w:tab w:val="left" w:pos="1666"/>
        </w:tabs>
        <w:spacing w:line="470" w:lineRule="exact"/>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5E25DF">
      <w:pPr>
        <w:pStyle w:val="22"/>
        <w:numPr>
          <w:ilvl w:val="0"/>
          <w:numId w:val="257"/>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259"/>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rsidP="005E25DF">
      <w:pPr>
        <w:pStyle w:val="22"/>
        <w:numPr>
          <w:ilvl w:val="0"/>
          <w:numId w:val="259"/>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rsidP="005E25DF">
      <w:pPr>
        <w:pStyle w:val="22"/>
        <w:numPr>
          <w:ilvl w:val="0"/>
          <w:numId w:val="259"/>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5E25DF">
      <w:pPr>
        <w:pStyle w:val="22"/>
        <w:numPr>
          <w:ilvl w:val="0"/>
          <w:numId w:val="259"/>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rsidP="005E25DF">
      <w:pPr>
        <w:pStyle w:val="22"/>
        <w:numPr>
          <w:ilvl w:val="0"/>
          <w:numId w:val="259"/>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rsidP="005E25DF">
      <w:pPr>
        <w:pStyle w:val="22"/>
        <w:numPr>
          <w:ilvl w:val="0"/>
          <w:numId w:val="259"/>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rsidP="005E25DF">
      <w:pPr>
        <w:pStyle w:val="22"/>
        <w:numPr>
          <w:ilvl w:val="0"/>
          <w:numId w:val="259"/>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rsidP="005E25DF">
      <w:pPr>
        <w:pStyle w:val="22"/>
        <w:numPr>
          <w:ilvl w:val="0"/>
          <w:numId w:val="257"/>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rsidP="005E25DF">
      <w:pPr>
        <w:pStyle w:val="22"/>
        <w:numPr>
          <w:ilvl w:val="0"/>
          <w:numId w:val="260"/>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rsidP="005E25DF">
      <w:pPr>
        <w:pStyle w:val="22"/>
        <w:numPr>
          <w:ilvl w:val="0"/>
          <w:numId w:val="261"/>
        </w:numPr>
        <w:shd w:val="clear" w:color="auto" w:fill="auto"/>
        <w:tabs>
          <w:tab w:val="left" w:pos="2125"/>
        </w:tabs>
        <w:spacing w:line="470" w:lineRule="exact"/>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rsidP="005E25DF">
      <w:pPr>
        <w:pStyle w:val="22"/>
        <w:numPr>
          <w:ilvl w:val="0"/>
          <w:numId w:val="261"/>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rsidP="005E25DF">
      <w:pPr>
        <w:pStyle w:val="22"/>
        <w:numPr>
          <w:ilvl w:val="0"/>
          <w:numId w:val="261"/>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5E25DF">
      <w:pPr>
        <w:pStyle w:val="22"/>
        <w:numPr>
          <w:ilvl w:val="0"/>
          <w:numId w:val="261"/>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5E25DF">
      <w:pPr>
        <w:pStyle w:val="22"/>
        <w:numPr>
          <w:ilvl w:val="0"/>
          <w:numId w:val="261"/>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5E25DF">
      <w:pPr>
        <w:pStyle w:val="22"/>
        <w:numPr>
          <w:ilvl w:val="0"/>
          <w:numId w:val="261"/>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5E25DF">
      <w:pPr>
        <w:pStyle w:val="22"/>
        <w:numPr>
          <w:ilvl w:val="0"/>
          <w:numId w:val="261"/>
        </w:numPr>
        <w:shd w:val="clear" w:color="auto" w:fill="auto"/>
        <w:tabs>
          <w:tab w:val="left" w:pos="2070"/>
        </w:tabs>
        <w:spacing w:line="470"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5E25DF">
      <w:pPr>
        <w:pStyle w:val="22"/>
        <w:numPr>
          <w:ilvl w:val="0"/>
          <w:numId w:val="261"/>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rsidP="005E25DF">
      <w:pPr>
        <w:pStyle w:val="22"/>
        <w:numPr>
          <w:ilvl w:val="0"/>
          <w:numId w:val="261"/>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5E25DF">
      <w:pPr>
        <w:pStyle w:val="22"/>
        <w:numPr>
          <w:ilvl w:val="0"/>
          <w:numId w:val="261"/>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rsidP="005E25DF">
      <w:pPr>
        <w:pStyle w:val="22"/>
        <w:numPr>
          <w:ilvl w:val="0"/>
          <w:numId w:val="260"/>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rsidP="005E25DF">
      <w:pPr>
        <w:pStyle w:val="22"/>
        <w:numPr>
          <w:ilvl w:val="0"/>
          <w:numId w:val="262"/>
        </w:numPr>
        <w:shd w:val="clear" w:color="auto" w:fill="auto"/>
        <w:tabs>
          <w:tab w:val="left" w:pos="2070"/>
        </w:tabs>
        <w:spacing w:line="470" w:lineRule="exact"/>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rsidP="005E25DF">
      <w:pPr>
        <w:pStyle w:val="22"/>
        <w:numPr>
          <w:ilvl w:val="0"/>
          <w:numId w:val="262"/>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rsidP="005E25DF">
      <w:pPr>
        <w:pStyle w:val="22"/>
        <w:numPr>
          <w:ilvl w:val="0"/>
          <w:numId w:val="262"/>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5E25DF">
      <w:pPr>
        <w:pStyle w:val="22"/>
        <w:numPr>
          <w:ilvl w:val="0"/>
          <w:numId w:val="262"/>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rsidP="005E25DF">
      <w:pPr>
        <w:pStyle w:val="22"/>
        <w:numPr>
          <w:ilvl w:val="0"/>
          <w:numId w:val="262"/>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rsidP="005E25DF">
      <w:pPr>
        <w:pStyle w:val="22"/>
        <w:numPr>
          <w:ilvl w:val="0"/>
          <w:numId w:val="262"/>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rsidP="005E25DF">
      <w:pPr>
        <w:pStyle w:val="22"/>
        <w:numPr>
          <w:ilvl w:val="0"/>
          <w:numId w:val="263"/>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rsidP="005E25DF">
      <w:pPr>
        <w:pStyle w:val="22"/>
        <w:numPr>
          <w:ilvl w:val="0"/>
          <w:numId w:val="264"/>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5E25DF">
      <w:pPr>
        <w:pStyle w:val="22"/>
        <w:numPr>
          <w:ilvl w:val="0"/>
          <w:numId w:val="264"/>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5E25DF">
      <w:pPr>
        <w:pStyle w:val="22"/>
        <w:numPr>
          <w:ilvl w:val="0"/>
          <w:numId w:val="264"/>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rsidP="005E25DF">
      <w:pPr>
        <w:pStyle w:val="22"/>
        <w:numPr>
          <w:ilvl w:val="0"/>
          <w:numId w:val="264"/>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rsidP="005E25DF">
      <w:pPr>
        <w:pStyle w:val="22"/>
        <w:numPr>
          <w:ilvl w:val="0"/>
          <w:numId w:val="264"/>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rsidP="005E25DF">
      <w:pPr>
        <w:pStyle w:val="22"/>
        <w:numPr>
          <w:ilvl w:val="0"/>
          <w:numId w:val="264"/>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rsidP="005E25DF">
      <w:pPr>
        <w:pStyle w:val="22"/>
        <w:numPr>
          <w:ilvl w:val="0"/>
          <w:numId w:val="264"/>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rsidP="005E25DF">
      <w:pPr>
        <w:pStyle w:val="22"/>
        <w:numPr>
          <w:ilvl w:val="0"/>
          <w:numId w:val="265"/>
        </w:numPr>
        <w:shd w:val="clear" w:color="auto" w:fill="auto"/>
        <w:tabs>
          <w:tab w:val="left" w:pos="1681"/>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rsidP="005E25DF">
      <w:pPr>
        <w:pStyle w:val="22"/>
        <w:numPr>
          <w:ilvl w:val="0"/>
          <w:numId w:val="266"/>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5E25DF">
      <w:pPr>
        <w:pStyle w:val="22"/>
        <w:numPr>
          <w:ilvl w:val="0"/>
          <w:numId w:val="266"/>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5E25DF">
      <w:pPr>
        <w:pStyle w:val="22"/>
        <w:numPr>
          <w:ilvl w:val="0"/>
          <w:numId w:val="266"/>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rsidP="005E25DF">
      <w:pPr>
        <w:pStyle w:val="22"/>
        <w:numPr>
          <w:ilvl w:val="0"/>
          <w:numId w:val="266"/>
        </w:numPr>
        <w:shd w:val="clear" w:color="auto" w:fill="auto"/>
        <w:tabs>
          <w:tab w:val="left" w:pos="1898"/>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rsidP="005E25DF">
      <w:pPr>
        <w:pStyle w:val="22"/>
        <w:numPr>
          <w:ilvl w:val="0"/>
          <w:numId w:val="266"/>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rsidP="005E25DF">
      <w:pPr>
        <w:pStyle w:val="22"/>
        <w:numPr>
          <w:ilvl w:val="0"/>
          <w:numId w:val="266"/>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rsidP="005E25DF">
      <w:pPr>
        <w:pStyle w:val="22"/>
        <w:numPr>
          <w:ilvl w:val="0"/>
          <w:numId w:val="266"/>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326"/>
          <w:headerReference w:type="default" r:id="rId327"/>
          <w:footerReference w:type="even" r:id="rId328"/>
          <w:footerReference w:type="default" r:id="rId329"/>
          <w:headerReference w:type="first" r:id="rId330"/>
          <w:footerReference w:type="first" r:id="rId331"/>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rsidP="005E25DF">
      <w:pPr>
        <w:pStyle w:val="22"/>
        <w:numPr>
          <w:ilvl w:val="0"/>
          <w:numId w:val="267"/>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rsidP="005E25DF">
      <w:pPr>
        <w:pStyle w:val="22"/>
        <w:numPr>
          <w:ilvl w:val="0"/>
          <w:numId w:val="267"/>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5E25DF">
      <w:pPr>
        <w:pStyle w:val="22"/>
        <w:numPr>
          <w:ilvl w:val="0"/>
          <w:numId w:val="267"/>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rsidP="005E25DF">
      <w:pPr>
        <w:pStyle w:val="22"/>
        <w:numPr>
          <w:ilvl w:val="0"/>
          <w:numId w:val="267"/>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rsidP="005E25DF">
      <w:pPr>
        <w:pStyle w:val="22"/>
        <w:numPr>
          <w:ilvl w:val="0"/>
          <w:numId w:val="267"/>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rsidP="005E25DF">
      <w:pPr>
        <w:pStyle w:val="22"/>
        <w:numPr>
          <w:ilvl w:val="0"/>
          <w:numId w:val="267"/>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rsidP="005E25DF">
      <w:pPr>
        <w:pStyle w:val="22"/>
        <w:numPr>
          <w:ilvl w:val="0"/>
          <w:numId w:val="267"/>
        </w:numPr>
        <w:shd w:val="clear" w:color="auto" w:fill="auto"/>
        <w:tabs>
          <w:tab w:val="left" w:pos="1863"/>
        </w:tabs>
        <w:spacing w:line="466"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rsidP="005E25DF">
      <w:pPr>
        <w:pStyle w:val="22"/>
        <w:numPr>
          <w:ilvl w:val="0"/>
          <w:numId w:val="268"/>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rsidP="005E25DF">
      <w:pPr>
        <w:pStyle w:val="22"/>
        <w:numPr>
          <w:ilvl w:val="1"/>
          <w:numId w:val="268"/>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rsidP="005E25DF">
      <w:pPr>
        <w:pStyle w:val="22"/>
        <w:numPr>
          <w:ilvl w:val="1"/>
          <w:numId w:val="268"/>
        </w:numPr>
        <w:shd w:val="clear" w:color="auto" w:fill="auto"/>
        <w:tabs>
          <w:tab w:val="left" w:pos="1493"/>
        </w:tabs>
        <w:spacing w:line="466" w:lineRule="exact"/>
        <w:ind w:firstLine="720"/>
        <w:jc w:val="both"/>
      </w:pPr>
      <w:r>
        <w:t>Пояснительная записка.</w:t>
      </w:r>
    </w:p>
    <w:p w:rsidR="00BA3FD6" w:rsidRDefault="00F70A16" w:rsidP="005E25DF">
      <w:pPr>
        <w:pStyle w:val="22"/>
        <w:numPr>
          <w:ilvl w:val="2"/>
          <w:numId w:val="268"/>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rsidP="005E25DF">
      <w:pPr>
        <w:pStyle w:val="22"/>
        <w:numPr>
          <w:ilvl w:val="2"/>
          <w:numId w:val="268"/>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rsidP="005E25DF">
      <w:pPr>
        <w:pStyle w:val="22"/>
        <w:numPr>
          <w:ilvl w:val="2"/>
          <w:numId w:val="268"/>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2B36B2">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rsidP="005E25DF">
      <w:pPr>
        <w:pStyle w:val="22"/>
        <w:numPr>
          <w:ilvl w:val="2"/>
          <w:numId w:val="268"/>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rsidP="005E25DF">
      <w:pPr>
        <w:pStyle w:val="22"/>
        <w:numPr>
          <w:ilvl w:val="2"/>
          <w:numId w:val="268"/>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rsidP="005E25DF">
      <w:pPr>
        <w:pStyle w:val="22"/>
        <w:numPr>
          <w:ilvl w:val="2"/>
          <w:numId w:val="268"/>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rsidP="005E25DF">
      <w:pPr>
        <w:pStyle w:val="22"/>
        <w:numPr>
          <w:ilvl w:val="1"/>
          <w:numId w:val="268"/>
        </w:numPr>
        <w:shd w:val="clear" w:color="auto" w:fill="auto"/>
        <w:tabs>
          <w:tab w:val="left" w:pos="1479"/>
        </w:tabs>
        <w:spacing w:after="172" w:line="260" w:lineRule="exact"/>
        <w:ind w:firstLine="720"/>
        <w:jc w:val="both"/>
      </w:pPr>
      <w:r>
        <w:t>Содержание обучения в 10 классе.</w:t>
      </w:r>
    </w:p>
    <w:p w:rsidR="00BA3FD6" w:rsidRDefault="00F70A16" w:rsidP="005E25DF">
      <w:pPr>
        <w:pStyle w:val="22"/>
        <w:numPr>
          <w:ilvl w:val="2"/>
          <w:numId w:val="268"/>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rsidP="005E25DF">
      <w:pPr>
        <w:pStyle w:val="22"/>
        <w:numPr>
          <w:ilvl w:val="2"/>
          <w:numId w:val="268"/>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rsidP="005E25DF">
      <w:pPr>
        <w:pStyle w:val="22"/>
        <w:numPr>
          <w:ilvl w:val="2"/>
          <w:numId w:val="268"/>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32"/>
          <w:headerReference w:type="default" r:id="rId333"/>
          <w:footerReference w:type="even" r:id="rId334"/>
          <w:footerReference w:type="default" r:id="rId335"/>
          <w:headerReference w:type="first" r:id="rId336"/>
          <w:footerReference w:type="first" r:id="rId337"/>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rsidP="005E25DF">
      <w:pPr>
        <w:pStyle w:val="22"/>
        <w:numPr>
          <w:ilvl w:val="1"/>
          <w:numId w:val="268"/>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rsidP="005E25DF">
      <w:pPr>
        <w:pStyle w:val="22"/>
        <w:numPr>
          <w:ilvl w:val="1"/>
          <w:numId w:val="268"/>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rsidP="005E25DF">
      <w:pPr>
        <w:pStyle w:val="22"/>
        <w:numPr>
          <w:ilvl w:val="2"/>
          <w:numId w:val="268"/>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269"/>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rsidP="005E25DF">
      <w:pPr>
        <w:pStyle w:val="22"/>
        <w:numPr>
          <w:ilvl w:val="0"/>
          <w:numId w:val="269"/>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5E25DF">
      <w:pPr>
        <w:pStyle w:val="22"/>
        <w:numPr>
          <w:ilvl w:val="0"/>
          <w:numId w:val="269"/>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269"/>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5E25DF">
      <w:pPr>
        <w:pStyle w:val="22"/>
        <w:numPr>
          <w:ilvl w:val="0"/>
          <w:numId w:val="269"/>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269"/>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rsidP="005E25DF">
      <w:pPr>
        <w:pStyle w:val="22"/>
        <w:numPr>
          <w:ilvl w:val="0"/>
          <w:numId w:val="269"/>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5E25DF">
      <w:pPr>
        <w:pStyle w:val="22"/>
        <w:numPr>
          <w:ilvl w:val="0"/>
          <w:numId w:val="269"/>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rsidP="005E25DF">
      <w:pPr>
        <w:pStyle w:val="22"/>
        <w:numPr>
          <w:ilvl w:val="2"/>
          <w:numId w:val="268"/>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38"/>
          <w:headerReference w:type="default" r:id="rId339"/>
          <w:footerReference w:type="even" r:id="rId340"/>
          <w:footerReference w:type="default" r:id="rId341"/>
          <w:headerReference w:type="first" r:id="rId342"/>
          <w:footerReference w:type="first" r:id="rId343"/>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2"/>
          <w:numId w:val="268"/>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3"/>
          <w:numId w:val="268"/>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rsidP="005E25DF">
      <w:pPr>
        <w:pStyle w:val="22"/>
        <w:numPr>
          <w:ilvl w:val="3"/>
          <w:numId w:val="268"/>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3"/>
          <w:numId w:val="268"/>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44"/>
          <w:headerReference w:type="default" r:id="rId345"/>
          <w:footerReference w:type="even" r:id="rId346"/>
          <w:footerReference w:type="default" r:id="rId347"/>
          <w:headerReference w:type="first" r:id="rId348"/>
          <w:footerReference w:type="first" r:id="rId349"/>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3"/>
          <w:numId w:val="268"/>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rsidP="005E25DF">
      <w:pPr>
        <w:pStyle w:val="22"/>
        <w:numPr>
          <w:ilvl w:val="3"/>
          <w:numId w:val="268"/>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3"/>
          <w:numId w:val="268"/>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3"/>
          <w:numId w:val="268"/>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rsidP="005E25DF">
      <w:pPr>
        <w:pStyle w:val="22"/>
        <w:numPr>
          <w:ilvl w:val="0"/>
          <w:numId w:val="270"/>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rsidP="005E25DF">
      <w:pPr>
        <w:pStyle w:val="22"/>
        <w:numPr>
          <w:ilvl w:val="0"/>
          <w:numId w:val="270"/>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rsidP="005E25DF">
      <w:pPr>
        <w:pStyle w:val="22"/>
        <w:numPr>
          <w:ilvl w:val="0"/>
          <w:numId w:val="270"/>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rsidP="005E25DF">
      <w:pPr>
        <w:pStyle w:val="22"/>
        <w:numPr>
          <w:ilvl w:val="0"/>
          <w:numId w:val="270"/>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5E25DF">
      <w:pPr>
        <w:pStyle w:val="22"/>
        <w:numPr>
          <w:ilvl w:val="0"/>
          <w:numId w:val="270"/>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rsidP="005E25DF">
      <w:pPr>
        <w:pStyle w:val="22"/>
        <w:numPr>
          <w:ilvl w:val="0"/>
          <w:numId w:val="270"/>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rsidP="005E25DF">
      <w:pPr>
        <w:pStyle w:val="22"/>
        <w:numPr>
          <w:ilvl w:val="0"/>
          <w:numId w:val="270"/>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rsidP="005E25DF">
      <w:pPr>
        <w:pStyle w:val="22"/>
        <w:numPr>
          <w:ilvl w:val="0"/>
          <w:numId w:val="270"/>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rsidP="005E25DF">
      <w:pPr>
        <w:pStyle w:val="22"/>
        <w:numPr>
          <w:ilvl w:val="0"/>
          <w:numId w:val="270"/>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rsidP="005E25DF">
      <w:pPr>
        <w:pStyle w:val="22"/>
        <w:numPr>
          <w:ilvl w:val="0"/>
          <w:numId w:val="270"/>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rsidP="005E25DF">
      <w:pPr>
        <w:pStyle w:val="22"/>
        <w:numPr>
          <w:ilvl w:val="0"/>
          <w:numId w:val="270"/>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rsidP="005E25DF">
      <w:pPr>
        <w:pStyle w:val="22"/>
        <w:numPr>
          <w:ilvl w:val="0"/>
          <w:numId w:val="270"/>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5E25DF">
      <w:pPr>
        <w:pStyle w:val="22"/>
        <w:numPr>
          <w:ilvl w:val="0"/>
          <w:numId w:val="271"/>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rsidP="005E25DF">
      <w:pPr>
        <w:pStyle w:val="22"/>
        <w:numPr>
          <w:ilvl w:val="0"/>
          <w:numId w:val="272"/>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rsidP="005E25DF">
      <w:pPr>
        <w:pStyle w:val="22"/>
        <w:numPr>
          <w:ilvl w:val="0"/>
          <w:numId w:val="272"/>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rsidP="005E25DF">
      <w:pPr>
        <w:pStyle w:val="22"/>
        <w:numPr>
          <w:ilvl w:val="0"/>
          <w:numId w:val="272"/>
        </w:numPr>
        <w:shd w:val="clear" w:color="auto" w:fill="auto"/>
        <w:tabs>
          <w:tab w:val="left" w:pos="1878"/>
        </w:tabs>
        <w:spacing w:line="456" w:lineRule="exact"/>
        <w:ind w:firstLine="740"/>
        <w:jc w:val="both"/>
        <w:sectPr w:rsidR="00BA3FD6">
          <w:headerReference w:type="even" r:id="rId350"/>
          <w:headerReference w:type="default" r:id="rId351"/>
          <w:footerReference w:type="even" r:id="rId352"/>
          <w:footerReference w:type="default" r:id="rId353"/>
          <w:headerReference w:type="first" r:id="rId354"/>
          <w:footerReference w:type="first" r:id="rId355"/>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rsidP="005E25DF">
      <w:pPr>
        <w:pStyle w:val="22"/>
        <w:numPr>
          <w:ilvl w:val="0"/>
          <w:numId w:val="272"/>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5E25DF">
      <w:pPr>
        <w:pStyle w:val="22"/>
        <w:numPr>
          <w:ilvl w:val="0"/>
          <w:numId w:val="272"/>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rsidP="005E25DF">
      <w:pPr>
        <w:pStyle w:val="22"/>
        <w:numPr>
          <w:ilvl w:val="0"/>
          <w:numId w:val="272"/>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5E25DF">
      <w:pPr>
        <w:pStyle w:val="22"/>
        <w:numPr>
          <w:ilvl w:val="0"/>
          <w:numId w:val="272"/>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rsidP="005E25DF">
      <w:pPr>
        <w:pStyle w:val="22"/>
        <w:numPr>
          <w:ilvl w:val="0"/>
          <w:numId w:val="272"/>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5E25DF">
      <w:pPr>
        <w:pStyle w:val="22"/>
        <w:numPr>
          <w:ilvl w:val="0"/>
          <w:numId w:val="272"/>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rsidP="005E25DF">
      <w:pPr>
        <w:pStyle w:val="22"/>
        <w:numPr>
          <w:ilvl w:val="0"/>
          <w:numId w:val="272"/>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rsidP="005E25DF">
      <w:pPr>
        <w:pStyle w:val="22"/>
        <w:numPr>
          <w:ilvl w:val="0"/>
          <w:numId w:val="272"/>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rsidP="005E25DF">
      <w:pPr>
        <w:pStyle w:val="22"/>
        <w:numPr>
          <w:ilvl w:val="0"/>
          <w:numId w:val="272"/>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rsidP="005E25DF">
      <w:pPr>
        <w:pStyle w:val="22"/>
        <w:numPr>
          <w:ilvl w:val="0"/>
          <w:numId w:val="273"/>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rsidP="005E25DF">
      <w:pPr>
        <w:pStyle w:val="22"/>
        <w:numPr>
          <w:ilvl w:val="1"/>
          <w:numId w:val="273"/>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rsidP="005E25DF">
      <w:pPr>
        <w:pStyle w:val="22"/>
        <w:numPr>
          <w:ilvl w:val="1"/>
          <w:numId w:val="273"/>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5E25DF">
      <w:pPr>
        <w:pStyle w:val="22"/>
        <w:numPr>
          <w:ilvl w:val="1"/>
          <w:numId w:val="273"/>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273"/>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273"/>
        </w:numPr>
        <w:shd w:val="clear" w:color="auto" w:fill="auto"/>
        <w:tabs>
          <w:tab w:val="left" w:pos="1509"/>
        </w:tabs>
        <w:spacing w:line="470" w:lineRule="exact"/>
        <w:ind w:firstLine="740"/>
        <w:jc w:val="both"/>
      </w:pPr>
      <w:r>
        <w:t>Пояснительная записка.</w:t>
      </w:r>
    </w:p>
    <w:p w:rsidR="00BA3FD6" w:rsidRDefault="00F70A16" w:rsidP="005E25DF">
      <w:pPr>
        <w:pStyle w:val="22"/>
        <w:numPr>
          <w:ilvl w:val="2"/>
          <w:numId w:val="273"/>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5E25DF">
      <w:pPr>
        <w:pStyle w:val="22"/>
        <w:numPr>
          <w:ilvl w:val="2"/>
          <w:numId w:val="273"/>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5E25DF">
      <w:pPr>
        <w:pStyle w:val="22"/>
        <w:numPr>
          <w:ilvl w:val="2"/>
          <w:numId w:val="273"/>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5E25DF">
      <w:pPr>
        <w:pStyle w:val="22"/>
        <w:numPr>
          <w:ilvl w:val="2"/>
          <w:numId w:val="273"/>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5E25DF">
      <w:pPr>
        <w:pStyle w:val="22"/>
        <w:numPr>
          <w:ilvl w:val="2"/>
          <w:numId w:val="273"/>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5E25DF">
      <w:pPr>
        <w:pStyle w:val="22"/>
        <w:numPr>
          <w:ilvl w:val="2"/>
          <w:numId w:val="273"/>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5E25DF">
      <w:pPr>
        <w:pStyle w:val="22"/>
        <w:numPr>
          <w:ilvl w:val="2"/>
          <w:numId w:val="273"/>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rsidP="005E25DF">
      <w:pPr>
        <w:pStyle w:val="22"/>
        <w:numPr>
          <w:ilvl w:val="2"/>
          <w:numId w:val="273"/>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5E25DF">
      <w:pPr>
        <w:pStyle w:val="22"/>
        <w:numPr>
          <w:ilvl w:val="2"/>
          <w:numId w:val="273"/>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5E25DF">
      <w:pPr>
        <w:pStyle w:val="22"/>
        <w:numPr>
          <w:ilvl w:val="2"/>
          <w:numId w:val="273"/>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rsidP="005E25DF">
      <w:pPr>
        <w:pStyle w:val="22"/>
        <w:numPr>
          <w:ilvl w:val="0"/>
          <w:numId w:val="274"/>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rsidP="005E25DF">
      <w:pPr>
        <w:pStyle w:val="22"/>
        <w:numPr>
          <w:ilvl w:val="0"/>
          <w:numId w:val="274"/>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rsidP="005E25DF">
      <w:pPr>
        <w:pStyle w:val="22"/>
        <w:numPr>
          <w:ilvl w:val="0"/>
          <w:numId w:val="274"/>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5E25DF">
      <w:pPr>
        <w:pStyle w:val="22"/>
        <w:numPr>
          <w:ilvl w:val="0"/>
          <w:numId w:val="274"/>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rsidP="005E25DF">
      <w:pPr>
        <w:pStyle w:val="22"/>
        <w:numPr>
          <w:ilvl w:val="0"/>
          <w:numId w:val="275"/>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rsidP="005E25DF">
      <w:pPr>
        <w:pStyle w:val="22"/>
        <w:numPr>
          <w:ilvl w:val="0"/>
          <w:numId w:val="275"/>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rsidP="005E25DF">
      <w:pPr>
        <w:pStyle w:val="22"/>
        <w:numPr>
          <w:ilvl w:val="0"/>
          <w:numId w:val="275"/>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rsidP="005E25DF">
      <w:pPr>
        <w:pStyle w:val="22"/>
        <w:numPr>
          <w:ilvl w:val="0"/>
          <w:numId w:val="276"/>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E25DF">
      <w:pPr>
        <w:pStyle w:val="22"/>
        <w:numPr>
          <w:ilvl w:val="0"/>
          <w:numId w:val="276"/>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277"/>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5E25DF">
      <w:pPr>
        <w:pStyle w:val="22"/>
        <w:numPr>
          <w:ilvl w:val="0"/>
          <w:numId w:val="277"/>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rsidP="005E25DF">
      <w:pPr>
        <w:pStyle w:val="22"/>
        <w:numPr>
          <w:ilvl w:val="0"/>
          <w:numId w:val="277"/>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277"/>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5E25DF">
      <w:pPr>
        <w:pStyle w:val="22"/>
        <w:numPr>
          <w:ilvl w:val="0"/>
          <w:numId w:val="277"/>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277"/>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277"/>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5E25DF">
      <w:pPr>
        <w:pStyle w:val="22"/>
        <w:numPr>
          <w:ilvl w:val="0"/>
          <w:numId w:val="277"/>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rsidP="005E25DF">
      <w:pPr>
        <w:pStyle w:val="22"/>
        <w:numPr>
          <w:ilvl w:val="0"/>
          <w:numId w:val="276"/>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276"/>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278"/>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rsidP="005E25DF">
      <w:pPr>
        <w:pStyle w:val="22"/>
        <w:numPr>
          <w:ilvl w:val="0"/>
          <w:numId w:val="278"/>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279"/>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279"/>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5E25DF">
      <w:pPr>
        <w:pStyle w:val="22"/>
        <w:numPr>
          <w:ilvl w:val="0"/>
          <w:numId w:val="279"/>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279"/>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5E25DF">
      <w:pPr>
        <w:pStyle w:val="22"/>
        <w:numPr>
          <w:ilvl w:val="0"/>
          <w:numId w:val="279"/>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Default="00F70A16" w:rsidP="005E25DF">
      <w:pPr>
        <w:pStyle w:val="22"/>
        <w:numPr>
          <w:ilvl w:val="0"/>
          <w:numId w:val="280"/>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rsidP="005E25DF">
      <w:pPr>
        <w:pStyle w:val="22"/>
        <w:numPr>
          <w:ilvl w:val="1"/>
          <w:numId w:val="280"/>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5E25DF">
      <w:pPr>
        <w:pStyle w:val="22"/>
        <w:numPr>
          <w:ilvl w:val="1"/>
          <w:numId w:val="280"/>
        </w:numPr>
        <w:shd w:val="clear" w:color="auto" w:fill="auto"/>
        <w:tabs>
          <w:tab w:val="left" w:pos="1579"/>
        </w:tabs>
        <w:spacing w:line="461" w:lineRule="exact"/>
        <w:ind w:firstLine="820"/>
        <w:jc w:val="both"/>
      </w:pPr>
      <w:r>
        <w:t>Пояснительная записка.</w:t>
      </w:r>
    </w:p>
    <w:p w:rsidR="00BA3FD6" w:rsidRDefault="00F70A16" w:rsidP="005E25DF">
      <w:pPr>
        <w:pStyle w:val="22"/>
        <w:numPr>
          <w:ilvl w:val="2"/>
          <w:numId w:val="280"/>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5E25DF">
      <w:pPr>
        <w:pStyle w:val="22"/>
        <w:numPr>
          <w:ilvl w:val="2"/>
          <w:numId w:val="280"/>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5E25DF">
      <w:pPr>
        <w:pStyle w:val="22"/>
        <w:numPr>
          <w:ilvl w:val="2"/>
          <w:numId w:val="280"/>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5E25DF">
      <w:pPr>
        <w:pStyle w:val="22"/>
        <w:numPr>
          <w:ilvl w:val="2"/>
          <w:numId w:val="280"/>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5E25DF">
      <w:pPr>
        <w:pStyle w:val="22"/>
        <w:numPr>
          <w:ilvl w:val="2"/>
          <w:numId w:val="280"/>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5E25DF">
      <w:pPr>
        <w:pStyle w:val="22"/>
        <w:numPr>
          <w:ilvl w:val="2"/>
          <w:numId w:val="280"/>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rsidP="005E25DF">
      <w:pPr>
        <w:pStyle w:val="22"/>
        <w:numPr>
          <w:ilvl w:val="2"/>
          <w:numId w:val="280"/>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5E25DF">
      <w:pPr>
        <w:pStyle w:val="22"/>
        <w:numPr>
          <w:ilvl w:val="2"/>
          <w:numId w:val="280"/>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rsidP="005E25DF">
      <w:pPr>
        <w:pStyle w:val="22"/>
        <w:numPr>
          <w:ilvl w:val="1"/>
          <w:numId w:val="280"/>
        </w:numPr>
        <w:shd w:val="clear" w:color="auto" w:fill="auto"/>
        <w:tabs>
          <w:tab w:val="left" w:pos="1488"/>
        </w:tabs>
        <w:spacing w:line="456" w:lineRule="exact"/>
        <w:ind w:firstLine="720"/>
        <w:jc w:val="both"/>
      </w:pPr>
      <w:r>
        <w:t>Содержание обучения географии в 10 классе.</w:t>
      </w:r>
    </w:p>
    <w:p w:rsidR="00BA3FD6" w:rsidRDefault="00F70A16" w:rsidP="005E25DF">
      <w:pPr>
        <w:pStyle w:val="22"/>
        <w:numPr>
          <w:ilvl w:val="2"/>
          <w:numId w:val="280"/>
        </w:numPr>
        <w:shd w:val="clear" w:color="auto" w:fill="auto"/>
        <w:tabs>
          <w:tab w:val="left" w:pos="1685"/>
        </w:tabs>
        <w:spacing w:line="456" w:lineRule="exact"/>
        <w:ind w:firstLine="720"/>
        <w:jc w:val="both"/>
      </w:pPr>
      <w:r>
        <w:t>География как наука.</w:t>
      </w:r>
    </w:p>
    <w:p w:rsidR="00BA3FD6" w:rsidRDefault="00F70A16" w:rsidP="005E25DF">
      <w:pPr>
        <w:pStyle w:val="22"/>
        <w:numPr>
          <w:ilvl w:val="3"/>
          <w:numId w:val="280"/>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5E25DF">
      <w:pPr>
        <w:pStyle w:val="22"/>
        <w:numPr>
          <w:ilvl w:val="3"/>
          <w:numId w:val="280"/>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5E25DF">
      <w:pPr>
        <w:pStyle w:val="22"/>
        <w:numPr>
          <w:ilvl w:val="2"/>
          <w:numId w:val="280"/>
        </w:numPr>
        <w:shd w:val="clear" w:color="auto" w:fill="auto"/>
        <w:tabs>
          <w:tab w:val="left" w:pos="1886"/>
        </w:tabs>
        <w:spacing w:line="456" w:lineRule="exact"/>
        <w:ind w:firstLine="720"/>
        <w:jc w:val="both"/>
      </w:pPr>
      <w:r>
        <w:t>Природопользование и геоэкология.</w:t>
      </w:r>
    </w:p>
    <w:p w:rsidR="00BA3FD6" w:rsidRDefault="00F70A16" w:rsidP="005E25DF">
      <w:pPr>
        <w:pStyle w:val="22"/>
        <w:numPr>
          <w:ilvl w:val="3"/>
          <w:numId w:val="280"/>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5E25DF">
      <w:pPr>
        <w:pStyle w:val="22"/>
        <w:numPr>
          <w:ilvl w:val="3"/>
          <w:numId w:val="280"/>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rsidP="005E25DF">
      <w:pPr>
        <w:pStyle w:val="22"/>
        <w:numPr>
          <w:ilvl w:val="3"/>
          <w:numId w:val="280"/>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5E25DF">
      <w:pPr>
        <w:pStyle w:val="22"/>
        <w:numPr>
          <w:ilvl w:val="3"/>
          <w:numId w:val="280"/>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rsidP="005E25DF">
      <w:pPr>
        <w:pStyle w:val="22"/>
        <w:numPr>
          <w:ilvl w:val="2"/>
          <w:numId w:val="280"/>
        </w:numPr>
        <w:shd w:val="clear" w:color="auto" w:fill="auto"/>
        <w:tabs>
          <w:tab w:val="left" w:pos="1706"/>
        </w:tabs>
        <w:spacing w:line="456" w:lineRule="exact"/>
        <w:ind w:firstLine="740"/>
        <w:jc w:val="both"/>
      </w:pPr>
      <w:r>
        <w:t>Современная политическая карта.</w:t>
      </w:r>
    </w:p>
    <w:p w:rsidR="00BA3FD6" w:rsidRDefault="00F70A16" w:rsidP="005E25DF">
      <w:pPr>
        <w:pStyle w:val="22"/>
        <w:numPr>
          <w:ilvl w:val="3"/>
          <w:numId w:val="280"/>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5E25DF">
      <w:pPr>
        <w:pStyle w:val="22"/>
        <w:numPr>
          <w:ilvl w:val="3"/>
          <w:numId w:val="280"/>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5E25DF">
      <w:pPr>
        <w:pStyle w:val="22"/>
        <w:numPr>
          <w:ilvl w:val="2"/>
          <w:numId w:val="280"/>
        </w:numPr>
        <w:shd w:val="clear" w:color="auto" w:fill="auto"/>
        <w:tabs>
          <w:tab w:val="left" w:pos="1706"/>
        </w:tabs>
        <w:spacing w:line="456" w:lineRule="exact"/>
        <w:ind w:firstLine="740"/>
        <w:jc w:val="both"/>
      </w:pPr>
      <w:r>
        <w:t>Население мира.</w:t>
      </w:r>
    </w:p>
    <w:p w:rsidR="00BA3FD6" w:rsidRDefault="00F70A16" w:rsidP="005E25DF">
      <w:pPr>
        <w:pStyle w:val="22"/>
        <w:numPr>
          <w:ilvl w:val="3"/>
          <w:numId w:val="280"/>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5E25DF">
      <w:pPr>
        <w:pStyle w:val="22"/>
        <w:numPr>
          <w:ilvl w:val="3"/>
          <w:numId w:val="280"/>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5E25DF">
      <w:pPr>
        <w:pStyle w:val="22"/>
        <w:numPr>
          <w:ilvl w:val="3"/>
          <w:numId w:val="280"/>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5E25DF">
      <w:pPr>
        <w:pStyle w:val="22"/>
        <w:numPr>
          <w:ilvl w:val="3"/>
          <w:numId w:val="280"/>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rsidP="005E25DF">
      <w:pPr>
        <w:pStyle w:val="22"/>
        <w:numPr>
          <w:ilvl w:val="0"/>
          <w:numId w:val="281"/>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rsidP="005E25DF">
      <w:pPr>
        <w:pStyle w:val="22"/>
        <w:numPr>
          <w:ilvl w:val="0"/>
          <w:numId w:val="281"/>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5E25DF">
      <w:pPr>
        <w:pStyle w:val="22"/>
        <w:numPr>
          <w:ilvl w:val="0"/>
          <w:numId w:val="281"/>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5E25DF">
      <w:pPr>
        <w:pStyle w:val="22"/>
        <w:numPr>
          <w:ilvl w:val="1"/>
          <w:numId w:val="280"/>
        </w:numPr>
        <w:shd w:val="clear" w:color="auto" w:fill="auto"/>
        <w:tabs>
          <w:tab w:val="left" w:pos="1513"/>
        </w:tabs>
        <w:spacing w:line="456" w:lineRule="exact"/>
        <w:ind w:firstLine="720"/>
        <w:jc w:val="both"/>
      </w:pPr>
      <w:r>
        <w:t>Содержание обучения географии в 11 классе.</w:t>
      </w:r>
    </w:p>
    <w:p w:rsidR="00BA3FD6" w:rsidRDefault="00F70A16" w:rsidP="005E25DF">
      <w:pPr>
        <w:pStyle w:val="22"/>
        <w:numPr>
          <w:ilvl w:val="2"/>
          <w:numId w:val="280"/>
        </w:numPr>
        <w:shd w:val="clear" w:color="auto" w:fill="auto"/>
        <w:tabs>
          <w:tab w:val="left" w:pos="1709"/>
        </w:tabs>
        <w:spacing w:line="456" w:lineRule="exact"/>
        <w:ind w:firstLine="720"/>
        <w:jc w:val="both"/>
      </w:pPr>
      <w:r>
        <w:t>Регионы и страны.</w:t>
      </w:r>
    </w:p>
    <w:p w:rsidR="00BA3FD6" w:rsidRDefault="00F70A16" w:rsidP="005E25DF">
      <w:pPr>
        <w:pStyle w:val="22"/>
        <w:numPr>
          <w:ilvl w:val="3"/>
          <w:numId w:val="280"/>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5E25DF">
      <w:pPr>
        <w:pStyle w:val="22"/>
        <w:numPr>
          <w:ilvl w:val="3"/>
          <w:numId w:val="280"/>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5E25DF">
      <w:pPr>
        <w:pStyle w:val="22"/>
        <w:numPr>
          <w:ilvl w:val="3"/>
          <w:numId w:val="280"/>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5E25DF">
      <w:pPr>
        <w:pStyle w:val="22"/>
        <w:numPr>
          <w:ilvl w:val="3"/>
          <w:numId w:val="280"/>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5E25DF">
      <w:pPr>
        <w:pStyle w:val="22"/>
        <w:numPr>
          <w:ilvl w:val="3"/>
          <w:numId w:val="280"/>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5E25DF">
      <w:pPr>
        <w:pStyle w:val="22"/>
        <w:numPr>
          <w:ilvl w:val="3"/>
          <w:numId w:val="280"/>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5E25DF">
      <w:pPr>
        <w:pStyle w:val="22"/>
        <w:numPr>
          <w:ilvl w:val="2"/>
          <w:numId w:val="280"/>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rsidP="005E25DF">
      <w:pPr>
        <w:pStyle w:val="22"/>
        <w:numPr>
          <w:ilvl w:val="0"/>
          <w:numId w:val="282"/>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5E25DF">
      <w:pPr>
        <w:pStyle w:val="22"/>
        <w:numPr>
          <w:ilvl w:val="0"/>
          <w:numId w:val="283"/>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rsidP="005E25DF">
      <w:pPr>
        <w:pStyle w:val="22"/>
        <w:numPr>
          <w:ilvl w:val="0"/>
          <w:numId w:val="283"/>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5E25DF">
      <w:pPr>
        <w:pStyle w:val="22"/>
        <w:numPr>
          <w:ilvl w:val="0"/>
          <w:numId w:val="283"/>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283"/>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283"/>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5E25DF">
      <w:pPr>
        <w:pStyle w:val="22"/>
        <w:numPr>
          <w:ilvl w:val="0"/>
          <w:numId w:val="283"/>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283"/>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283"/>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5E25DF">
      <w:pPr>
        <w:pStyle w:val="22"/>
        <w:numPr>
          <w:ilvl w:val="0"/>
          <w:numId w:val="282"/>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5E25DF">
      <w:pPr>
        <w:pStyle w:val="22"/>
        <w:numPr>
          <w:ilvl w:val="0"/>
          <w:numId w:val="284"/>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rsidP="005E25DF">
      <w:pPr>
        <w:pStyle w:val="22"/>
        <w:numPr>
          <w:ilvl w:val="0"/>
          <w:numId w:val="284"/>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284"/>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284"/>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5E25DF">
      <w:pPr>
        <w:pStyle w:val="22"/>
        <w:numPr>
          <w:ilvl w:val="0"/>
          <w:numId w:val="284"/>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E25DF">
      <w:pPr>
        <w:pStyle w:val="22"/>
        <w:numPr>
          <w:ilvl w:val="0"/>
          <w:numId w:val="284"/>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284"/>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rsidP="005E25DF">
      <w:pPr>
        <w:pStyle w:val="22"/>
        <w:numPr>
          <w:ilvl w:val="0"/>
          <w:numId w:val="285"/>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5E25DF">
      <w:pPr>
        <w:pStyle w:val="22"/>
        <w:numPr>
          <w:ilvl w:val="0"/>
          <w:numId w:val="285"/>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5E25DF">
      <w:pPr>
        <w:pStyle w:val="22"/>
        <w:numPr>
          <w:ilvl w:val="0"/>
          <w:numId w:val="285"/>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5E25DF">
      <w:pPr>
        <w:pStyle w:val="22"/>
        <w:numPr>
          <w:ilvl w:val="0"/>
          <w:numId w:val="285"/>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5E25DF">
      <w:pPr>
        <w:pStyle w:val="22"/>
        <w:numPr>
          <w:ilvl w:val="0"/>
          <w:numId w:val="285"/>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5E25DF">
      <w:pPr>
        <w:pStyle w:val="22"/>
        <w:numPr>
          <w:ilvl w:val="0"/>
          <w:numId w:val="285"/>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5E25DF">
      <w:pPr>
        <w:pStyle w:val="22"/>
        <w:numPr>
          <w:ilvl w:val="0"/>
          <w:numId w:val="285"/>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5E25DF">
      <w:pPr>
        <w:pStyle w:val="22"/>
        <w:numPr>
          <w:ilvl w:val="0"/>
          <w:numId w:val="285"/>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5E25DF">
      <w:pPr>
        <w:pStyle w:val="22"/>
        <w:numPr>
          <w:ilvl w:val="0"/>
          <w:numId w:val="285"/>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5E25DF">
      <w:pPr>
        <w:pStyle w:val="22"/>
        <w:numPr>
          <w:ilvl w:val="0"/>
          <w:numId w:val="285"/>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rsidP="005E25DF">
      <w:pPr>
        <w:pStyle w:val="22"/>
        <w:numPr>
          <w:ilvl w:val="0"/>
          <w:numId w:val="286"/>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rsidP="005E25DF">
      <w:pPr>
        <w:pStyle w:val="22"/>
        <w:numPr>
          <w:ilvl w:val="0"/>
          <w:numId w:val="287"/>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5E25DF">
      <w:pPr>
        <w:pStyle w:val="22"/>
        <w:numPr>
          <w:ilvl w:val="0"/>
          <w:numId w:val="287"/>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5E25DF">
      <w:pPr>
        <w:pStyle w:val="22"/>
        <w:numPr>
          <w:ilvl w:val="0"/>
          <w:numId w:val="287"/>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5E25DF">
      <w:pPr>
        <w:pStyle w:val="22"/>
        <w:numPr>
          <w:ilvl w:val="0"/>
          <w:numId w:val="287"/>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5E25DF">
      <w:pPr>
        <w:pStyle w:val="22"/>
        <w:numPr>
          <w:ilvl w:val="0"/>
          <w:numId w:val="287"/>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5E25DF">
      <w:pPr>
        <w:pStyle w:val="22"/>
        <w:numPr>
          <w:ilvl w:val="0"/>
          <w:numId w:val="287"/>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5E25DF">
      <w:pPr>
        <w:pStyle w:val="22"/>
        <w:numPr>
          <w:ilvl w:val="0"/>
          <w:numId w:val="287"/>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5E25DF">
      <w:pPr>
        <w:pStyle w:val="22"/>
        <w:numPr>
          <w:ilvl w:val="0"/>
          <w:numId w:val="287"/>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5E25DF">
      <w:pPr>
        <w:pStyle w:val="22"/>
        <w:numPr>
          <w:ilvl w:val="0"/>
          <w:numId w:val="287"/>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5E25DF">
      <w:pPr>
        <w:pStyle w:val="22"/>
        <w:numPr>
          <w:ilvl w:val="0"/>
          <w:numId w:val="287"/>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rsidP="005E25DF">
      <w:pPr>
        <w:pStyle w:val="22"/>
        <w:numPr>
          <w:ilvl w:val="0"/>
          <w:numId w:val="288"/>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rsidP="005E25DF">
      <w:pPr>
        <w:pStyle w:val="22"/>
        <w:numPr>
          <w:ilvl w:val="1"/>
          <w:numId w:val="288"/>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5E25DF">
      <w:pPr>
        <w:pStyle w:val="22"/>
        <w:numPr>
          <w:ilvl w:val="1"/>
          <w:numId w:val="288"/>
        </w:numPr>
        <w:shd w:val="clear" w:color="auto" w:fill="auto"/>
        <w:tabs>
          <w:tab w:val="left" w:pos="1504"/>
        </w:tabs>
        <w:spacing w:line="466" w:lineRule="exact"/>
        <w:ind w:firstLine="740"/>
        <w:jc w:val="both"/>
      </w:pPr>
      <w:r>
        <w:t>Пояснительная записка.</w:t>
      </w:r>
    </w:p>
    <w:p w:rsidR="00BA3FD6" w:rsidRDefault="00F70A16" w:rsidP="005E25DF">
      <w:pPr>
        <w:pStyle w:val="22"/>
        <w:numPr>
          <w:ilvl w:val="2"/>
          <w:numId w:val="288"/>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rsidP="005E25DF">
      <w:pPr>
        <w:pStyle w:val="22"/>
        <w:numPr>
          <w:ilvl w:val="2"/>
          <w:numId w:val="288"/>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rsidP="005E25DF">
      <w:pPr>
        <w:pStyle w:val="22"/>
        <w:numPr>
          <w:ilvl w:val="2"/>
          <w:numId w:val="288"/>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rsidP="005E25DF">
      <w:pPr>
        <w:pStyle w:val="22"/>
        <w:numPr>
          <w:ilvl w:val="2"/>
          <w:numId w:val="288"/>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rsidP="005E25DF">
      <w:pPr>
        <w:pStyle w:val="22"/>
        <w:numPr>
          <w:ilvl w:val="2"/>
          <w:numId w:val="288"/>
        </w:numPr>
        <w:shd w:val="clear" w:color="auto" w:fill="auto"/>
        <w:tabs>
          <w:tab w:val="left" w:pos="1671"/>
        </w:tabs>
        <w:spacing w:line="470" w:lineRule="exact"/>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rsidP="005E25DF">
      <w:pPr>
        <w:pStyle w:val="22"/>
        <w:numPr>
          <w:ilvl w:val="2"/>
          <w:numId w:val="288"/>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rsidP="005E25DF">
      <w:pPr>
        <w:pStyle w:val="22"/>
        <w:numPr>
          <w:ilvl w:val="2"/>
          <w:numId w:val="288"/>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rsidP="005E25DF">
      <w:pPr>
        <w:pStyle w:val="22"/>
        <w:numPr>
          <w:ilvl w:val="2"/>
          <w:numId w:val="288"/>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rsidP="005E25DF">
      <w:pPr>
        <w:pStyle w:val="22"/>
        <w:numPr>
          <w:ilvl w:val="2"/>
          <w:numId w:val="288"/>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rsidP="005E25DF">
      <w:pPr>
        <w:pStyle w:val="22"/>
        <w:numPr>
          <w:ilvl w:val="2"/>
          <w:numId w:val="288"/>
        </w:numPr>
        <w:shd w:val="clear" w:color="auto" w:fill="auto"/>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rsidP="005E25DF">
      <w:pPr>
        <w:pStyle w:val="22"/>
        <w:numPr>
          <w:ilvl w:val="2"/>
          <w:numId w:val="288"/>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rsidP="005E25DF">
      <w:pPr>
        <w:pStyle w:val="22"/>
        <w:numPr>
          <w:ilvl w:val="2"/>
          <w:numId w:val="288"/>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rsidP="005E25DF">
      <w:pPr>
        <w:pStyle w:val="22"/>
        <w:numPr>
          <w:ilvl w:val="2"/>
          <w:numId w:val="288"/>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rsidP="005E25DF">
      <w:pPr>
        <w:pStyle w:val="22"/>
        <w:numPr>
          <w:ilvl w:val="2"/>
          <w:numId w:val="288"/>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rsidP="005E25DF">
      <w:pPr>
        <w:pStyle w:val="22"/>
        <w:numPr>
          <w:ilvl w:val="0"/>
          <w:numId w:val="289"/>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rsidP="005E25DF">
      <w:pPr>
        <w:pStyle w:val="22"/>
        <w:numPr>
          <w:ilvl w:val="0"/>
          <w:numId w:val="289"/>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rsidP="005E25DF">
      <w:pPr>
        <w:pStyle w:val="22"/>
        <w:numPr>
          <w:ilvl w:val="0"/>
          <w:numId w:val="289"/>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rsidP="005E25DF">
      <w:pPr>
        <w:pStyle w:val="22"/>
        <w:numPr>
          <w:ilvl w:val="0"/>
          <w:numId w:val="289"/>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rsidP="005E25DF">
      <w:pPr>
        <w:pStyle w:val="22"/>
        <w:numPr>
          <w:ilvl w:val="0"/>
          <w:numId w:val="289"/>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rsidP="005E25DF">
      <w:pPr>
        <w:pStyle w:val="22"/>
        <w:numPr>
          <w:ilvl w:val="0"/>
          <w:numId w:val="289"/>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rsidP="005E25DF">
      <w:pPr>
        <w:pStyle w:val="22"/>
        <w:numPr>
          <w:ilvl w:val="2"/>
          <w:numId w:val="288"/>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rsidP="005E25DF">
      <w:pPr>
        <w:pStyle w:val="22"/>
        <w:numPr>
          <w:ilvl w:val="2"/>
          <w:numId w:val="288"/>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rsidP="005E25DF">
      <w:pPr>
        <w:pStyle w:val="22"/>
        <w:numPr>
          <w:ilvl w:val="2"/>
          <w:numId w:val="288"/>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rsidP="005E25DF">
      <w:pPr>
        <w:pStyle w:val="22"/>
        <w:numPr>
          <w:ilvl w:val="2"/>
          <w:numId w:val="288"/>
        </w:numPr>
        <w:shd w:val="clear" w:color="auto" w:fill="auto"/>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rsidP="005E25DF">
      <w:pPr>
        <w:pStyle w:val="22"/>
        <w:numPr>
          <w:ilvl w:val="2"/>
          <w:numId w:val="288"/>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rsidP="005E25DF">
      <w:pPr>
        <w:pStyle w:val="22"/>
        <w:numPr>
          <w:ilvl w:val="1"/>
          <w:numId w:val="288"/>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rsidP="005E25DF">
      <w:pPr>
        <w:pStyle w:val="22"/>
        <w:numPr>
          <w:ilvl w:val="2"/>
          <w:numId w:val="288"/>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5E25DF">
      <w:pPr>
        <w:pStyle w:val="22"/>
        <w:numPr>
          <w:ilvl w:val="3"/>
          <w:numId w:val="288"/>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290"/>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5E25DF">
      <w:pPr>
        <w:pStyle w:val="22"/>
        <w:numPr>
          <w:ilvl w:val="0"/>
          <w:numId w:val="290"/>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56"/>
          <w:headerReference w:type="default" r:id="rId357"/>
          <w:footerReference w:type="even" r:id="rId358"/>
          <w:footerReference w:type="default" r:id="rId359"/>
          <w:headerReference w:type="first" r:id="rId360"/>
          <w:footerReference w:type="first" r:id="rId361"/>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5E25DF">
      <w:pPr>
        <w:pStyle w:val="22"/>
        <w:numPr>
          <w:ilvl w:val="0"/>
          <w:numId w:val="290"/>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290"/>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290"/>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290"/>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290"/>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rsidP="005E25DF">
      <w:pPr>
        <w:pStyle w:val="22"/>
        <w:numPr>
          <w:ilvl w:val="0"/>
          <w:numId w:val="290"/>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5E25DF">
      <w:pPr>
        <w:pStyle w:val="22"/>
        <w:numPr>
          <w:ilvl w:val="0"/>
          <w:numId w:val="291"/>
        </w:numPr>
        <w:shd w:val="clear" w:color="auto" w:fill="auto"/>
        <w:tabs>
          <w:tab w:val="left" w:pos="1880"/>
        </w:tabs>
        <w:spacing w:line="470"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rsidP="005E25DF">
      <w:pPr>
        <w:pStyle w:val="22"/>
        <w:numPr>
          <w:ilvl w:val="0"/>
          <w:numId w:val="291"/>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291"/>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rsidP="005E25DF">
      <w:pPr>
        <w:pStyle w:val="22"/>
        <w:numPr>
          <w:ilvl w:val="0"/>
          <w:numId w:val="291"/>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5E25DF">
      <w:pPr>
        <w:pStyle w:val="22"/>
        <w:numPr>
          <w:ilvl w:val="0"/>
          <w:numId w:val="291"/>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5E25DF">
      <w:pPr>
        <w:pStyle w:val="22"/>
        <w:numPr>
          <w:ilvl w:val="0"/>
          <w:numId w:val="291"/>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5E25DF">
      <w:pPr>
        <w:pStyle w:val="22"/>
        <w:numPr>
          <w:ilvl w:val="0"/>
          <w:numId w:val="291"/>
        </w:numPr>
        <w:shd w:val="clear" w:color="auto" w:fill="auto"/>
        <w:tabs>
          <w:tab w:val="left" w:pos="1909"/>
        </w:tabs>
        <w:spacing w:line="470" w:lineRule="exact"/>
        <w:ind w:firstLine="720"/>
        <w:jc w:val="both"/>
      </w:pPr>
      <w:r>
        <w:t>У обучающегося будут сформированы умения самоконтроля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rsidP="005E25DF">
      <w:pPr>
        <w:pStyle w:val="22"/>
        <w:numPr>
          <w:ilvl w:val="0"/>
          <w:numId w:val="291"/>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5E25DF">
      <w:pPr>
        <w:pStyle w:val="22"/>
        <w:numPr>
          <w:ilvl w:val="0"/>
          <w:numId w:val="291"/>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5E25DF">
      <w:pPr>
        <w:pStyle w:val="22"/>
        <w:numPr>
          <w:ilvl w:val="0"/>
          <w:numId w:val="292"/>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rsidP="005E25DF">
      <w:pPr>
        <w:pStyle w:val="22"/>
        <w:numPr>
          <w:ilvl w:val="0"/>
          <w:numId w:val="292"/>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rsidP="005E25DF">
      <w:pPr>
        <w:pStyle w:val="22"/>
        <w:numPr>
          <w:ilvl w:val="0"/>
          <w:numId w:val="292"/>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rsidP="005E25DF">
      <w:pPr>
        <w:pStyle w:val="22"/>
        <w:numPr>
          <w:ilvl w:val="0"/>
          <w:numId w:val="292"/>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rsidP="005E25DF">
      <w:pPr>
        <w:pStyle w:val="22"/>
        <w:numPr>
          <w:ilvl w:val="0"/>
          <w:numId w:val="292"/>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rsidP="005E25DF">
      <w:pPr>
        <w:pStyle w:val="22"/>
        <w:numPr>
          <w:ilvl w:val="0"/>
          <w:numId w:val="292"/>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rsidP="005E25DF">
      <w:pPr>
        <w:pStyle w:val="22"/>
        <w:numPr>
          <w:ilvl w:val="0"/>
          <w:numId w:val="292"/>
        </w:numPr>
        <w:shd w:val="clear" w:color="auto" w:fill="auto"/>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rsidP="005E25DF">
      <w:pPr>
        <w:pStyle w:val="22"/>
        <w:numPr>
          <w:ilvl w:val="0"/>
          <w:numId w:val="292"/>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rsidP="005E25DF">
      <w:pPr>
        <w:pStyle w:val="22"/>
        <w:numPr>
          <w:ilvl w:val="0"/>
          <w:numId w:val="292"/>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rsidP="005E25DF">
      <w:pPr>
        <w:pStyle w:val="22"/>
        <w:numPr>
          <w:ilvl w:val="0"/>
          <w:numId w:val="292"/>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rsidP="005E25DF">
      <w:pPr>
        <w:pStyle w:val="22"/>
        <w:numPr>
          <w:ilvl w:val="0"/>
          <w:numId w:val="293"/>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rsidP="005E25DF">
      <w:pPr>
        <w:pStyle w:val="22"/>
        <w:numPr>
          <w:ilvl w:val="0"/>
          <w:numId w:val="293"/>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rsidP="005E25DF">
      <w:pPr>
        <w:pStyle w:val="22"/>
        <w:numPr>
          <w:ilvl w:val="0"/>
          <w:numId w:val="293"/>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rsidP="005E25DF">
      <w:pPr>
        <w:pStyle w:val="22"/>
        <w:numPr>
          <w:ilvl w:val="0"/>
          <w:numId w:val="293"/>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rsidP="005E25DF">
      <w:pPr>
        <w:pStyle w:val="22"/>
        <w:numPr>
          <w:ilvl w:val="0"/>
          <w:numId w:val="293"/>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rsidP="005E25DF">
      <w:pPr>
        <w:pStyle w:val="22"/>
        <w:numPr>
          <w:ilvl w:val="0"/>
          <w:numId w:val="293"/>
        </w:numPr>
        <w:shd w:val="clear" w:color="auto" w:fill="auto"/>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rsidP="005E25DF">
      <w:pPr>
        <w:pStyle w:val="22"/>
        <w:numPr>
          <w:ilvl w:val="0"/>
          <w:numId w:val="293"/>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rsidP="005E25DF">
      <w:pPr>
        <w:pStyle w:val="22"/>
        <w:numPr>
          <w:ilvl w:val="0"/>
          <w:numId w:val="293"/>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rsidP="005E25DF">
      <w:pPr>
        <w:pStyle w:val="22"/>
        <w:numPr>
          <w:ilvl w:val="0"/>
          <w:numId w:val="293"/>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rsidP="005E25DF">
      <w:pPr>
        <w:pStyle w:val="22"/>
        <w:numPr>
          <w:ilvl w:val="0"/>
          <w:numId w:val="293"/>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62"/>
          <w:headerReference w:type="default" r:id="rId363"/>
          <w:footerReference w:type="even" r:id="rId364"/>
          <w:footerReference w:type="default" r:id="rId365"/>
          <w:headerReference w:type="first" r:id="rId366"/>
          <w:footerReference w:type="first" r:id="rId367"/>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rsidP="005E25DF">
      <w:pPr>
        <w:pStyle w:val="22"/>
        <w:numPr>
          <w:ilvl w:val="1"/>
          <w:numId w:val="288"/>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rsidP="005E25DF">
      <w:pPr>
        <w:pStyle w:val="22"/>
        <w:numPr>
          <w:ilvl w:val="2"/>
          <w:numId w:val="288"/>
        </w:numPr>
        <w:shd w:val="clear" w:color="auto" w:fill="auto"/>
        <w:tabs>
          <w:tab w:val="left" w:pos="1681"/>
        </w:tabs>
        <w:spacing w:line="470" w:lineRule="exact"/>
        <w:ind w:firstLine="720"/>
        <w:jc w:val="both"/>
      </w:pPr>
      <w:r>
        <w:t>Раздел 1. География в современном мире.</w:t>
      </w:r>
    </w:p>
    <w:p w:rsidR="00BA3FD6" w:rsidRDefault="00F70A16" w:rsidP="005E25DF">
      <w:pPr>
        <w:pStyle w:val="22"/>
        <w:numPr>
          <w:ilvl w:val="3"/>
          <w:numId w:val="288"/>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294"/>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rsidP="005E25DF">
      <w:pPr>
        <w:pStyle w:val="22"/>
        <w:numPr>
          <w:ilvl w:val="0"/>
          <w:numId w:val="294"/>
        </w:numPr>
        <w:shd w:val="clear" w:color="auto" w:fill="auto"/>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rsidP="005E25DF">
      <w:pPr>
        <w:pStyle w:val="22"/>
        <w:numPr>
          <w:ilvl w:val="0"/>
          <w:numId w:val="295"/>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rsidP="005E25DF">
      <w:pPr>
        <w:pStyle w:val="22"/>
        <w:numPr>
          <w:ilvl w:val="0"/>
          <w:numId w:val="295"/>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rsidP="005E25DF">
      <w:pPr>
        <w:pStyle w:val="22"/>
        <w:numPr>
          <w:ilvl w:val="0"/>
          <w:numId w:val="295"/>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rsidP="005E25DF">
      <w:pPr>
        <w:pStyle w:val="22"/>
        <w:numPr>
          <w:ilvl w:val="0"/>
          <w:numId w:val="296"/>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rsidP="005E25DF">
      <w:pPr>
        <w:pStyle w:val="22"/>
        <w:numPr>
          <w:ilvl w:val="0"/>
          <w:numId w:val="297"/>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298"/>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rsidP="005E25DF">
      <w:pPr>
        <w:pStyle w:val="22"/>
        <w:numPr>
          <w:ilvl w:val="0"/>
          <w:numId w:val="297"/>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68"/>
          <w:headerReference w:type="default" r:id="rId369"/>
          <w:footerReference w:type="even" r:id="rId370"/>
          <w:footerReference w:type="default" r:id="rId371"/>
          <w:headerReference w:type="first" r:id="rId372"/>
          <w:footerReference w:type="first" r:id="rId373"/>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299"/>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rsidP="005E25DF">
      <w:pPr>
        <w:pStyle w:val="22"/>
        <w:numPr>
          <w:ilvl w:val="0"/>
          <w:numId w:val="299"/>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rsidP="005E25DF">
      <w:pPr>
        <w:pStyle w:val="22"/>
        <w:numPr>
          <w:ilvl w:val="0"/>
          <w:numId w:val="296"/>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rsidP="005E25DF">
      <w:pPr>
        <w:pStyle w:val="22"/>
        <w:numPr>
          <w:ilvl w:val="0"/>
          <w:numId w:val="300"/>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301"/>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rsidP="005E25DF">
      <w:pPr>
        <w:pStyle w:val="22"/>
        <w:numPr>
          <w:ilvl w:val="0"/>
          <w:numId w:val="300"/>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rsidP="005E25DF">
      <w:pPr>
        <w:pStyle w:val="22"/>
        <w:numPr>
          <w:ilvl w:val="0"/>
          <w:numId w:val="300"/>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rsidP="005E25DF">
      <w:pPr>
        <w:pStyle w:val="22"/>
        <w:numPr>
          <w:ilvl w:val="0"/>
          <w:numId w:val="300"/>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rsidP="005E25DF">
      <w:pPr>
        <w:pStyle w:val="22"/>
        <w:numPr>
          <w:ilvl w:val="0"/>
          <w:numId w:val="300"/>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rsidP="005E25DF">
      <w:pPr>
        <w:pStyle w:val="22"/>
        <w:numPr>
          <w:ilvl w:val="0"/>
          <w:numId w:val="302"/>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rsidP="005E25DF">
      <w:pPr>
        <w:pStyle w:val="22"/>
        <w:numPr>
          <w:ilvl w:val="0"/>
          <w:numId w:val="300"/>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2B36B2">
        <w:rPr>
          <w:lang w:eastAsia="en-US" w:bidi="en-US"/>
        </w:rPr>
        <w:t>-</w:t>
      </w:r>
      <w:r>
        <w:rPr>
          <w:lang w:val="en-US" w:eastAsia="en-US" w:bidi="en-US"/>
        </w:rPr>
        <w:t>XXI</w:t>
      </w:r>
      <w:r w:rsidRPr="002B36B2">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rsidP="005E25DF">
      <w:pPr>
        <w:pStyle w:val="22"/>
        <w:numPr>
          <w:ilvl w:val="0"/>
          <w:numId w:val="300"/>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rsidP="005E25DF">
      <w:pPr>
        <w:pStyle w:val="22"/>
        <w:numPr>
          <w:ilvl w:val="0"/>
          <w:numId w:val="303"/>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rsidP="005E25DF">
      <w:pPr>
        <w:pStyle w:val="22"/>
        <w:numPr>
          <w:ilvl w:val="0"/>
          <w:numId w:val="303"/>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rsidP="005E25DF">
      <w:pPr>
        <w:pStyle w:val="22"/>
        <w:numPr>
          <w:ilvl w:val="0"/>
          <w:numId w:val="304"/>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rsidP="005E25DF">
      <w:pPr>
        <w:pStyle w:val="22"/>
        <w:numPr>
          <w:ilvl w:val="0"/>
          <w:numId w:val="304"/>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rsidP="005E25DF">
      <w:pPr>
        <w:pStyle w:val="22"/>
        <w:numPr>
          <w:ilvl w:val="0"/>
          <w:numId w:val="303"/>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05"/>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rsidP="005E25DF">
      <w:pPr>
        <w:pStyle w:val="22"/>
        <w:numPr>
          <w:ilvl w:val="0"/>
          <w:numId w:val="305"/>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rsidP="005E25DF">
      <w:pPr>
        <w:pStyle w:val="22"/>
        <w:numPr>
          <w:ilvl w:val="0"/>
          <w:numId w:val="305"/>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rsidP="005E25DF">
      <w:pPr>
        <w:pStyle w:val="22"/>
        <w:numPr>
          <w:ilvl w:val="0"/>
          <w:numId w:val="305"/>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rsidP="005E25DF">
      <w:pPr>
        <w:pStyle w:val="22"/>
        <w:numPr>
          <w:ilvl w:val="0"/>
          <w:numId w:val="303"/>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06"/>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rsidP="005E25DF">
      <w:pPr>
        <w:pStyle w:val="22"/>
        <w:numPr>
          <w:ilvl w:val="0"/>
          <w:numId w:val="306"/>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rsidP="005E25DF">
      <w:pPr>
        <w:pStyle w:val="22"/>
        <w:numPr>
          <w:ilvl w:val="0"/>
          <w:numId w:val="303"/>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07"/>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rsidP="005E25DF">
      <w:pPr>
        <w:pStyle w:val="22"/>
        <w:numPr>
          <w:ilvl w:val="0"/>
          <w:numId w:val="307"/>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rsidP="005E25DF">
      <w:pPr>
        <w:pStyle w:val="22"/>
        <w:numPr>
          <w:ilvl w:val="0"/>
          <w:numId w:val="303"/>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rsidP="005E25DF">
      <w:pPr>
        <w:pStyle w:val="22"/>
        <w:numPr>
          <w:ilvl w:val="0"/>
          <w:numId w:val="303"/>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08"/>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rsidP="005E25DF">
      <w:pPr>
        <w:pStyle w:val="22"/>
        <w:numPr>
          <w:ilvl w:val="0"/>
          <w:numId w:val="308"/>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rsidP="005E25DF">
      <w:pPr>
        <w:pStyle w:val="22"/>
        <w:numPr>
          <w:ilvl w:val="0"/>
          <w:numId w:val="308"/>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rsidP="005E25DF">
      <w:pPr>
        <w:pStyle w:val="22"/>
        <w:numPr>
          <w:ilvl w:val="0"/>
          <w:numId w:val="303"/>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09"/>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rsidP="005E25DF">
      <w:pPr>
        <w:pStyle w:val="22"/>
        <w:numPr>
          <w:ilvl w:val="0"/>
          <w:numId w:val="309"/>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rsidP="005E25DF">
      <w:pPr>
        <w:pStyle w:val="22"/>
        <w:numPr>
          <w:ilvl w:val="0"/>
          <w:numId w:val="303"/>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0"/>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rsidP="005E25DF">
      <w:pPr>
        <w:pStyle w:val="22"/>
        <w:numPr>
          <w:ilvl w:val="0"/>
          <w:numId w:val="310"/>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rsidP="005E25DF">
      <w:pPr>
        <w:pStyle w:val="22"/>
        <w:numPr>
          <w:ilvl w:val="0"/>
          <w:numId w:val="303"/>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rsidP="005E25DF">
      <w:pPr>
        <w:pStyle w:val="22"/>
        <w:numPr>
          <w:ilvl w:val="0"/>
          <w:numId w:val="311"/>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rsidP="005E25DF">
      <w:pPr>
        <w:pStyle w:val="22"/>
        <w:numPr>
          <w:ilvl w:val="0"/>
          <w:numId w:val="311"/>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rsidP="005E25DF">
      <w:pPr>
        <w:pStyle w:val="22"/>
        <w:numPr>
          <w:ilvl w:val="0"/>
          <w:numId w:val="311"/>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rsidP="005E25DF">
      <w:pPr>
        <w:pStyle w:val="22"/>
        <w:numPr>
          <w:ilvl w:val="0"/>
          <w:numId w:val="311"/>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rsidP="005E25DF">
      <w:pPr>
        <w:pStyle w:val="22"/>
        <w:numPr>
          <w:ilvl w:val="0"/>
          <w:numId w:val="312"/>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rsidP="005E25DF">
      <w:pPr>
        <w:pStyle w:val="22"/>
        <w:numPr>
          <w:ilvl w:val="0"/>
          <w:numId w:val="313"/>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4"/>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rsidP="005E25DF">
      <w:pPr>
        <w:pStyle w:val="22"/>
        <w:numPr>
          <w:ilvl w:val="0"/>
          <w:numId w:val="314"/>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rsidP="005E25DF">
      <w:pPr>
        <w:pStyle w:val="22"/>
        <w:numPr>
          <w:ilvl w:val="0"/>
          <w:numId w:val="314"/>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rsidP="005E25DF">
      <w:pPr>
        <w:pStyle w:val="22"/>
        <w:numPr>
          <w:ilvl w:val="0"/>
          <w:numId w:val="314"/>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rsidP="005E25DF">
      <w:pPr>
        <w:pStyle w:val="22"/>
        <w:numPr>
          <w:ilvl w:val="0"/>
          <w:numId w:val="313"/>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rsidP="005E25DF">
      <w:pPr>
        <w:pStyle w:val="22"/>
        <w:numPr>
          <w:ilvl w:val="0"/>
          <w:numId w:val="313"/>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5"/>
        </w:numPr>
        <w:shd w:val="clear" w:color="auto" w:fill="auto"/>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rsidP="005E25DF">
      <w:pPr>
        <w:pStyle w:val="22"/>
        <w:numPr>
          <w:ilvl w:val="0"/>
          <w:numId w:val="315"/>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rsidP="005E25DF">
      <w:pPr>
        <w:pStyle w:val="22"/>
        <w:numPr>
          <w:ilvl w:val="0"/>
          <w:numId w:val="313"/>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6"/>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rsidP="005E25DF">
      <w:pPr>
        <w:pStyle w:val="22"/>
        <w:numPr>
          <w:ilvl w:val="0"/>
          <w:numId w:val="316"/>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rsidP="005E25DF">
      <w:pPr>
        <w:pStyle w:val="22"/>
        <w:numPr>
          <w:ilvl w:val="0"/>
          <w:numId w:val="313"/>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rsidP="005E25DF">
      <w:pPr>
        <w:pStyle w:val="22"/>
        <w:numPr>
          <w:ilvl w:val="0"/>
          <w:numId w:val="313"/>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rsidP="005E25DF">
      <w:pPr>
        <w:pStyle w:val="22"/>
        <w:numPr>
          <w:ilvl w:val="0"/>
          <w:numId w:val="313"/>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7"/>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rsidP="005E25DF">
      <w:pPr>
        <w:pStyle w:val="22"/>
        <w:numPr>
          <w:ilvl w:val="0"/>
          <w:numId w:val="317"/>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rsidP="005E25DF">
      <w:pPr>
        <w:pStyle w:val="22"/>
        <w:numPr>
          <w:ilvl w:val="0"/>
          <w:numId w:val="313"/>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18"/>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rsidP="005E25DF">
      <w:pPr>
        <w:pStyle w:val="22"/>
        <w:numPr>
          <w:ilvl w:val="0"/>
          <w:numId w:val="318"/>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rsidP="005E25DF">
      <w:pPr>
        <w:pStyle w:val="22"/>
        <w:numPr>
          <w:ilvl w:val="0"/>
          <w:numId w:val="313"/>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rsidP="005E25DF">
      <w:pPr>
        <w:pStyle w:val="22"/>
        <w:numPr>
          <w:ilvl w:val="0"/>
          <w:numId w:val="319"/>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0"/>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rsidP="005E25DF">
      <w:pPr>
        <w:pStyle w:val="22"/>
        <w:numPr>
          <w:ilvl w:val="0"/>
          <w:numId w:val="320"/>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rsidP="005E25DF">
      <w:pPr>
        <w:pStyle w:val="22"/>
        <w:numPr>
          <w:ilvl w:val="0"/>
          <w:numId w:val="320"/>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rsidP="005E25DF">
      <w:pPr>
        <w:pStyle w:val="22"/>
        <w:numPr>
          <w:ilvl w:val="0"/>
          <w:numId w:val="319"/>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321"/>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rsidP="005E25DF">
      <w:pPr>
        <w:pStyle w:val="22"/>
        <w:numPr>
          <w:ilvl w:val="0"/>
          <w:numId w:val="319"/>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rsidP="005E25DF">
      <w:pPr>
        <w:pStyle w:val="22"/>
        <w:numPr>
          <w:ilvl w:val="0"/>
          <w:numId w:val="322"/>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rsidP="005E25DF">
      <w:pPr>
        <w:pStyle w:val="22"/>
        <w:numPr>
          <w:ilvl w:val="0"/>
          <w:numId w:val="322"/>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rsidP="005E25DF">
      <w:pPr>
        <w:pStyle w:val="22"/>
        <w:numPr>
          <w:ilvl w:val="0"/>
          <w:numId w:val="319"/>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323"/>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rsidP="005E25DF">
      <w:pPr>
        <w:pStyle w:val="22"/>
        <w:numPr>
          <w:ilvl w:val="0"/>
          <w:numId w:val="319"/>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4"/>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rsidP="005E25DF">
      <w:pPr>
        <w:pStyle w:val="22"/>
        <w:numPr>
          <w:ilvl w:val="0"/>
          <w:numId w:val="324"/>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rsidP="005E25DF">
      <w:pPr>
        <w:pStyle w:val="22"/>
        <w:numPr>
          <w:ilvl w:val="0"/>
          <w:numId w:val="324"/>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rsidP="005E25DF">
      <w:pPr>
        <w:pStyle w:val="22"/>
        <w:numPr>
          <w:ilvl w:val="0"/>
          <w:numId w:val="319"/>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5"/>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rsidP="005E25DF">
      <w:pPr>
        <w:pStyle w:val="22"/>
        <w:numPr>
          <w:ilvl w:val="0"/>
          <w:numId w:val="325"/>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rsidP="005E25DF">
      <w:pPr>
        <w:pStyle w:val="22"/>
        <w:numPr>
          <w:ilvl w:val="0"/>
          <w:numId w:val="325"/>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rsidP="005E25DF">
      <w:pPr>
        <w:pStyle w:val="22"/>
        <w:numPr>
          <w:ilvl w:val="0"/>
          <w:numId w:val="325"/>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rsidP="005E25DF">
      <w:pPr>
        <w:pStyle w:val="22"/>
        <w:numPr>
          <w:ilvl w:val="0"/>
          <w:numId w:val="319"/>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6"/>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rsidP="005E25DF">
      <w:pPr>
        <w:pStyle w:val="22"/>
        <w:numPr>
          <w:ilvl w:val="0"/>
          <w:numId w:val="326"/>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rsidP="005E25DF">
      <w:pPr>
        <w:pStyle w:val="22"/>
        <w:numPr>
          <w:ilvl w:val="0"/>
          <w:numId w:val="326"/>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rsidP="005E25DF">
      <w:pPr>
        <w:pStyle w:val="22"/>
        <w:numPr>
          <w:ilvl w:val="0"/>
          <w:numId w:val="326"/>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rsidP="005E25DF">
      <w:pPr>
        <w:pStyle w:val="22"/>
        <w:numPr>
          <w:ilvl w:val="0"/>
          <w:numId w:val="326"/>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rsidP="005E25DF">
      <w:pPr>
        <w:pStyle w:val="22"/>
        <w:numPr>
          <w:ilvl w:val="0"/>
          <w:numId w:val="319"/>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7"/>
        </w:numPr>
        <w:shd w:val="clear" w:color="auto" w:fill="auto"/>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rsidP="005E25DF">
      <w:pPr>
        <w:pStyle w:val="22"/>
        <w:numPr>
          <w:ilvl w:val="0"/>
          <w:numId w:val="327"/>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rsidP="005E25DF">
      <w:pPr>
        <w:pStyle w:val="22"/>
        <w:numPr>
          <w:ilvl w:val="0"/>
          <w:numId w:val="327"/>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rsidP="005E25DF">
      <w:pPr>
        <w:pStyle w:val="22"/>
        <w:numPr>
          <w:ilvl w:val="0"/>
          <w:numId w:val="319"/>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328"/>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rsidP="005E25DF">
      <w:pPr>
        <w:pStyle w:val="22"/>
        <w:numPr>
          <w:ilvl w:val="0"/>
          <w:numId w:val="319"/>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29"/>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rsidP="005E25DF">
      <w:pPr>
        <w:pStyle w:val="22"/>
        <w:numPr>
          <w:ilvl w:val="0"/>
          <w:numId w:val="329"/>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rsidP="005E25DF">
      <w:pPr>
        <w:pStyle w:val="22"/>
        <w:numPr>
          <w:ilvl w:val="0"/>
          <w:numId w:val="330"/>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rsidP="005E25DF">
      <w:pPr>
        <w:pStyle w:val="22"/>
        <w:numPr>
          <w:ilvl w:val="0"/>
          <w:numId w:val="331"/>
        </w:numPr>
        <w:shd w:val="clear" w:color="auto" w:fill="auto"/>
        <w:tabs>
          <w:tab w:val="left" w:pos="1682"/>
        </w:tabs>
        <w:spacing w:line="470" w:lineRule="exact"/>
        <w:ind w:firstLine="720"/>
        <w:jc w:val="both"/>
      </w:pPr>
      <w:r>
        <w:t>Раздел 7. Зарубежная Европа.</w:t>
      </w:r>
    </w:p>
    <w:p w:rsidR="00BA3FD6" w:rsidRDefault="00F70A16" w:rsidP="005E25DF">
      <w:pPr>
        <w:pStyle w:val="22"/>
        <w:numPr>
          <w:ilvl w:val="0"/>
          <w:numId w:val="332"/>
        </w:numPr>
        <w:shd w:val="clear" w:color="auto" w:fill="auto"/>
        <w:tabs>
          <w:tab w:val="left" w:pos="1869"/>
        </w:tabs>
        <w:spacing w:line="470" w:lineRule="exact"/>
        <w:ind w:firstLine="720"/>
        <w:jc w:val="both"/>
      </w:pPr>
      <w:r>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rsidP="005E25DF">
      <w:pPr>
        <w:pStyle w:val="22"/>
        <w:numPr>
          <w:ilvl w:val="0"/>
          <w:numId w:val="332"/>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33"/>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rsidP="005E25DF">
      <w:pPr>
        <w:pStyle w:val="22"/>
        <w:numPr>
          <w:ilvl w:val="0"/>
          <w:numId w:val="333"/>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rsidP="005E25DF">
      <w:pPr>
        <w:pStyle w:val="22"/>
        <w:numPr>
          <w:ilvl w:val="0"/>
          <w:numId w:val="332"/>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rsidP="005E25DF">
      <w:pPr>
        <w:pStyle w:val="22"/>
        <w:numPr>
          <w:ilvl w:val="0"/>
          <w:numId w:val="332"/>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34"/>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rsidP="005E25DF">
      <w:pPr>
        <w:pStyle w:val="22"/>
        <w:numPr>
          <w:ilvl w:val="0"/>
          <w:numId w:val="334"/>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rsidP="005E25DF">
      <w:pPr>
        <w:pStyle w:val="22"/>
        <w:numPr>
          <w:ilvl w:val="0"/>
          <w:numId w:val="334"/>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rsidP="005E25DF">
      <w:pPr>
        <w:pStyle w:val="22"/>
        <w:numPr>
          <w:ilvl w:val="0"/>
          <w:numId w:val="332"/>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rsidP="005E25DF">
      <w:pPr>
        <w:pStyle w:val="22"/>
        <w:numPr>
          <w:ilvl w:val="0"/>
          <w:numId w:val="335"/>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rsidP="005E25DF">
      <w:pPr>
        <w:pStyle w:val="22"/>
        <w:numPr>
          <w:ilvl w:val="0"/>
          <w:numId w:val="335"/>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rsidP="005E25DF">
      <w:pPr>
        <w:pStyle w:val="22"/>
        <w:numPr>
          <w:ilvl w:val="0"/>
          <w:numId w:val="332"/>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36"/>
        </w:numPr>
        <w:shd w:val="clear" w:color="auto" w:fill="auto"/>
        <w:tabs>
          <w:tab w:val="left" w:pos="1042"/>
        </w:tabs>
        <w:spacing w:line="470" w:lineRule="exact"/>
        <w:ind w:firstLine="720"/>
        <w:jc w:val="both"/>
      </w:pPr>
      <w:r>
        <w:t>. Выявление перспектив развития отдельных отраслей хозяйства Франции.</w:t>
      </w:r>
    </w:p>
    <w:p w:rsidR="00BA3FD6" w:rsidRDefault="00F70A16" w:rsidP="005E25DF">
      <w:pPr>
        <w:pStyle w:val="22"/>
        <w:numPr>
          <w:ilvl w:val="0"/>
          <w:numId w:val="336"/>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rsidP="005E25DF">
      <w:pPr>
        <w:pStyle w:val="22"/>
        <w:numPr>
          <w:ilvl w:val="0"/>
          <w:numId w:val="332"/>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37"/>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rsidP="005E25DF">
      <w:pPr>
        <w:pStyle w:val="22"/>
        <w:numPr>
          <w:ilvl w:val="0"/>
          <w:numId w:val="332"/>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rsidP="005E25DF">
      <w:pPr>
        <w:pStyle w:val="22"/>
        <w:numPr>
          <w:ilvl w:val="0"/>
          <w:numId w:val="338"/>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rsidP="005E25DF">
      <w:pPr>
        <w:pStyle w:val="22"/>
        <w:numPr>
          <w:ilvl w:val="0"/>
          <w:numId w:val="338"/>
        </w:numPr>
        <w:shd w:val="clear" w:color="auto" w:fill="auto"/>
        <w:tabs>
          <w:tab w:val="left" w:pos="1081"/>
        </w:tabs>
        <w:spacing w:line="466" w:lineRule="exact"/>
        <w:ind w:firstLine="720"/>
        <w:jc w:val="both"/>
      </w:pPr>
      <w:r>
        <w:t>. Характеристика крупнейших ТНК Италии.</w:t>
      </w:r>
    </w:p>
    <w:p w:rsidR="00BA3FD6" w:rsidRDefault="00F70A16" w:rsidP="005E25DF">
      <w:pPr>
        <w:pStyle w:val="22"/>
        <w:numPr>
          <w:ilvl w:val="0"/>
          <w:numId w:val="332"/>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39"/>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rsidP="005E25DF">
      <w:pPr>
        <w:pStyle w:val="22"/>
        <w:numPr>
          <w:ilvl w:val="0"/>
          <w:numId w:val="339"/>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rsidP="005E25DF">
      <w:pPr>
        <w:pStyle w:val="22"/>
        <w:numPr>
          <w:ilvl w:val="0"/>
          <w:numId w:val="339"/>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rsidP="005E25DF">
      <w:pPr>
        <w:pStyle w:val="22"/>
        <w:numPr>
          <w:ilvl w:val="0"/>
          <w:numId w:val="340"/>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1"/>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rsidP="005E25DF">
      <w:pPr>
        <w:pStyle w:val="22"/>
        <w:numPr>
          <w:ilvl w:val="0"/>
          <w:numId w:val="341"/>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rsidP="005E25DF">
      <w:pPr>
        <w:pStyle w:val="22"/>
        <w:numPr>
          <w:ilvl w:val="0"/>
          <w:numId w:val="342"/>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74"/>
          <w:headerReference w:type="default" r:id="rId375"/>
          <w:footerReference w:type="even" r:id="rId376"/>
          <w:footerReference w:type="default" r:id="rId377"/>
          <w:headerReference w:type="first" r:id="rId378"/>
          <w:footerReference w:type="first" r:id="rId379"/>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2B36B2">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3"/>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rsidP="005E25DF">
      <w:pPr>
        <w:pStyle w:val="22"/>
        <w:numPr>
          <w:ilvl w:val="0"/>
          <w:numId w:val="343"/>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rsidP="005E25DF">
      <w:pPr>
        <w:pStyle w:val="22"/>
        <w:numPr>
          <w:ilvl w:val="0"/>
          <w:numId w:val="344"/>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4" w:name="bookmark28"/>
      <w:r>
        <w:t>зон</w:t>
      </w:r>
      <w:bookmarkEnd w:id="4"/>
    </w:p>
    <w:p w:rsidR="00BA3FD6" w:rsidRDefault="00F70A16" w:rsidP="005E25DF">
      <w:pPr>
        <w:pStyle w:val="22"/>
        <w:numPr>
          <w:ilvl w:val="0"/>
          <w:numId w:val="345"/>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rsidP="005E25DF">
      <w:pPr>
        <w:pStyle w:val="22"/>
        <w:numPr>
          <w:ilvl w:val="0"/>
          <w:numId w:val="345"/>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rsidP="005E25DF">
      <w:pPr>
        <w:pStyle w:val="22"/>
        <w:numPr>
          <w:ilvl w:val="0"/>
          <w:numId w:val="344"/>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6"/>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rsidP="005E25DF">
      <w:pPr>
        <w:pStyle w:val="22"/>
        <w:numPr>
          <w:ilvl w:val="0"/>
          <w:numId w:val="346"/>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rsidP="005E25DF">
      <w:pPr>
        <w:pStyle w:val="22"/>
        <w:numPr>
          <w:ilvl w:val="0"/>
          <w:numId w:val="344"/>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80"/>
          <w:headerReference w:type="default" r:id="rId381"/>
          <w:footerReference w:type="even" r:id="rId382"/>
          <w:footerReference w:type="default" r:id="rId383"/>
          <w:headerReference w:type="first" r:id="rId384"/>
          <w:footerReference w:type="first" r:id="rId385"/>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86"/>
          <w:headerReference w:type="default" r:id="rId387"/>
          <w:footerReference w:type="even" r:id="rId388"/>
          <w:footerReference w:type="default" r:id="rId389"/>
          <w:headerReference w:type="first" r:id="rId390"/>
          <w:footerReference w:type="first" r:id="rId391"/>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7"/>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rsidP="005E25DF">
      <w:pPr>
        <w:pStyle w:val="22"/>
        <w:numPr>
          <w:ilvl w:val="0"/>
          <w:numId w:val="347"/>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rsidP="005E25DF">
      <w:pPr>
        <w:pStyle w:val="22"/>
        <w:numPr>
          <w:ilvl w:val="0"/>
          <w:numId w:val="347"/>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rsidP="005E25DF">
      <w:pPr>
        <w:pStyle w:val="22"/>
        <w:numPr>
          <w:ilvl w:val="0"/>
          <w:numId w:val="344"/>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8"/>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rsidP="005E25DF">
      <w:pPr>
        <w:pStyle w:val="22"/>
        <w:numPr>
          <w:ilvl w:val="0"/>
          <w:numId w:val="348"/>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rsidP="005E25DF">
      <w:pPr>
        <w:pStyle w:val="22"/>
        <w:numPr>
          <w:ilvl w:val="0"/>
          <w:numId w:val="344"/>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49"/>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rsidP="005E25DF">
      <w:pPr>
        <w:pStyle w:val="22"/>
        <w:numPr>
          <w:ilvl w:val="0"/>
          <w:numId w:val="349"/>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rsidP="005E25DF">
      <w:pPr>
        <w:pStyle w:val="22"/>
        <w:numPr>
          <w:ilvl w:val="0"/>
          <w:numId w:val="342"/>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0"/>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rsidP="005E25DF">
      <w:pPr>
        <w:pStyle w:val="22"/>
        <w:numPr>
          <w:ilvl w:val="0"/>
          <w:numId w:val="350"/>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rsidP="005E25DF">
      <w:pPr>
        <w:pStyle w:val="22"/>
        <w:numPr>
          <w:ilvl w:val="0"/>
          <w:numId w:val="351"/>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rsidP="005E25DF">
      <w:pPr>
        <w:pStyle w:val="22"/>
        <w:numPr>
          <w:ilvl w:val="0"/>
          <w:numId w:val="351"/>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rsidP="005E25DF">
      <w:pPr>
        <w:pStyle w:val="22"/>
        <w:numPr>
          <w:ilvl w:val="0"/>
          <w:numId w:val="352"/>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rsidP="005E25DF">
      <w:pPr>
        <w:pStyle w:val="22"/>
        <w:numPr>
          <w:ilvl w:val="0"/>
          <w:numId w:val="352"/>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rsidP="005E25DF">
      <w:pPr>
        <w:pStyle w:val="22"/>
        <w:numPr>
          <w:ilvl w:val="0"/>
          <w:numId w:val="351"/>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3"/>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rsidP="005E25DF">
      <w:pPr>
        <w:pStyle w:val="22"/>
        <w:numPr>
          <w:ilvl w:val="0"/>
          <w:numId w:val="353"/>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rsidP="005E25DF">
      <w:pPr>
        <w:pStyle w:val="22"/>
        <w:numPr>
          <w:ilvl w:val="0"/>
          <w:numId w:val="353"/>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rsidP="005E25DF">
      <w:pPr>
        <w:pStyle w:val="22"/>
        <w:numPr>
          <w:ilvl w:val="0"/>
          <w:numId w:val="351"/>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rsidP="005E25DF">
      <w:pPr>
        <w:pStyle w:val="22"/>
        <w:numPr>
          <w:ilvl w:val="0"/>
          <w:numId w:val="351"/>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4"/>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rsidP="005E25DF">
      <w:pPr>
        <w:pStyle w:val="22"/>
        <w:numPr>
          <w:ilvl w:val="0"/>
          <w:numId w:val="354"/>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rsidP="005E25DF">
      <w:pPr>
        <w:pStyle w:val="22"/>
        <w:numPr>
          <w:ilvl w:val="0"/>
          <w:numId w:val="342"/>
        </w:numPr>
        <w:shd w:val="clear" w:color="auto" w:fill="auto"/>
        <w:tabs>
          <w:tab w:val="left" w:pos="1681"/>
        </w:tabs>
        <w:spacing w:line="470" w:lineRule="exact"/>
        <w:ind w:firstLine="720"/>
        <w:jc w:val="both"/>
      </w:pPr>
      <w:r>
        <w:t>Раздел 10. Австралия и Океания.</w:t>
      </w:r>
    </w:p>
    <w:p w:rsidR="00BA3FD6" w:rsidRDefault="00F70A16" w:rsidP="005E25DF">
      <w:pPr>
        <w:pStyle w:val="22"/>
        <w:numPr>
          <w:ilvl w:val="0"/>
          <w:numId w:val="355"/>
        </w:numPr>
        <w:shd w:val="clear" w:color="auto" w:fill="auto"/>
        <w:tabs>
          <w:tab w:val="left" w:pos="1882"/>
        </w:tabs>
        <w:spacing w:line="470" w:lineRule="exact"/>
        <w:ind w:firstLine="720"/>
        <w:jc w:val="both"/>
      </w:pPr>
      <w:r>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6"/>
        </w:numPr>
        <w:shd w:val="clear" w:color="auto" w:fill="auto"/>
        <w:tabs>
          <w:tab w:val="left" w:pos="1062"/>
        </w:tabs>
        <w:spacing w:line="470" w:lineRule="exact"/>
        <w:ind w:firstLine="720"/>
        <w:jc w:val="both"/>
      </w:pPr>
      <w:r>
        <w:t>. Анализ товарной и географической структуры экспорта Австралии.</w:t>
      </w:r>
    </w:p>
    <w:p w:rsidR="00BA3FD6" w:rsidRDefault="00F70A16" w:rsidP="005E25DF">
      <w:pPr>
        <w:pStyle w:val="22"/>
        <w:numPr>
          <w:ilvl w:val="0"/>
          <w:numId w:val="356"/>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rsidP="005E25DF">
      <w:pPr>
        <w:pStyle w:val="22"/>
        <w:numPr>
          <w:ilvl w:val="0"/>
          <w:numId w:val="355"/>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rsidP="005E25DF">
      <w:pPr>
        <w:pStyle w:val="22"/>
        <w:numPr>
          <w:ilvl w:val="0"/>
          <w:numId w:val="342"/>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7"/>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rsidP="005E25DF">
      <w:pPr>
        <w:pStyle w:val="22"/>
        <w:numPr>
          <w:ilvl w:val="0"/>
          <w:numId w:val="357"/>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rsidP="005E25DF">
      <w:pPr>
        <w:pStyle w:val="22"/>
        <w:numPr>
          <w:ilvl w:val="0"/>
          <w:numId w:val="358"/>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rsidP="005E25DF">
      <w:pPr>
        <w:pStyle w:val="22"/>
        <w:numPr>
          <w:ilvl w:val="0"/>
          <w:numId w:val="358"/>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59"/>
        </w:numPr>
        <w:shd w:val="clear" w:color="auto" w:fill="auto"/>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rsidR="00BA3FD6" w:rsidRDefault="00F70A16" w:rsidP="005E25DF">
      <w:pPr>
        <w:pStyle w:val="22"/>
        <w:numPr>
          <w:ilvl w:val="0"/>
          <w:numId w:val="359"/>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rsidP="005E25DF">
      <w:pPr>
        <w:pStyle w:val="22"/>
        <w:numPr>
          <w:ilvl w:val="0"/>
          <w:numId w:val="358"/>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0"/>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rsidP="005E25DF">
      <w:pPr>
        <w:pStyle w:val="22"/>
        <w:numPr>
          <w:ilvl w:val="0"/>
          <w:numId w:val="360"/>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rsidP="005E25DF">
      <w:pPr>
        <w:pStyle w:val="22"/>
        <w:numPr>
          <w:ilvl w:val="0"/>
          <w:numId w:val="360"/>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rsidP="005E25DF">
      <w:pPr>
        <w:pStyle w:val="22"/>
        <w:numPr>
          <w:ilvl w:val="0"/>
          <w:numId w:val="358"/>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1"/>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rsidP="005E25DF">
      <w:pPr>
        <w:pStyle w:val="22"/>
        <w:numPr>
          <w:ilvl w:val="0"/>
          <w:numId w:val="361"/>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rsidP="005E25DF">
      <w:pPr>
        <w:pStyle w:val="22"/>
        <w:numPr>
          <w:ilvl w:val="0"/>
          <w:numId w:val="361"/>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rsidP="005E25DF">
      <w:pPr>
        <w:pStyle w:val="22"/>
        <w:numPr>
          <w:ilvl w:val="0"/>
          <w:numId w:val="358"/>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rsidP="005E25DF">
      <w:pPr>
        <w:pStyle w:val="22"/>
        <w:numPr>
          <w:ilvl w:val="0"/>
          <w:numId w:val="362"/>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rsidP="005E25DF">
      <w:pPr>
        <w:pStyle w:val="22"/>
        <w:numPr>
          <w:ilvl w:val="0"/>
          <w:numId w:val="362"/>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rsidP="005E25DF">
      <w:pPr>
        <w:pStyle w:val="22"/>
        <w:numPr>
          <w:ilvl w:val="0"/>
          <w:numId w:val="362"/>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rsidP="005E25DF">
      <w:pPr>
        <w:pStyle w:val="22"/>
        <w:numPr>
          <w:ilvl w:val="0"/>
          <w:numId w:val="358"/>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3"/>
        </w:numPr>
        <w:shd w:val="clear" w:color="auto" w:fill="auto"/>
        <w:tabs>
          <w:tab w:val="left" w:pos="1023"/>
        </w:tabs>
        <w:spacing w:line="470" w:lineRule="exact"/>
        <w:ind w:firstLine="720"/>
        <w:jc w:val="both"/>
      </w:pPr>
      <w:r>
        <w:t>. Характеристика места отдельных отраслей промышленности Японии в мировом хозяйстве.</w:t>
      </w:r>
    </w:p>
    <w:p w:rsidR="00BA3FD6" w:rsidRDefault="00F70A16" w:rsidP="005E25DF">
      <w:pPr>
        <w:pStyle w:val="22"/>
        <w:numPr>
          <w:ilvl w:val="0"/>
          <w:numId w:val="363"/>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rsidP="005E25DF">
      <w:pPr>
        <w:pStyle w:val="22"/>
        <w:numPr>
          <w:ilvl w:val="0"/>
          <w:numId w:val="358"/>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rsidP="005E25DF">
      <w:pPr>
        <w:pStyle w:val="22"/>
        <w:numPr>
          <w:ilvl w:val="0"/>
          <w:numId w:val="364"/>
        </w:numPr>
        <w:shd w:val="clear" w:color="auto" w:fill="auto"/>
        <w:spacing w:line="470" w:lineRule="exact"/>
        <w:ind w:firstLine="720"/>
        <w:jc w:val="both"/>
      </w:pPr>
      <w:r>
        <w:t>. Место автомобилестроения Республики Корея в мире.</w:t>
      </w:r>
    </w:p>
    <w:p w:rsidR="00BA3FD6" w:rsidRDefault="00F70A16" w:rsidP="005E25DF">
      <w:pPr>
        <w:pStyle w:val="22"/>
        <w:numPr>
          <w:ilvl w:val="0"/>
          <w:numId w:val="358"/>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5"/>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rsidP="005E25DF">
      <w:pPr>
        <w:pStyle w:val="22"/>
        <w:numPr>
          <w:ilvl w:val="0"/>
          <w:numId w:val="365"/>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rsidP="005E25DF">
      <w:pPr>
        <w:pStyle w:val="22"/>
        <w:numPr>
          <w:ilvl w:val="0"/>
          <w:numId w:val="358"/>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6"/>
        </w:numPr>
        <w:shd w:val="clear" w:color="auto" w:fill="auto"/>
        <w:tabs>
          <w:tab w:val="left" w:pos="3197"/>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rsidP="005E25DF">
      <w:pPr>
        <w:pStyle w:val="22"/>
        <w:numPr>
          <w:ilvl w:val="0"/>
          <w:numId w:val="366"/>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rsidP="005E25DF">
      <w:pPr>
        <w:pStyle w:val="22"/>
        <w:numPr>
          <w:ilvl w:val="0"/>
          <w:numId w:val="342"/>
        </w:numPr>
        <w:shd w:val="clear" w:color="auto" w:fill="auto"/>
        <w:tabs>
          <w:tab w:val="left" w:pos="1681"/>
        </w:tabs>
        <w:spacing w:line="470" w:lineRule="exact"/>
        <w:ind w:firstLine="720"/>
        <w:jc w:val="both"/>
      </w:pPr>
      <w:r>
        <w:t>Раздел 12. Африка.</w:t>
      </w:r>
    </w:p>
    <w:p w:rsidR="00BA3FD6" w:rsidRDefault="00F70A16" w:rsidP="005E25DF">
      <w:pPr>
        <w:pStyle w:val="22"/>
        <w:numPr>
          <w:ilvl w:val="0"/>
          <w:numId w:val="367"/>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8"/>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rsidP="005E25DF">
      <w:pPr>
        <w:pStyle w:val="22"/>
        <w:numPr>
          <w:ilvl w:val="0"/>
          <w:numId w:val="368"/>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rsidP="005E25DF">
      <w:pPr>
        <w:pStyle w:val="22"/>
        <w:numPr>
          <w:ilvl w:val="0"/>
          <w:numId w:val="367"/>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69"/>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rsidP="005E25DF">
      <w:pPr>
        <w:pStyle w:val="22"/>
        <w:numPr>
          <w:ilvl w:val="0"/>
          <w:numId w:val="369"/>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rsidP="005E25DF">
      <w:pPr>
        <w:pStyle w:val="22"/>
        <w:numPr>
          <w:ilvl w:val="0"/>
          <w:numId w:val="367"/>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rsidP="005E25DF">
      <w:pPr>
        <w:pStyle w:val="22"/>
        <w:numPr>
          <w:ilvl w:val="0"/>
          <w:numId w:val="367"/>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70"/>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rsidP="005E25DF">
      <w:pPr>
        <w:pStyle w:val="22"/>
        <w:numPr>
          <w:ilvl w:val="0"/>
          <w:numId w:val="370"/>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rsidP="005E25DF">
      <w:pPr>
        <w:pStyle w:val="22"/>
        <w:numPr>
          <w:ilvl w:val="0"/>
          <w:numId w:val="342"/>
        </w:numPr>
        <w:shd w:val="clear" w:color="auto" w:fill="auto"/>
        <w:tabs>
          <w:tab w:val="left" w:pos="1676"/>
        </w:tabs>
        <w:spacing w:line="470" w:lineRule="exact"/>
        <w:ind w:firstLine="720"/>
        <w:jc w:val="both"/>
      </w:pPr>
      <w:r>
        <w:t>Раздел 13. Место России в современном мире.</w:t>
      </w:r>
    </w:p>
    <w:p w:rsidR="00BA3FD6" w:rsidRDefault="00F70A16" w:rsidP="005E25DF">
      <w:pPr>
        <w:pStyle w:val="22"/>
        <w:numPr>
          <w:ilvl w:val="0"/>
          <w:numId w:val="371"/>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72"/>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rsidP="005E25DF">
      <w:pPr>
        <w:pStyle w:val="22"/>
        <w:numPr>
          <w:ilvl w:val="0"/>
          <w:numId w:val="372"/>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rsidP="005E25DF">
      <w:pPr>
        <w:pStyle w:val="22"/>
        <w:numPr>
          <w:ilvl w:val="0"/>
          <w:numId w:val="371"/>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73"/>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rsidP="005E25DF">
      <w:pPr>
        <w:pStyle w:val="22"/>
        <w:numPr>
          <w:ilvl w:val="0"/>
          <w:numId w:val="373"/>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rsidP="005E25DF">
      <w:pPr>
        <w:pStyle w:val="22"/>
        <w:numPr>
          <w:ilvl w:val="0"/>
          <w:numId w:val="373"/>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rsidP="005E25DF">
      <w:pPr>
        <w:pStyle w:val="22"/>
        <w:numPr>
          <w:ilvl w:val="0"/>
          <w:numId w:val="371"/>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74"/>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rsidP="005E25DF">
      <w:pPr>
        <w:pStyle w:val="22"/>
        <w:numPr>
          <w:ilvl w:val="0"/>
          <w:numId w:val="374"/>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rsidP="005E25DF">
      <w:pPr>
        <w:pStyle w:val="22"/>
        <w:numPr>
          <w:ilvl w:val="0"/>
          <w:numId w:val="342"/>
        </w:numPr>
        <w:shd w:val="clear" w:color="auto" w:fill="auto"/>
        <w:tabs>
          <w:tab w:val="left" w:pos="1681"/>
        </w:tabs>
        <w:spacing w:line="470" w:lineRule="exact"/>
        <w:ind w:firstLine="720"/>
        <w:jc w:val="both"/>
      </w:pPr>
      <w:r>
        <w:t>Раздел 14. Будущее человечества.</w:t>
      </w:r>
    </w:p>
    <w:p w:rsidR="00BA3FD6" w:rsidRDefault="00F70A16" w:rsidP="005E25DF">
      <w:pPr>
        <w:pStyle w:val="22"/>
        <w:numPr>
          <w:ilvl w:val="0"/>
          <w:numId w:val="375"/>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rsidP="005E25DF">
      <w:pPr>
        <w:pStyle w:val="22"/>
        <w:numPr>
          <w:ilvl w:val="0"/>
          <w:numId w:val="376"/>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rsidP="005E25DF">
      <w:pPr>
        <w:pStyle w:val="22"/>
        <w:numPr>
          <w:ilvl w:val="0"/>
          <w:numId w:val="376"/>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rsidP="005E25DF">
      <w:pPr>
        <w:pStyle w:val="22"/>
        <w:numPr>
          <w:ilvl w:val="0"/>
          <w:numId w:val="377"/>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rsidP="005E25DF">
      <w:pPr>
        <w:pStyle w:val="22"/>
        <w:numPr>
          <w:ilvl w:val="1"/>
          <w:numId w:val="377"/>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5E25DF">
      <w:pPr>
        <w:pStyle w:val="22"/>
        <w:numPr>
          <w:ilvl w:val="1"/>
          <w:numId w:val="377"/>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5E25DF">
      <w:pPr>
        <w:pStyle w:val="22"/>
        <w:numPr>
          <w:ilvl w:val="1"/>
          <w:numId w:val="377"/>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5E25DF">
      <w:pPr>
        <w:pStyle w:val="22"/>
        <w:numPr>
          <w:ilvl w:val="1"/>
          <w:numId w:val="377"/>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5E25DF">
      <w:pPr>
        <w:pStyle w:val="22"/>
        <w:numPr>
          <w:ilvl w:val="1"/>
          <w:numId w:val="377"/>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5E25DF">
      <w:pPr>
        <w:pStyle w:val="22"/>
        <w:numPr>
          <w:ilvl w:val="2"/>
          <w:numId w:val="377"/>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5E25DF">
      <w:pPr>
        <w:pStyle w:val="22"/>
        <w:numPr>
          <w:ilvl w:val="2"/>
          <w:numId w:val="377"/>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5E25DF">
      <w:pPr>
        <w:pStyle w:val="22"/>
        <w:numPr>
          <w:ilvl w:val="2"/>
          <w:numId w:val="377"/>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5E25DF">
      <w:pPr>
        <w:pStyle w:val="22"/>
        <w:numPr>
          <w:ilvl w:val="2"/>
          <w:numId w:val="377"/>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5E25DF">
      <w:pPr>
        <w:pStyle w:val="22"/>
        <w:numPr>
          <w:ilvl w:val="2"/>
          <w:numId w:val="377"/>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5E25DF">
      <w:pPr>
        <w:pStyle w:val="22"/>
        <w:numPr>
          <w:ilvl w:val="2"/>
          <w:numId w:val="377"/>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5E25DF">
      <w:pPr>
        <w:pStyle w:val="22"/>
        <w:numPr>
          <w:ilvl w:val="2"/>
          <w:numId w:val="377"/>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5E25DF">
      <w:pPr>
        <w:pStyle w:val="22"/>
        <w:numPr>
          <w:ilvl w:val="0"/>
          <w:numId w:val="378"/>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5E25DF">
      <w:pPr>
        <w:pStyle w:val="22"/>
        <w:numPr>
          <w:ilvl w:val="0"/>
          <w:numId w:val="378"/>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5E25DF">
      <w:pPr>
        <w:pStyle w:val="22"/>
        <w:numPr>
          <w:ilvl w:val="0"/>
          <w:numId w:val="378"/>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rsidP="005E25DF">
      <w:pPr>
        <w:pStyle w:val="22"/>
        <w:numPr>
          <w:ilvl w:val="0"/>
          <w:numId w:val="378"/>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5E25DF">
      <w:pPr>
        <w:pStyle w:val="22"/>
        <w:numPr>
          <w:ilvl w:val="0"/>
          <w:numId w:val="378"/>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5E25DF">
      <w:pPr>
        <w:pStyle w:val="22"/>
        <w:numPr>
          <w:ilvl w:val="0"/>
          <w:numId w:val="378"/>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rsidP="005E25DF">
      <w:pPr>
        <w:pStyle w:val="22"/>
        <w:numPr>
          <w:ilvl w:val="0"/>
          <w:numId w:val="379"/>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5E25DF">
      <w:pPr>
        <w:pStyle w:val="22"/>
        <w:numPr>
          <w:ilvl w:val="0"/>
          <w:numId w:val="379"/>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rsidP="005E25DF">
      <w:pPr>
        <w:pStyle w:val="22"/>
        <w:numPr>
          <w:ilvl w:val="0"/>
          <w:numId w:val="379"/>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rsidP="005E25DF">
      <w:pPr>
        <w:pStyle w:val="22"/>
        <w:numPr>
          <w:ilvl w:val="0"/>
          <w:numId w:val="380"/>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5E25DF">
      <w:pPr>
        <w:pStyle w:val="22"/>
        <w:numPr>
          <w:ilvl w:val="0"/>
          <w:numId w:val="380"/>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5E25DF">
      <w:pPr>
        <w:pStyle w:val="22"/>
        <w:numPr>
          <w:ilvl w:val="0"/>
          <w:numId w:val="380"/>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5E25DF">
      <w:pPr>
        <w:pStyle w:val="22"/>
        <w:numPr>
          <w:ilvl w:val="0"/>
          <w:numId w:val="380"/>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rsidP="005E25DF">
      <w:pPr>
        <w:pStyle w:val="22"/>
        <w:numPr>
          <w:ilvl w:val="0"/>
          <w:numId w:val="381"/>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5E25DF">
      <w:pPr>
        <w:pStyle w:val="22"/>
        <w:numPr>
          <w:ilvl w:val="0"/>
          <w:numId w:val="382"/>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5E25DF">
      <w:pPr>
        <w:pStyle w:val="22"/>
        <w:numPr>
          <w:ilvl w:val="0"/>
          <w:numId w:val="382"/>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rsidP="005E25DF">
      <w:pPr>
        <w:pStyle w:val="22"/>
        <w:numPr>
          <w:ilvl w:val="0"/>
          <w:numId w:val="382"/>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5E25DF">
      <w:pPr>
        <w:pStyle w:val="22"/>
        <w:numPr>
          <w:ilvl w:val="0"/>
          <w:numId w:val="382"/>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5E25DF">
      <w:pPr>
        <w:pStyle w:val="22"/>
        <w:numPr>
          <w:ilvl w:val="0"/>
          <w:numId w:val="382"/>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382"/>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382"/>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5E25DF">
      <w:pPr>
        <w:pStyle w:val="22"/>
        <w:numPr>
          <w:ilvl w:val="0"/>
          <w:numId w:val="382"/>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5E25DF">
      <w:pPr>
        <w:pStyle w:val="22"/>
        <w:numPr>
          <w:ilvl w:val="0"/>
          <w:numId w:val="381"/>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383"/>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5E25DF">
      <w:pPr>
        <w:pStyle w:val="22"/>
        <w:numPr>
          <w:ilvl w:val="0"/>
          <w:numId w:val="383"/>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92"/>
          <w:headerReference w:type="default" r:id="rId393"/>
          <w:footerReference w:type="even" r:id="rId394"/>
          <w:footerReference w:type="default" r:id="rId395"/>
          <w:headerReference w:type="first" r:id="rId396"/>
          <w:footerReference w:type="first" r:id="rId397"/>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5E25DF">
      <w:pPr>
        <w:pStyle w:val="22"/>
        <w:numPr>
          <w:ilvl w:val="0"/>
          <w:numId w:val="383"/>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5E25DF">
      <w:pPr>
        <w:pStyle w:val="22"/>
        <w:numPr>
          <w:ilvl w:val="0"/>
          <w:numId w:val="383"/>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5E25DF">
      <w:pPr>
        <w:pStyle w:val="22"/>
        <w:numPr>
          <w:ilvl w:val="0"/>
          <w:numId w:val="383"/>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rsidP="005E25DF">
      <w:pPr>
        <w:pStyle w:val="22"/>
        <w:numPr>
          <w:ilvl w:val="0"/>
          <w:numId w:val="383"/>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5E25DF">
      <w:pPr>
        <w:pStyle w:val="22"/>
        <w:numPr>
          <w:ilvl w:val="0"/>
          <w:numId w:val="383"/>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5E25DF">
      <w:pPr>
        <w:pStyle w:val="22"/>
        <w:numPr>
          <w:ilvl w:val="0"/>
          <w:numId w:val="384"/>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5E25DF">
      <w:pPr>
        <w:pStyle w:val="22"/>
        <w:numPr>
          <w:ilvl w:val="0"/>
          <w:numId w:val="384"/>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5E25DF">
      <w:pPr>
        <w:pStyle w:val="22"/>
        <w:numPr>
          <w:ilvl w:val="0"/>
          <w:numId w:val="384"/>
        </w:numPr>
        <w:shd w:val="clear" w:color="auto" w:fill="auto"/>
        <w:tabs>
          <w:tab w:val="left" w:pos="1896"/>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5E25DF">
      <w:pPr>
        <w:pStyle w:val="22"/>
        <w:numPr>
          <w:ilvl w:val="0"/>
          <w:numId w:val="385"/>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5E25DF">
      <w:pPr>
        <w:pStyle w:val="22"/>
        <w:numPr>
          <w:ilvl w:val="0"/>
          <w:numId w:val="385"/>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5E25DF">
      <w:pPr>
        <w:pStyle w:val="22"/>
        <w:numPr>
          <w:ilvl w:val="0"/>
          <w:numId w:val="385"/>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rsidP="005E25DF">
      <w:pPr>
        <w:pStyle w:val="22"/>
        <w:numPr>
          <w:ilvl w:val="0"/>
          <w:numId w:val="386"/>
        </w:numPr>
        <w:shd w:val="clear" w:color="auto" w:fill="auto"/>
        <w:tabs>
          <w:tab w:val="left" w:pos="1681"/>
        </w:tabs>
        <w:spacing w:line="470" w:lineRule="exact"/>
        <w:ind w:firstLine="720"/>
        <w:jc w:val="both"/>
      </w:pPr>
      <w:r>
        <w:t>Модуль «Самбо».</w:t>
      </w:r>
    </w:p>
    <w:p w:rsidR="00BA3FD6" w:rsidRDefault="00F70A16" w:rsidP="005E25DF">
      <w:pPr>
        <w:pStyle w:val="22"/>
        <w:numPr>
          <w:ilvl w:val="0"/>
          <w:numId w:val="387"/>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rsidP="005E25DF">
      <w:pPr>
        <w:pStyle w:val="22"/>
        <w:numPr>
          <w:ilvl w:val="0"/>
          <w:numId w:val="387"/>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5E25DF">
      <w:pPr>
        <w:pStyle w:val="22"/>
        <w:numPr>
          <w:ilvl w:val="0"/>
          <w:numId w:val="387"/>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98"/>
          <w:headerReference w:type="default" r:id="rId399"/>
          <w:footerReference w:type="even" r:id="rId400"/>
          <w:footerReference w:type="default" r:id="rId401"/>
          <w:headerReference w:type="first" r:id="rId402"/>
          <w:footerReference w:type="first" r:id="rId403"/>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387"/>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rsidP="005E25DF">
      <w:pPr>
        <w:pStyle w:val="22"/>
        <w:numPr>
          <w:ilvl w:val="0"/>
          <w:numId w:val="387"/>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rsidP="005E25DF">
      <w:pPr>
        <w:pStyle w:val="22"/>
        <w:numPr>
          <w:ilvl w:val="0"/>
          <w:numId w:val="387"/>
        </w:numPr>
        <w:shd w:val="clear" w:color="auto" w:fill="auto"/>
        <w:tabs>
          <w:tab w:val="left" w:pos="1902"/>
        </w:tabs>
        <w:spacing w:line="470" w:lineRule="exact"/>
        <w:ind w:firstLine="720"/>
        <w:jc w:val="both"/>
      </w:pPr>
      <w:r>
        <w:t>Содержание модуля «Самбо».</w:t>
      </w:r>
    </w:p>
    <w:p w:rsidR="00BA3FD6" w:rsidRDefault="00F70A16" w:rsidP="005E25DF">
      <w:pPr>
        <w:pStyle w:val="22"/>
        <w:numPr>
          <w:ilvl w:val="0"/>
          <w:numId w:val="388"/>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rsidP="005E25DF">
      <w:pPr>
        <w:pStyle w:val="22"/>
        <w:numPr>
          <w:ilvl w:val="0"/>
          <w:numId w:val="388"/>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rsidP="005E25DF">
      <w:pPr>
        <w:pStyle w:val="22"/>
        <w:numPr>
          <w:ilvl w:val="0"/>
          <w:numId w:val="388"/>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rsidP="005E25DF">
      <w:pPr>
        <w:pStyle w:val="22"/>
        <w:numPr>
          <w:ilvl w:val="0"/>
          <w:numId w:val="387"/>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389"/>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5E25DF">
      <w:pPr>
        <w:pStyle w:val="22"/>
        <w:numPr>
          <w:ilvl w:val="0"/>
          <w:numId w:val="389"/>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389"/>
        </w:numPr>
        <w:shd w:val="clear" w:color="auto" w:fill="auto"/>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127.9.2. Модуль «Гандбол».</w:t>
      </w:r>
    </w:p>
    <w:p w:rsidR="00BA3FD6" w:rsidRDefault="00F70A16" w:rsidP="005E25DF">
      <w:pPr>
        <w:pStyle w:val="22"/>
        <w:numPr>
          <w:ilvl w:val="0"/>
          <w:numId w:val="390"/>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5E25DF">
      <w:pPr>
        <w:pStyle w:val="22"/>
        <w:numPr>
          <w:ilvl w:val="0"/>
          <w:numId w:val="390"/>
        </w:numPr>
        <w:shd w:val="clear" w:color="auto" w:fill="auto"/>
        <w:tabs>
          <w:tab w:val="left" w:pos="1162"/>
        </w:tabs>
        <w:spacing w:line="470" w:lineRule="exact"/>
        <w:ind w:firstLine="720"/>
        <w:jc w:val="both"/>
        <w:sectPr w:rsidR="00BA3FD6">
          <w:headerReference w:type="even" r:id="rId404"/>
          <w:headerReference w:type="default" r:id="rId405"/>
          <w:footerReference w:type="even" r:id="rId406"/>
          <w:footerReference w:type="default" r:id="rId407"/>
          <w:headerReference w:type="first" r:id="rId408"/>
          <w:footerReference w:type="first" r:id="rId409"/>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rsidP="005E25DF">
      <w:pPr>
        <w:pStyle w:val="22"/>
        <w:numPr>
          <w:ilvl w:val="0"/>
          <w:numId w:val="390"/>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390"/>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5E25DF">
      <w:pPr>
        <w:pStyle w:val="22"/>
        <w:numPr>
          <w:ilvl w:val="0"/>
          <w:numId w:val="390"/>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5E25DF">
      <w:pPr>
        <w:pStyle w:val="22"/>
        <w:numPr>
          <w:ilvl w:val="0"/>
          <w:numId w:val="390"/>
        </w:numPr>
        <w:shd w:val="clear" w:color="auto" w:fill="auto"/>
        <w:tabs>
          <w:tab w:val="left" w:pos="1892"/>
        </w:tabs>
        <w:spacing w:line="470" w:lineRule="exact"/>
        <w:ind w:firstLine="720"/>
        <w:jc w:val="both"/>
      </w:pPr>
      <w:r>
        <w:t>Содержание модуля «Гандбол».</w:t>
      </w:r>
    </w:p>
    <w:p w:rsidR="00BA3FD6" w:rsidRDefault="00F70A16" w:rsidP="005E25DF">
      <w:pPr>
        <w:pStyle w:val="22"/>
        <w:numPr>
          <w:ilvl w:val="0"/>
          <w:numId w:val="391"/>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rsidP="005E25DF">
      <w:pPr>
        <w:pStyle w:val="22"/>
        <w:numPr>
          <w:ilvl w:val="0"/>
          <w:numId w:val="391"/>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rsidP="005E25DF">
      <w:pPr>
        <w:pStyle w:val="22"/>
        <w:numPr>
          <w:ilvl w:val="0"/>
          <w:numId w:val="391"/>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2B36B2">
        <w:rPr>
          <w:lang w:eastAsia="en-US" w:bidi="en-US"/>
        </w:rPr>
        <w:t>(3</w:t>
      </w:r>
      <w:r>
        <w:rPr>
          <w:lang w:val="en-US" w:eastAsia="en-US" w:bidi="en-US"/>
        </w:rPr>
        <w:t>x</w:t>
      </w:r>
      <w:r w:rsidRPr="002B36B2">
        <w:rPr>
          <w:lang w:eastAsia="en-US" w:bidi="en-US"/>
        </w:rPr>
        <w:t>3, 6</w:t>
      </w:r>
      <w:r>
        <w:rPr>
          <w:lang w:val="en-US" w:eastAsia="en-US" w:bidi="en-US"/>
        </w:rPr>
        <w:t>x</w:t>
      </w:r>
      <w:r w:rsidRPr="002B36B2">
        <w:rPr>
          <w:lang w:eastAsia="en-US" w:bidi="en-US"/>
        </w:rPr>
        <w:t>5, 6</w:t>
      </w:r>
      <w:r>
        <w:rPr>
          <w:lang w:val="en-US" w:eastAsia="en-US" w:bidi="en-US"/>
        </w:rPr>
        <w:t>x</w:t>
      </w:r>
      <w:r w:rsidRPr="002B36B2">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rsidP="005E25DF">
      <w:pPr>
        <w:pStyle w:val="22"/>
        <w:numPr>
          <w:ilvl w:val="0"/>
          <w:numId w:val="390"/>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392"/>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5E25DF">
      <w:pPr>
        <w:pStyle w:val="22"/>
        <w:numPr>
          <w:ilvl w:val="0"/>
          <w:numId w:val="392"/>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392"/>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rsidP="005E25DF">
      <w:pPr>
        <w:pStyle w:val="22"/>
        <w:numPr>
          <w:ilvl w:val="0"/>
          <w:numId w:val="393"/>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rsidP="005E25DF">
      <w:pPr>
        <w:pStyle w:val="22"/>
        <w:numPr>
          <w:ilvl w:val="0"/>
          <w:numId w:val="394"/>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rsidP="005E25DF">
      <w:pPr>
        <w:pStyle w:val="22"/>
        <w:numPr>
          <w:ilvl w:val="0"/>
          <w:numId w:val="394"/>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410"/>
          <w:headerReference w:type="default" r:id="rId411"/>
          <w:footerReference w:type="even" r:id="rId412"/>
          <w:footerReference w:type="default" r:id="rId413"/>
          <w:headerReference w:type="first" r:id="rId414"/>
          <w:footerReference w:type="first" r:id="rId415"/>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394"/>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5E25DF">
      <w:pPr>
        <w:pStyle w:val="22"/>
        <w:numPr>
          <w:ilvl w:val="0"/>
          <w:numId w:val="394"/>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5E25DF">
      <w:pPr>
        <w:pStyle w:val="22"/>
        <w:numPr>
          <w:ilvl w:val="0"/>
          <w:numId w:val="394"/>
        </w:numPr>
        <w:shd w:val="clear" w:color="auto" w:fill="auto"/>
        <w:tabs>
          <w:tab w:val="left" w:pos="1878"/>
        </w:tabs>
        <w:spacing w:line="466" w:lineRule="exact"/>
        <w:ind w:firstLine="720"/>
        <w:jc w:val="both"/>
      </w:pPr>
      <w:r>
        <w:t>Содержание модуля «Дзюдо».</w:t>
      </w:r>
    </w:p>
    <w:p w:rsidR="00BA3FD6" w:rsidRDefault="00F70A16" w:rsidP="005E25DF">
      <w:pPr>
        <w:pStyle w:val="22"/>
        <w:numPr>
          <w:ilvl w:val="0"/>
          <w:numId w:val="395"/>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rsidP="005E25DF">
      <w:pPr>
        <w:pStyle w:val="22"/>
        <w:numPr>
          <w:ilvl w:val="0"/>
          <w:numId w:val="39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rsidP="005E25DF">
      <w:pPr>
        <w:pStyle w:val="22"/>
        <w:numPr>
          <w:ilvl w:val="0"/>
          <w:numId w:val="395"/>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5E25DF">
      <w:pPr>
        <w:pStyle w:val="22"/>
        <w:numPr>
          <w:ilvl w:val="0"/>
          <w:numId w:val="394"/>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396"/>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5E25DF">
      <w:pPr>
        <w:pStyle w:val="22"/>
        <w:numPr>
          <w:ilvl w:val="0"/>
          <w:numId w:val="396"/>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396"/>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rsidP="005E25DF">
      <w:pPr>
        <w:pStyle w:val="22"/>
        <w:numPr>
          <w:ilvl w:val="0"/>
          <w:numId w:val="397"/>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5E25DF">
      <w:pPr>
        <w:pStyle w:val="22"/>
        <w:numPr>
          <w:ilvl w:val="0"/>
          <w:numId w:val="397"/>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rsidP="005E25DF">
      <w:pPr>
        <w:pStyle w:val="22"/>
        <w:numPr>
          <w:ilvl w:val="0"/>
          <w:numId w:val="397"/>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397"/>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5E25DF">
      <w:pPr>
        <w:pStyle w:val="22"/>
        <w:numPr>
          <w:ilvl w:val="0"/>
          <w:numId w:val="397"/>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5E25DF">
      <w:pPr>
        <w:pStyle w:val="22"/>
        <w:numPr>
          <w:ilvl w:val="0"/>
          <w:numId w:val="397"/>
        </w:numPr>
        <w:shd w:val="clear" w:color="auto" w:fill="auto"/>
        <w:tabs>
          <w:tab w:val="left" w:pos="1878"/>
        </w:tabs>
        <w:spacing w:line="470" w:lineRule="exact"/>
        <w:ind w:firstLine="720"/>
        <w:jc w:val="both"/>
      </w:pPr>
      <w:r>
        <w:t>Содержание модуля «Хоккей».</w:t>
      </w:r>
    </w:p>
    <w:p w:rsidR="00BA3FD6" w:rsidRDefault="00F70A16" w:rsidP="005E25DF">
      <w:pPr>
        <w:pStyle w:val="22"/>
        <w:numPr>
          <w:ilvl w:val="0"/>
          <w:numId w:val="398"/>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5E25DF">
      <w:pPr>
        <w:pStyle w:val="22"/>
        <w:numPr>
          <w:ilvl w:val="0"/>
          <w:numId w:val="398"/>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rsidP="005E25DF">
      <w:pPr>
        <w:pStyle w:val="22"/>
        <w:numPr>
          <w:ilvl w:val="0"/>
          <w:numId w:val="398"/>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2B36B2">
        <w:rPr>
          <w:lang w:eastAsia="en-US" w:bidi="en-US"/>
        </w:rPr>
        <w:t>(3</w:t>
      </w:r>
      <w:r>
        <w:rPr>
          <w:lang w:val="en-US" w:eastAsia="en-US" w:bidi="en-US"/>
        </w:rPr>
        <w:t>x</w:t>
      </w:r>
      <w:r w:rsidRPr="002B36B2">
        <w:rPr>
          <w:lang w:eastAsia="en-US" w:bidi="en-US"/>
        </w:rPr>
        <w:t>0, 3</w:t>
      </w:r>
      <w:r>
        <w:rPr>
          <w:lang w:val="en-US" w:eastAsia="en-US" w:bidi="en-US"/>
        </w:rPr>
        <w:t>x</w:t>
      </w:r>
      <w:r w:rsidRPr="002B36B2">
        <w:rPr>
          <w:lang w:eastAsia="en-US" w:bidi="en-US"/>
        </w:rPr>
        <w:t>1,3</w:t>
      </w:r>
      <w:r>
        <w:rPr>
          <w:lang w:val="en-US" w:eastAsia="en-US" w:bidi="en-US"/>
        </w:rPr>
        <w:t>x</w:t>
      </w:r>
      <w:r w:rsidRPr="002B36B2">
        <w:rPr>
          <w:lang w:eastAsia="en-US" w:bidi="en-US"/>
        </w:rPr>
        <w:t>2, 3</w:t>
      </w:r>
      <w:r>
        <w:rPr>
          <w:lang w:val="en-US" w:eastAsia="en-US" w:bidi="en-US"/>
        </w:rPr>
        <w:t>x</w:t>
      </w:r>
      <w:r w:rsidRPr="002B36B2">
        <w:rPr>
          <w:lang w:eastAsia="en-US" w:bidi="en-US"/>
        </w:rPr>
        <w:t>3, 2</w:t>
      </w:r>
      <w:r>
        <w:rPr>
          <w:lang w:val="en-US" w:eastAsia="en-US" w:bidi="en-US"/>
        </w:rPr>
        <w:t>x</w:t>
      </w:r>
      <w:r w:rsidRPr="002B36B2">
        <w:rPr>
          <w:lang w:eastAsia="en-US" w:bidi="en-US"/>
        </w:rPr>
        <w:t>3, 5</w:t>
      </w:r>
      <w:r>
        <w:rPr>
          <w:lang w:val="en-US" w:eastAsia="en-US" w:bidi="en-US"/>
        </w:rPr>
        <w:t>x</w:t>
      </w:r>
      <w:r w:rsidRPr="002B36B2">
        <w:rPr>
          <w:lang w:eastAsia="en-US" w:bidi="en-US"/>
        </w:rPr>
        <w:t>0, 5</w:t>
      </w:r>
      <w:r>
        <w:rPr>
          <w:lang w:val="en-US" w:eastAsia="en-US" w:bidi="en-US"/>
        </w:rPr>
        <w:t>x</w:t>
      </w:r>
      <w:r w:rsidRPr="002B36B2">
        <w:rPr>
          <w:lang w:eastAsia="en-US" w:bidi="en-US"/>
        </w:rPr>
        <w:t>3, 5</w:t>
      </w:r>
      <w:r>
        <w:rPr>
          <w:lang w:val="en-US" w:eastAsia="en-US" w:bidi="en-US"/>
        </w:rPr>
        <w:t>x</w:t>
      </w:r>
      <w:r w:rsidRPr="002B36B2">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rsidP="005E25DF">
      <w:pPr>
        <w:pStyle w:val="22"/>
        <w:numPr>
          <w:ilvl w:val="0"/>
          <w:numId w:val="397"/>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399"/>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5E25DF">
      <w:pPr>
        <w:pStyle w:val="22"/>
        <w:numPr>
          <w:ilvl w:val="0"/>
          <w:numId w:val="399"/>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399"/>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416"/>
          <w:headerReference w:type="default" r:id="rId417"/>
          <w:footerReference w:type="even" r:id="rId418"/>
          <w:footerReference w:type="default" r:id="rId419"/>
          <w:headerReference w:type="first" r:id="rId420"/>
          <w:footerReference w:type="first" r:id="rId421"/>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5E25DF">
      <w:pPr>
        <w:pStyle w:val="22"/>
        <w:numPr>
          <w:ilvl w:val="0"/>
          <w:numId w:val="400"/>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5E25DF">
      <w:pPr>
        <w:pStyle w:val="22"/>
        <w:numPr>
          <w:ilvl w:val="0"/>
          <w:numId w:val="400"/>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401"/>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5E25DF">
      <w:pPr>
        <w:pStyle w:val="22"/>
        <w:numPr>
          <w:ilvl w:val="0"/>
          <w:numId w:val="401"/>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5E25DF">
      <w:pPr>
        <w:pStyle w:val="22"/>
        <w:numPr>
          <w:ilvl w:val="0"/>
          <w:numId w:val="401"/>
        </w:numPr>
        <w:shd w:val="clear" w:color="auto" w:fill="auto"/>
        <w:tabs>
          <w:tab w:val="left" w:pos="1903"/>
        </w:tabs>
        <w:spacing w:line="470" w:lineRule="exact"/>
        <w:ind w:firstLine="720"/>
        <w:jc w:val="both"/>
      </w:pPr>
      <w:r>
        <w:t>Содержание модуля «Футбол».</w:t>
      </w:r>
    </w:p>
    <w:p w:rsidR="00BA3FD6" w:rsidRDefault="00F70A16" w:rsidP="005E25DF">
      <w:pPr>
        <w:pStyle w:val="22"/>
        <w:numPr>
          <w:ilvl w:val="0"/>
          <w:numId w:val="402"/>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rsidP="005E25DF">
      <w:pPr>
        <w:pStyle w:val="22"/>
        <w:numPr>
          <w:ilvl w:val="0"/>
          <w:numId w:val="402"/>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rsidP="005E25DF">
      <w:pPr>
        <w:pStyle w:val="22"/>
        <w:numPr>
          <w:ilvl w:val="0"/>
          <w:numId w:val="402"/>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rsidP="005E25DF">
      <w:pPr>
        <w:pStyle w:val="22"/>
        <w:numPr>
          <w:ilvl w:val="0"/>
          <w:numId w:val="401"/>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03"/>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rsidP="005E25DF">
      <w:pPr>
        <w:pStyle w:val="22"/>
        <w:numPr>
          <w:ilvl w:val="0"/>
          <w:numId w:val="403"/>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03"/>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5E25DF">
      <w:pPr>
        <w:pStyle w:val="22"/>
        <w:numPr>
          <w:ilvl w:val="0"/>
          <w:numId w:val="404"/>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5E25DF">
      <w:pPr>
        <w:pStyle w:val="22"/>
        <w:numPr>
          <w:ilvl w:val="0"/>
          <w:numId w:val="404"/>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404"/>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rsidP="005E25DF">
      <w:pPr>
        <w:pStyle w:val="22"/>
        <w:numPr>
          <w:ilvl w:val="0"/>
          <w:numId w:val="404"/>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5E25DF">
      <w:pPr>
        <w:pStyle w:val="22"/>
        <w:numPr>
          <w:ilvl w:val="0"/>
          <w:numId w:val="404"/>
        </w:numPr>
        <w:shd w:val="clear" w:color="auto" w:fill="auto"/>
        <w:tabs>
          <w:tab w:val="left" w:pos="1920"/>
        </w:tabs>
        <w:spacing w:line="470" w:lineRule="exact"/>
        <w:ind w:firstLine="720"/>
        <w:jc w:val="both"/>
      </w:pPr>
      <w:r>
        <w:t>Содержание модуля «Фитнес-аэробика».</w:t>
      </w:r>
    </w:p>
    <w:p w:rsidR="00BA3FD6" w:rsidRDefault="00F70A16" w:rsidP="005E25DF">
      <w:pPr>
        <w:pStyle w:val="22"/>
        <w:numPr>
          <w:ilvl w:val="0"/>
          <w:numId w:val="405"/>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5E25DF">
      <w:pPr>
        <w:pStyle w:val="22"/>
        <w:numPr>
          <w:ilvl w:val="0"/>
          <w:numId w:val="405"/>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5E25DF">
      <w:pPr>
        <w:pStyle w:val="22"/>
        <w:numPr>
          <w:ilvl w:val="0"/>
          <w:numId w:val="405"/>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422"/>
          <w:headerReference w:type="default" r:id="rId423"/>
          <w:footerReference w:type="even" r:id="rId424"/>
          <w:footerReference w:type="default" r:id="rId425"/>
          <w:headerReference w:type="first" r:id="rId426"/>
          <w:footerReference w:type="first" r:id="rId427"/>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2B36B2">
        <w:rPr>
          <w:lang w:eastAsia="en-US" w:bidi="en-US"/>
        </w:rPr>
        <w:t>(</w:t>
      </w:r>
      <w:r>
        <w:rPr>
          <w:lang w:val="en-US" w:eastAsia="en-US" w:bidi="en-US"/>
        </w:rPr>
        <w:t>High</w:t>
      </w:r>
      <w:r w:rsidRPr="002B36B2">
        <w:rPr>
          <w:lang w:eastAsia="en-US" w:bidi="en-US"/>
        </w:rPr>
        <w:t xml:space="preserve"> </w:t>
      </w:r>
      <w:r>
        <w:rPr>
          <w:lang w:val="en-US" w:eastAsia="en-US" w:bidi="en-US"/>
        </w:rPr>
        <w:t>impact</w:t>
      </w:r>
      <w:r w:rsidRPr="002B36B2">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rsidP="005E25DF">
      <w:pPr>
        <w:pStyle w:val="22"/>
        <w:numPr>
          <w:ilvl w:val="0"/>
          <w:numId w:val="404"/>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06"/>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rsidP="005E25DF">
      <w:pPr>
        <w:pStyle w:val="22"/>
        <w:numPr>
          <w:ilvl w:val="0"/>
          <w:numId w:val="406"/>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06"/>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428"/>
          <w:headerReference w:type="default" r:id="rId429"/>
          <w:footerReference w:type="even" r:id="rId430"/>
          <w:footerReference w:type="default" r:id="rId431"/>
          <w:headerReference w:type="first" r:id="rId432"/>
          <w:footerReference w:type="first" r:id="rId433"/>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rsidP="005E25DF">
      <w:pPr>
        <w:pStyle w:val="22"/>
        <w:numPr>
          <w:ilvl w:val="0"/>
          <w:numId w:val="407"/>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rsidP="005E25DF">
      <w:pPr>
        <w:pStyle w:val="22"/>
        <w:numPr>
          <w:ilvl w:val="0"/>
          <w:numId w:val="407"/>
        </w:numPr>
        <w:shd w:val="clear" w:color="auto" w:fill="auto"/>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rsidP="005E25DF">
      <w:pPr>
        <w:pStyle w:val="22"/>
        <w:numPr>
          <w:ilvl w:val="0"/>
          <w:numId w:val="407"/>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rsidP="005E25DF">
      <w:pPr>
        <w:pStyle w:val="22"/>
        <w:numPr>
          <w:ilvl w:val="0"/>
          <w:numId w:val="407"/>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5E25DF">
      <w:pPr>
        <w:pStyle w:val="22"/>
        <w:numPr>
          <w:ilvl w:val="0"/>
          <w:numId w:val="407"/>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rsidP="005E25DF">
      <w:pPr>
        <w:pStyle w:val="22"/>
        <w:numPr>
          <w:ilvl w:val="0"/>
          <w:numId w:val="407"/>
        </w:numPr>
        <w:shd w:val="clear" w:color="auto" w:fill="auto"/>
        <w:tabs>
          <w:tab w:val="left" w:pos="1932"/>
        </w:tabs>
        <w:spacing w:line="470" w:lineRule="exact"/>
        <w:ind w:firstLine="720"/>
        <w:jc w:val="both"/>
      </w:pPr>
      <w:r>
        <w:t>Содержание модуля «Спортивная борьба».</w:t>
      </w:r>
    </w:p>
    <w:p w:rsidR="00BA3FD6" w:rsidRDefault="00F70A16" w:rsidP="005E25DF">
      <w:pPr>
        <w:pStyle w:val="22"/>
        <w:numPr>
          <w:ilvl w:val="0"/>
          <w:numId w:val="408"/>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rsidP="005E25DF">
      <w:pPr>
        <w:pStyle w:val="22"/>
        <w:numPr>
          <w:ilvl w:val="0"/>
          <w:numId w:val="408"/>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rsidP="005E25DF">
      <w:pPr>
        <w:pStyle w:val="22"/>
        <w:numPr>
          <w:ilvl w:val="0"/>
          <w:numId w:val="408"/>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rsidP="005E25DF">
      <w:pPr>
        <w:pStyle w:val="22"/>
        <w:numPr>
          <w:ilvl w:val="0"/>
          <w:numId w:val="407"/>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09"/>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5E25DF">
      <w:pPr>
        <w:pStyle w:val="22"/>
        <w:numPr>
          <w:ilvl w:val="0"/>
          <w:numId w:val="409"/>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09"/>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34"/>
          <w:headerReference w:type="default" r:id="rId435"/>
          <w:footerReference w:type="even" r:id="rId436"/>
          <w:footerReference w:type="default" r:id="rId437"/>
          <w:headerReference w:type="first" r:id="rId438"/>
          <w:footerReference w:type="first" r:id="rId439"/>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5E25DF">
      <w:pPr>
        <w:pStyle w:val="22"/>
        <w:numPr>
          <w:ilvl w:val="0"/>
          <w:numId w:val="410"/>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5E25DF">
      <w:pPr>
        <w:pStyle w:val="22"/>
        <w:numPr>
          <w:ilvl w:val="0"/>
          <w:numId w:val="410"/>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5E25DF">
      <w:pPr>
        <w:pStyle w:val="22"/>
        <w:numPr>
          <w:ilvl w:val="0"/>
          <w:numId w:val="410"/>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5E25DF">
      <w:pPr>
        <w:pStyle w:val="22"/>
        <w:numPr>
          <w:ilvl w:val="0"/>
          <w:numId w:val="410"/>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5E25DF">
      <w:pPr>
        <w:pStyle w:val="22"/>
        <w:numPr>
          <w:ilvl w:val="0"/>
          <w:numId w:val="410"/>
        </w:numPr>
        <w:shd w:val="clear" w:color="auto" w:fill="auto"/>
        <w:tabs>
          <w:tab w:val="left" w:pos="1887"/>
        </w:tabs>
        <w:spacing w:line="470" w:lineRule="exact"/>
        <w:ind w:firstLine="720"/>
        <w:jc w:val="both"/>
      </w:pPr>
      <w:r>
        <w:t>Содержание модуля «Флорбол».</w:t>
      </w:r>
    </w:p>
    <w:p w:rsidR="00BA3FD6" w:rsidRDefault="00F70A16" w:rsidP="005E25DF">
      <w:pPr>
        <w:pStyle w:val="22"/>
        <w:numPr>
          <w:ilvl w:val="0"/>
          <w:numId w:val="411"/>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rsidP="005E25DF">
      <w:pPr>
        <w:pStyle w:val="22"/>
        <w:numPr>
          <w:ilvl w:val="0"/>
          <w:numId w:val="411"/>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rsidP="005E25DF">
      <w:pPr>
        <w:pStyle w:val="22"/>
        <w:numPr>
          <w:ilvl w:val="0"/>
          <w:numId w:val="411"/>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rsidP="005E25DF">
      <w:pPr>
        <w:pStyle w:val="22"/>
        <w:numPr>
          <w:ilvl w:val="0"/>
          <w:numId w:val="412"/>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13"/>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rsidP="005E25DF">
      <w:pPr>
        <w:pStyle w:val="22"/>
        <w:numPr>
          <w:ilvl w:val="0"/>
          <w:numId w:val="413"/>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13"/>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5E25DF">
      <w:pPr>
        <w:pStyle w:val="22"/>
        <w:numPr>
          <w:ilvl w:val="0"/>
          <w:numId w:val="414"/>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5E25DF">
      <w:pPr>
        <w:pStyle w:val="22"/>
        <w:numPr>
          <w:ilvl w:val="0"/>
          <w:numId w:val="414"/>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rsidP="005E25DF">
      <w:pPr>
        <w:pStyle w:val="22"/>
        <w:numPr>
          <w:ilvl w:val="0"/>
          <w:numId w:val="414"/>
        </w:numPr>
        <w:shd w:val="clear" w:color="auto" w:fill="auto"/>
        <w:tabs>
          <w:tab w:val="left" w:pos="1878"/>
        </w:tabs>
        <w:spacing w:line="470" w:lineRule="exact"/>
        <w:ind w:firstLine="720"/>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5E25DF">
      <w:pPr>
        <w:pStyle w:val="22"/>
        <w:numPr>
          <w:ilvl w:val="0"/>
          <w:numId w:val="414"/>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5E25DF">
      <w:pPr>
        <w:pStyle w:val="22"/>
        <w:numPr>
          <w:ilvl w:val="0"/>
          <w:numId w:val="414"/>
        </w:numPr>
        <w:shd w:val="clear" w:color="auto" w:fill="auto"/>
        <w:tabs>
          <w:tab w:val="left" w:pos="1882"/>
        </w:tabs>
        <w:spacing w:line="470" w:lineRule="exact"/>
        <w:ind w:firstLine="720"/>
        <w:jc w:val="both"/>
      </w:pPr>
      <w:r>
        <w:t>Содержание модуля «Бадминтон».</w:t>
      </w:r>
    </w:p>
    <w:p w:rsidR="00BA3FD6" w:rsidRDefault="00F70A16" w:rsidP="005E25DF">
      <w:pPr>
        <w:pStyle w:val="22"/>
        <w:numPr>
          <w:ilvl w:val="0"/>
          <w:numId w:val="415"/>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5E25DF">
      <w:pPr>
        <w:pStyle w:val="22"/>
        <w:numPr>
          <w:ilvl w:val="0"/>
          <w:numId w:val="415"/>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rsidP="005E25DF">
      <w:pPr>
        <w:pStyle w:val="22"/>
        <w:numPr>
          <w:ilvl w:val="0"/>
          <w:numId w:val="415"/>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rsidP="005E25DF">
      <w:pPr>
        <w:pStyle w:val="22"/>
        <w:numPr>
          <w:ilvl w:val="0"/>
          <w:numId w:val="414"/>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5E25DF">
      <w:pPr>
        <w:pStyle w:val="22"/>
        <w:numPr>
          <w:ilvl w:val="0"/>
          <w:numId w:val="416"/>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5E25DF">
      <w:pPr>
        <w:pStyle w:val="22"/>
        <w:numPr>
          <w:ilvl w:val="0"/>
          <w:numId w:val="416"/>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16"/>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2B36B2">
        <w:rPr>
          <w:lang w:eastAsia="en-US" w:bidi="en-US"/>
        </w:rPr>
        <w:t xml:space="preserve"> </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127.9.10. Модуль «Триатлон».</w:t>
      </w:r>
    </w:p>
    <w:p w:rsidR="00BA3FD6" w:rsidRDefault="00F70A16" w:rsidP="005E25DF">
      <w:pPr>
        <w:pStyle w:val="22"/>
        <w:numPr>
          <w:ilvl w:val="0"/>
          <w:numId w:val="417"/>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5E25DF">
      <w:pPr>
        <w:pStyle w:val="22"/>
        <w:numPr>
          <w:ilvl w:val="0"/>
          <w:numId w:val="417"/>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5E25DF">
      <w:pPr>
        <w:pStyle w:val="22"/>
        <w:numPr>
          <w:ilvl w:val="0"/>
          <w:numId w:val="417"/>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5E25DF">
      <w:pPr>
        <w:pStyle w:val="22"/>
        <w:numPr>
          <w:ilvl w:val="0"/>
          <w:numId w:val="417"/>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5E25DF">
      <w:pPr>
        <w:pStyle w:val="22"/>
        <w:numPr>
          <w:ilvl w:val="0"/>
          <w:numId w:val="417"/>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5E25DF">
      <w:pPr>
        <w:pStyle w:val="22"/>
        <w:numPr>
          <w:ilvl w:val="0"/>
          <w:numId w:val="417"/>
        </w:numPr>
        <w:shd w:val="clear" w:color="auto" w:fill="auto"/>
        <w:tabs>
          <w:tab w:val="left" w:pos="2012"/>
        </w:tabs>
        <w:spacing w:line="470" w:lineRule="exact"/>
        <w:ind w:firstLine="720"/>
        <w:jc w:val="both"/>
      </w:pPr>
      <w:r>
        <w:t>Содержание модуля «Триатлон».</w:t>
      </w:r>
    </w:p>
    <w:p w:rsidR="00BA3FD6" w:rsidRDefault="00F70A16" w:rsidP="005E25DF">
      <w:pPr>
        <w:pStyle w:val="22"/>
        <w:numPr>
          <w:ilvl w:val="0"/>
          <w:numId w:val="418"/>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40"/>
          <w:headerReference w:type="default" r:id="rId441"/>
          <w:footerReference w:type="even" r:id="rId442"/>
          <w:footerReference w:type="default" r:id="rId443"/>
          <w:headerReference w:type="first" r:id="rId444"/>
          <w:footerReference w:type="first" r:id="rId445"/>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rsidP="005E25DF">
      <w:pPr>
        <w:pStyle w:val="22"/>
        <w:numPr>
          <w:ilvl w:val="0"/>
          <w:numId w:val="418"/>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rsidP="005E25DF">
      <w:pPr>
        <w:pStyle w:val="22"/>
        <w:numPr>
          <w:ilvl w:val="0"/>
          <w:numId w:val="418"/>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19"/>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5E25DF">
      <w:pPr>
        <w:pStyle w:val="22"/>
        <w:numPr>
          <w:ilvl w:val="0"/>
          <w:numId w:val="419"/>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rsidP="005E25DF">
      <w:pPr>
        <w:pStyle w:val="22"/>
        <w:numPr>
          <w:ilvl w:val="0"/>
          <w:numId w:val="420"/>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46"/>
          <w:headerReference w:type="default" r:id="rId447"/>
          <w:footerReference w:type="even" r:id="rId448"/>
          <w:footerReference w:type="default" r:id="rId449"/>
          <w:headerReference w:type="first" r:id="rId450"/>
          <w:footerReference w:type="first" r:id="rId451"/>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rsidP="005E25DF">
      <w:pPr>
        <w:pStyle w:val="22"/>
        <w:numPr>
          <w:ilvl w:val="0"/>
          <w:numId w:val="421"/>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rsidP="005E25DF">
      <w:pPr>
        <w:pStyle w:val="22"/>
        <w:numPr>
          <w:ilvl w:val="0"/>
          <w:numId w:val="421"/>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rsidP="005E25DF">
      <w:pPr>
        <w:pStyle w:val="22"/>
        <w:numPr>
          <w:ilvl w:val="0"/>
          <w:numId w:val="421"/>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rsidP="005E25DF">
      <w:pPr>
        <w:pStyle w:val="22"/>
        <w:numPr>
          <w:ilvl w:val="0"/>
          <w:numId w:val="421"/>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5E25DF">
      <w:pPr>
        <w:pStyle w:val="22"/>
        <w:numPr>
          <w:ilvl w:val="0"/>
          <w:numId w:val="421"/>
        </w:numPr>
        <w:shd w:val="clear" w:color="auto" w:fill="auto"/>
        <w:tabs>
          <w:tab w:val="left" w:pos="2024"/>
        </w:tabs>
        <w:spacing w:line="470" w:lineRule="exact"/>
        <w:ind w:firstLine="720"/>
        <w:jc w:val="both"/>
      </w:pPr>
      <w:r>
        <w:t>Содержание модуля «Лапта».</w:t>
      </w:r>
    </w:p>
    <w:p w:rsidR="00BA3FD6" w:rsidRDefault="00F70A16" w:rsidP="005E25DF">
      <w:pPr>
        <w:pStyle w:val="22"/>
        <w:numPr>
          <w:ilvl w:val="0"/>
          <w:numId w:val="422"/>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rsidP="005E25DF">
      <w:pPr>
        <w:pStyle w:val="22"/>
        <w:numPr>
          <w:ilvl w:val="0"/>
          <w:numId w:val="422"/>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rsidP="005E25DF">
      <w:pPr>
        <w:pStyle w:val="22"/>
        <w:numPr>
          <w:ilvl w:val="0"/>
          <w:numId w:val="422"/>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rsidP="005E25DF">
      <w:pPr>
        <w:pStyle w:val="22"/>
        <w:numPr>
          <w:ilvl w:val="0"/>
          <w:numId w:val="421"/>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23"/>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5E25DF">
      <w:pPr>
        <w:pStyle w:val="22"/>
        <w:numPr>
          <w:ilvl w:val="0"/>
          <w:numId w:val="424"/>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5E25DF">
      <w:pPr>
        <w:pStyle w:val="22"/>
        <w:numPr>
          <w:ilvl w:val="0"/>
          <w:numId w:val="424"/>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rsidP="005E25DF">
      <w:pPr>
        <w:pStyle w:val="22"/>
        <w:numPr>
          <w:ilvl w:val="0"/>
          <w:numId w:val="425"/>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5E25DF">
      <w:pPr>
        <w:pStyle w:val="22"/>
        <w:numPr>
          <w:ilvl w:val="0"/>
          <w:numId w:val="425"/>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5E25DF">
      <w:pPr>
        <w:pStyle w:val="22"/>
        <w:numPr>
          <w:ilvl w:val="0"/>
          <w:numId w:val="425"/>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rsidP="005E25DF">
      <w:pPr>
        <w:pStyle w:val="22"/>
        <w:numPr>
          <w:ilvl w:val="0"/>
          <w:numId w:val="425"/>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5E25DF">
      <w:pPr>
        <w:pStyle w:val="22"/>
        <w:numPr>
          <w:ilvl w:val="0"/>
          <w:numId w:val="425"/>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5E25DF">
      <w:pPr>
        <w:pStyle w:val="22"/>
        <w:numPr>
          <w:ilvl w:val="0"/>
          <w:numId w:val="425"/>
        </w:numPr>
        <w:shd w:val="clear" w:color="auto" w:fill="auto"/>
        <w:tabs>
          <w:tab w:val="left" w:pos="2039"/>
        </w:tabs>
        <w:spacing w:line="470" w:lineRule="exact"/>
        <w:ind w:firstLine="720"/>
        <w:jc w:val="both"/>
      </w:pPr>
      <w:r>
        <w:t>Содержание модуля «Футбол для всех».</w:t>
      </w:r>
    </w:p>
    <w:p w:rsidR="00BA3FD6" w:rsidRDefault="00F70A16" w:rsidP="005E25DF">
      <w:pPr>
        <w:pStyle w:val="22"/>
        <w:numPr>
          <w:ilvl w:val="0"/>
          <w:numId w:val="426"/>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rsidP="005E25DF">
      <w:pPr>
        <w:pStyle w:val="22"/>
        <w:numPr>
          <w:ilvl w:val="0"/>
          <w:numId w:val="426"/>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rsidP="005E25DF">
      <w:pPr>
        <w:pStyle w:val="22"/>
        <w:numPr>
          <w:ilvl w:val="0"/>
          <w:numId w:val="426"/>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rsidP="005E25DF">
      <w:pPr>
        <w:pStyle w:val="22"/>
        <w:numPr>
          <w:ilvl w:val="0"/>
          <w:numId w:val="425"/>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5E25DF">
      <w:pPr>
        <w:pStyle w:val="22"/>
        <w:numPr>
          <w:ilvl w:val="0"/>
          <w:numId w:val="427"/>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rsidP="005E25DF">
      <w:pPr>
        <w:pStyle w:val="22"/>
        <w:numPr>
          <w:ilvl w:val="0"/>
          <w:numId w:val="427"/>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52"/>
          <w:headerReference w:type="default" r:id="rId453"/>
          <w:footerReference w:type="even" r:id="rId454"/>
          <w:footerReference w:type="default" r:id="rId455"/>
          <w:headerReference w:type="first" r:id="rId456"/>
          <w:footerReference w:type="first" r:id="rId457"/>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rsidP="005E25DF">
      <w:pPr>
        <w:pStyle w:val="22"/>
        <w:numPr>
          <w:ilvl w:val="0"/>
          <w:numId w:val="427"/>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Default="00F70A16" w:rsidP="005E25DF">
      <w:pPr>
        <w:pStyle w:val="22"/>
        <w:numPr>
          <w:ilvl w:val="0"/>
          <w:numId w:val="428"/>
        </w:numPr>
        <w:shd w:val="clear" w:color="auto" w:fill="auto"/>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rsidR="00BA3FD6" w:rsidRDefault="00F70A16" w:rsidP="005E25DF">
      <w:pPr>
        <w:pStyle w:val="22"/>
        <w:numPr>
          <w:ilvl w:val="1"/>
          <w:numId w:val="428"/>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5E25DF">
      <w:pPr>
        <w:pStyle w:val="22"/>
        <w:numPr>
          <w:ilvl w:val="1"/>
          <w:numId w:val="428"/>
        </w:numPr>
        <w:shd w:val="clear" w:color="auto" w:fill="auto"/>
        <w:tabs>
          <w:tab w:val="left" w:pos="1516"/>
        </w:tabs>
        <w:spacing w:line="466" w:lineRule="exact"/>
        <w:ind w:firstLine="720"/>
        <w:jc w:val="both"/>
      </w:pPr>
      <w:r>
        <w:t>Пояснительная записка.</w:t>
      </w:r>
    </w:p>
    <w:p w:rsidR="00BA3FD6" w:rsidRDefault="00F70A16" w:rsidP="005E25DF">
      <w:pPr>
        <w:pStyle w:val="22"/>
        <w:numPr>
          <w:ilvl w:val="2"/>
          <w:numId w:val="428"/>
        </w:numPr>
        <w:shd w:val="clear" w:color="auto" w:fill="auto"/>
        <w:tabs>
          <w:tab w:val="left" w:pos="1703"/>
        </w:tabs>
        <w:spacing w:line="260" w:lineRule="exact"/>
        <w:ind w:firstLine="720"/>
        <w:jc w:val="both"/>
        <w:sectPr w:rsidR="00BA3FD6">
          <w:headerReference w:type="even" r:id="rId458"/>
          <w:headerReference w:type="default" r:id="rId459"/>
          <w:footerReference w:type="even" r:id="rId460"/>
          <w:footerReference w:type="default" r:id="rId461"/>
          <w:headerReference w:type="first" r:id="rId462"/>
          <w:footerReference w:type="first" r:id="rId463"/>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rsidP="005E25DF">
      <w:pPr>
        <w:pStyle w:val="22"/>
        <w:numPr>
          <w:ilvl w:val="2"/>
          <w:numId w:val="428"/>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5E25DF">
      <w:pPr>
        <w:pStyle w:val="22"/>
        <w:numPr>
          <w:ilvl w:val="2"/>
          <w:numId w:val="428"/>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5E25DF">
      <w:pPr>
        <w:pStyle w:val="22"/>
        <w:numPr>
          <w:ilvl w:val="2"/>
          <w:numId w:val="428"/>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rsidP="005E25DF">
      <w:pPr>
        <w:pStyle w:val="22"/>
        <w:numPr>
          <w:ilvl w:val="3"/>
          <w:numId w:val="428"/>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rsidP="005E25DF">
      <w:pPr>
        <w:pStyle w:val="22"/>
        <w:numPr>
          <w:ilvl w:val="3"/>
          <w:numId w:val="428"/>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rsidP="005E25DF">
      <w:pPr>
        <w:pStyle w:val="22"/>
        <w:numPr>
          <w:ilvl w:val="2"/>
          <w:numId w:val="428"/>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rsidP="005E25DF">
      <w:pPr>
        <w:pStyle w:val="22"/>
        <w:numPr>
          <w:ilvl w:val="2"/>
          <w:numId w:val="428"/>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5E25DF">
      <w:pPr>
        <w:pStyle w:val="22"/>
        <w:numPr>
          <w:ilvl w:val="2"/>
          <w:numId w:val="428"/>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5E25DF">
      <w:pPr>
        <w:pStyle w:val="22"/>
        <w:numPr>
          <w:ilvl w:val="2"/>
          <w:numId w:val="428"/>
        </w:numPr>
        <w:shd w:val="clear" w:color="auto" w:fill="auto"/>
        <w:tabs>
          <w:tab w:val="left" w:pos="1676"/>
        </w:tabs>
        <w:spacing w:line="456" w:lineRule="exact"/>
        <w:ind w:firstLine="740"/>
        <w:jc w:val="both"/>
        <w:sectPr w:rsidR="00BA3FD6">
          <w:headerReference w:type="even" r:id="rId464"/>
          <w:headerReference w:type="default" r:id="rId465"/>
          <w:footerReference w:type="even" r:id="rId466"/>
          <w:footerReference w:type="default" r:id="rId467"/>
          <w:headerReference w:type="first" r:id="rId468"/>
          <w:footerReference w:type="first" r:id="rId469"/>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rsidP="005E25DF">
      <w:pPr>
        <w:pStyle w:val="22"/>
        <w:numPr>
          <w:ilvl w:val="0"/>
          <w:numId w:val="429"/>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5E25DF">
      <w:pPr>
        <w:pStyle w:val="22"/>
        <w:numPr>
          <w:ilvl w:val="0"/>
          <w:numId w:val="429"/>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5E25DF">
      <w:pPr>
        <w:pStyle w:val="22"/>
        <w:numPr>
          <w:ilvl w:val="0"/>
          <w:numId w:val="429"/>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rsidP="005E25DF">
      <w:pPr>
        <w:pStyle w:val="22"/>
        <w:numPr>
          <w:ilvl w:val="0"/>
          <w:numId w:val="429"/>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rsidP="005E25DF">
      <w:pPr>
        <w:pStyle w:val="22"/>
        <w:numPr>
          <w:ilvl w:val="0"/>
          <w:numId w:val="430"/>
        </w:numPr>
        <w:shd w:val="clear" w:color="auto" w:fill="auto"/>
        <w:tabs>
          <w:tab w:val="left" w:pos="1741"/>
        </w:tabs>
        <w:spacing w:line="470" w:lineRule="exact"/>
        <w:ind w:firstLine="720"/>
        <w:jc w:val="both"/>
      </w:pPr>
      <w:r>
        <w:t>Вариант № 1.</w:t>
      </w:r>
    </w:p>
    <w:p w:rsidR="00BA3FD6" w:rsidRDefault="00F70A16" w:rsidP="005E25DF">
      <w:pPr>
        <w:pStyle w:val="22"/>
        <w:numPr>
          <w:ilvl w:val="0"/>
          <w:numId w:val="431"/>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70"/>
          <w:headerReference w:type="default" r:id="rId471"/>
          <w:footerReference w:type="even" r:id="rId472"/>
          <w:footerReference w:type="default" r:id="rId473"/>
          <w:headerReference w:type="first" r:id="rId474"/>
          <w:footerReference w:type="first" r:id="rId475"/>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5E25DF">
      <w:pPr>
        <w:pStyle w:val="22"/>
        <w:numPr>
          <w:ilvl w:val="0"/>
          <w:numId w:val="431"/>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76"/>
          <w:headerReference w:type="default" r:id="rId477"/>
          <w:footerReference w:type="even" r:id="rId478"/>
          <w:footerReference w:type="default" r:id="rId479"/>
          <w:headerReference w:type="first" r:id="rId480"/>
          <w:footerReference w:type="first" r:id="rId481"/>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5E25DF">
      <w:pPr>
        <w:pStyle w:val="22"/>
        <w:numPr>
          <w:ilvl w:val="0"/>
          <w:numId w:val="431"/>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5E25DF">
      <w:pPr>
        <w:pStyle w:val="22"/>
        <w:numPr>
          <w:ilvl w:val="0"/>
          <w:numId w:val="431"/>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5E25DF">
      <w:pPr>
        <w:pStyle w:val="22"/>
        <w:numPr>
          <w:ilvl w:val="0"/>
          <w:numId w:val="431"/>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2B36B2">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5E25DF">
      <w:pPr>
        <w:pStyle w:val="22"/>
        <w:numPr>
          <w:ilvl w:val="0"/>
          <w:numId w:val="431"/>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5E25DF">
      <w:pPr>
        <w:pStyle w:val="22"/>
        <w:numPr>
          <w:ilvl w:val="0"/>
          <w:numId w:val="431"/>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5E25DF">
      <w:pPr>
        <w:pStyle w:val="22"/>
        <w:numPr>
          <w:ilvl w:val="0"/>
          <w:numId w:val="431"/>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2B36B2">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rsidP="005E25DF">
      <w:pPr>
        <w:pStyle w:val="22"/>
        <w:numPr>
          <w:ilvl w:val="0"/>
          <w:numId w:val="431"/>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rsidP="005E25DF">
      <w:pPr>
        <w:pStyle w:val="22"/>
        <w:numPr>
          <w:ilvl w:val="0"/>
          <w:numId w:val="430"/>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5E25DF">
      <w:pPr>
        <w:pStyle w:val="22"/>
        <w:numPr>
          <w:ilvl w:val="0"/>
          <w:numId w:val="432"/>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rsidP="005E25DF">
      <w:pPr>
        <w:pStyle w:val="22"/>
        <w:numPr>
          <w:ilvl w:val="0"/>
          <w:numId w:val="432"/>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5E25DF">
      <w:pPr>
        <w:pStyle w:val="22"/>
        <w:numPr>
          <w:ilvl w:val="0"/>
          <w:numId w:val="432"/>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rsidP="005E25DF">
      <w:pPr>
        <w:pStyle w:val="22"/>
        <w:numPr>
          <w:ilvl w:val="0"/>
          <w:numId w:val="432"/>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rsidP="005E25DF">
      <w:pPr>
        <w:pStyle w:val="22"/>
        <w:numPr>
          <w:ilvl w:val="0"/>
          <w:numId w:val="432"/>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5E25DF">
      <w:pPr>
        <w:pStyle w:val="22"/>
        <w:numPr>
          <w:ilvl w:val="0"/>
          <w:numId w:val="432"/>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5E25DF">
      <w:pPr>
        <w:pStyle w:val="22"/>
        <w:numPr>
          <w:ilvl w:val="0"/>
          <w:numId w:val="432"/>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5E25DF">
      <w:pPr>
        <w:pStyle w:val="22"/>
        <w:numPr>
          <w:ilvl w:val="0"/>
          <w:numId w:val="432"/>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5E25DF">
      <w:pPr>
        <w:pStyle w:val="22"/>
        <w:numPr>
          <w:ilvl w:val="0"/>
          <w:numId w:val="433"/>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rsidP="005E25DF">
      <w:pPr>
        <w:pStyle w:val="22"/>
        <w:numPr>
          <w:ilvl w:val="0"/>
          <w:numId w:val="434"/>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rsidP="005E25DF">
      <w:pPr>
        <w:pStyle w:val="22"/>
        <w:numPr>
          <w:ilvl w:val="0"/>
          <w:numId w:val="435"/>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5E25DF">
      <w:pPr>
        <w:pStyle w:val="22"/>
        <w:numPr>
          <w:ilvl w:val="0"/>
          <w:numId w:val="435"/>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5E25DF">
      <w:pPr>
        <w:pStyle w:val="22"/>
        <w:numPr>
          <w:ilvl w:val="0"/>
          <w:numId w:val="435"/>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rsidP="005E25DF">
      <w:pPr>
        <w:pStyle w:val="22"/>
        <w:numPr>
          <w:ilvl w:val="0"/>
          <w:numId w:val="436"/>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5E25DF">
      <w:pPr>
        <w:pStyle w:val="22"/>
        <w:numPr>
          <w:ilvl w:val="0"/>
          <w:numId w:val="436"/>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5E25DF">
      <w:pPr>
        <w:pStyle w:val="22"/>
        <w:numPr>
          <w:ilvl w:val="0"/>
          <w:numId w:val="436"/>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5E25DF">
      <w:pPr>
        <w:pStyle w:val="22"/>
        <w:numPr>
          <w:ilvl w:val="0"/>
          <w:numId w:val="436"/>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5E25DF">
      <w:pPr>
        <w:pStyle w:val="22"/>
        <w:numPr>
          <w:ilvl w:val="0"/>
          <w:numId w:val="436"/>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5E25DF">
      <w:pPr>
        <w:pStyle w:val="22"/>
        <w:numPr>
          <w:ilvl w:val="0"/>
          <w:numId w:val="436"/>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5E25DF">
      <w:pPr>
        <w:pStyle w:val="22"/>
        <w:numPr>
          <w:ilvl w:val="0"/>
          <w:numId w:val="436"/>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5E25DF">
      <w:pPr>
        <w:pStyle w:val="22"/>
        <w:numPr>
          <w:ilvl w:val="0"/>
          <w:numId w:val="436"/>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rsidP="005E25DF">
      <w:pPr>
        <w:pStyle w:val="22"/>
        <w:numPr>
          <w:ilvl w:val="0"/>
          <w:numId w:val="435"/>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5E25DF">
      <w:pPr>
        <w:pStyle w:val="22"/>
        <w:numPr>
          <w:ilvl w:val="0"/>
          <w:numId w:val="437"/>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rsidP="005E25DF">
      <w:pPr>
        <w:pStyle w:val="22"/>
        <w:numPr>
          <w:ilvl w:val="0"/>
          <w:numId w:val="4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5E25DF">
      <w:pPr>
        <w:pStyle w:val="22"/>
        <w:numPr>
          <w:ilvl w:val="0"/>
          <w:numId w:val="437"/>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5E25DF">
      <w:pPr>
        <w:pStyle w:val="22"/>
        <w:numPr>
          <w:ilvl w:val="0"/>
          <w:numId w:val="437"/>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rsidP="005E25DF">
      <w:pPr>
        <w:pStyle w:val="22"/>
        <w:numPr>
          <w:ilvl w:val="0"/>
          <w:numId w:val="437"/>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5E25DF">
      <w:pPr>
        <w:pStyle w:val="22"/>
        <w:numPr>
          <w:ilvl w:val="0"/>
          <w:numId w:val="437"/>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5E25DF">
      <w:pPr>
        <w:pStyle w:val="22"/>
        <w:numPr>
          <w:ilvl w:val="0"/>
          <w:numId w:val="437"/>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rsidP="005E25DF">
      <w:pPr>
        <w:pStyle w:val="22"/>
        <w:numPr>
          <w:ilvl w:val="0"/>
          <w:numId w:val="438"/>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5E25DF">
      <w:pPr>
        <w:pStyle w:val="22"/>
        <w:numPr>
          <w:ilvl w:val="0"/>
          <w:numId w:val="438"/>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rsidP="005E25DF">
      <w:pPr>
        <w:pStyle w:val="22"/>
        <w:numPr>
          <w:ilvl w:val="0"/>
          <w:numId w:val="439"/>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5E25DF">
      <w:pPr>
        <w:pStyle w:val="22"/>
        <w:numPr>
          <w:ilvl w:val="0"/>
          <w:numId w:val="439"/>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5E25DF">
      <w:pPr>
        <w:pStyle w:val="22"/>
        <w:numPr>
          <w:ilvl w:val="0"/>
          <w:numId w:val="439"/>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5E25DF">
      <w:pPr>
        <w:pStyle w:val="22"/>
        <w:numPr>
          <w:ilvl w:val="0"/>
          <w:numId w:val="439"/>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5E25DF">
      <w:pPr>
        <w:pStyle w:val="22"/>
        <w:numPr>
          <w:ilvl w:val="0"/>
          <w:numId w:val="439"/>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5E25DF">
      <w:pPr>
        <w:pStyle w:val="22"/>
        <w:numPr>
          <w:ilvl w:val="0"/>
          <w:numId w:val="439"/>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5E25DF">
      <w:pPr>
        <w:pStyle w:val="22"/>
        <w:numPr>
          <w:ilvl w:val="0"/>
          <w:numId w:val="439"/>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5E25DF">
      <w:pPr>
        <w:pStyle w:val="22"/>
        <w:numPr>
          <w:ilvl w:val="0"/>
          <w:numId w:val="439"/>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5E25DF">
      <w:pPr>
        <w:pStyle w:val="22"/>
        <w:numPr>
          <w:ilvl w:val="0"/>
          <w:numId w:val="439"/>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5E25DF">
      <w:pPr>
        <w:pStyle w:val="22"/>
        <w:numPr>
          <w:ilvl w:val="0"/>
          <w:numId w:val="439"/>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5E25DF">
      <w:pPr>
        <w:pStyle w:val="22"/>
        <w:numPr>
          <w:ilvl w:val="0"/>
          <w:numId w:val="439"/>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5E25DF">
      <w:pPr>
        <w:pStyle w:val="22"/>
        <w:numPr>
          <w:ilvl w:val="0"/>
          <w:numId w:val="439"/>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5E25DF">
      <w:pPr>
        <w:pStyle w:val="22"/>
        <w:numPr>
          <w:ilvl w:val="0"/>
          <w:numId w:val="438"/>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5E25DF">
      <w:pPr>
        <w:pStyle w:val="22"/>
        <w:numPr>
          <w:ilvl w:val="0"/>
          <w:numId w:val="438"/>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rsidP="005E25DF">
      <w:pPr>
        <w:pStyle w:val="22"/>
        <w:numPr>
          <w:ilvl w:val="0"/>
          <w:numId w:val="440"/>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rsidP="005E25DF">
      <w:pPr>
        <w:pStyle w:val="22"/>
        <w:numPr>
          <w:ilvl w:val="1"/>
          <w:numId w:val="440"/>
        </w:numPr>
        <w:shd w:val="clear" w:color="auto" w:fill="auto"/>
        <w:tabs>
          <w:tab w:val="left" w:pos="1499"/>
        </w:tabs>
        <w:spacing w:line="470" w:lineRule="exact"/>
        <w:ind w:firstLine="740"/>
        <w:jc w:val="both"/>
      </w:pPr>
      <w:r>
        <w:t>Целевой раздел.</w:t>
      </w:r>
    </w:p>
    <w:p w:rsidR="00BA3FD6" w:rsidRDefault="00F70A16" w:rsidP="005E25DF">
      <w:pPr>
        <w:pStyle w:val="22"/>
        <w:numPr>
          <w:ilvl w:val="2"/>
          <w:numId w:val="440"/>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rsidP="005E25DF">
      <w:pPr>
        <w:pStyle w:val="22"/>
        <w:numPr>
          <w:ilvl w:val="2"/>
          <w:numId w:val="440"/>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5E25DF">
      <w:pPr>
        <w:pStyle w:val="22"/>
        <w:numPr>
          <w:ilvl w:val="2"/>
          <w:numId w:val="440"/>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5E25DF">
      <w:pPr>
        <w:pStyle w:val="22"/>
        <w:numPr>
          <w:ilvl w:val="2"/>
          <w:numId w:val="440"/>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5E25DF">
      <w:pPr>
        <w:pStyle w:val="22"/>
        <w:numPr>
          <w:ilvl w:val="2"/>
          <w:numId w:val="440"/>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rsidP="005E25DF">
      <w:pPr>
        <w:pStyle w:val="22"/>
        <w:numPr>
          <w:ilvl w:val="0"/>
          <w:numId w:val="441"/>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rsidP="005E25DF">
      <w:pPr>
        <w:pStyle w:val="22"/>
        <w:numPr>
          <w:ilvl w:val="0"/>
          <w:numId w:val="441"/>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rsidP="005E25DF">
      <w:pPr>
        <w:pStyle w:val="22"/>
        <w:numPr>
          <w:ilvl w:val="0"/>
          <w:numId w:val="441"/>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rsidP="005E25DF">
      <w:pPr>
        <w:pStyle w:val="22"/>
        <w:numPr>
          <w:ilvl w:val="0"/>
          <w:numId w:val="442"/>
        </w:numPr>
        <w:shd w:val="clear" w:color="auto" w:fill="auto"/>
        <w:tabs>
          <w:tab w:val="left" w:pos="1933"/>
        </w:tabs>
        <w:spacing w:line="470" w:lineRule="exact"/>
        <w:ind w:firstLine="720"/>
        <w:jc w:val="both"/>
      </w:pPr>
      <w:r>
        <w:t>Русский язык и литература.</w:t>
      </w:r>
    </w:p>
    <w:p w:rsidR="00BA3FD6" w:rsidRDefault="00F70A16" w:rsidP="005E25DF">
      <w:pPr>
        <w:pStyle w:val="22"/>
        <w:numPr>
          <w:ilvl w:val="0"/>
          <w:numId w:val="443"/>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5E25DF">
      <w:pPr>
        <w:pStyle w:val="22"/>
        <w:numPr>
          <w:ilvl w:val="0"/>
          <w:numId w:val="443"/>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5E25DF">
      <w:pPr>
        <w:pStyle w:val="22"/>
        <w:numPr>
          <w:ilvl w:val="0"/>
          <w:numId w:val="443"/>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5E25DF">
      <w:pPr>
        <w:pStyle w:val="22"/>
        <w:numPr>
          <w:ilvl w:val="0"/>
          <w:numId w:val="443"/>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5E25DF">
      <w:pPr>
        <w:pStyle w:val="22"/>
        <w:numPr>
          <w:ilvl w:val="0"/>
          <w:numId w:val="443"/>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5E25DF">
      <w:pPr>
        <w:pStyle w:val="22"/>
        <w:numPr>
          <w:ilvl w:val="0"/>
          <w:numId w:val="442"/>
        </w:numPr>
        <w:shd w:val="clear" w:color="auto" w:fill="auto"/>
        <w:tabs>
          <w:tab w:val="left" w:pos="1910"/>
        </w:tabs>
        <w:spacing w:line="470" w:lineRule="exact"/>
        <w:ind w:firstLine="720"/>
        <w:jc w:val="both"/>
      </w:pPr>
      <w:r>
        <w:t>Иностранный язык.</w:t>
      </w:r>
    </w:p>
    <w:p w:rsidR="00BA3FD6" w:rsidRDefault="00F70A16" w:rsidP="005E25DF">
      <w:pPr>
        <w:pStyle w:val="22"/>
        <w:numPr>
          <w:ilvl w:val="0"/>
          <w:numId w:val="444"/>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rsidP="005E25DF">
      <w:pPr>
        <w:pStyle w:val="22"/>
        <w:numPr>
          <w:ilvl w:val="0"/>
          <w:numId w:val="444"/>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rsidP="005E25DF">
      <w:pPr>
        <w:pStyle w:val="22"/>
        <w:numPr>
          <w:ilvl w:val="0"/>
          <w:numId w:val="444"/>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5E25DF">
      <w:pPr>
        <w:pStyle w:val="22"/>
        <w:numPr>
          <w:ilvl w:val="0"/>
          <w:numId w:val="444"/>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rsidP="005E25DF">
      <w:pPr>
        <w:pStyle w:val="22"/>
        <w:numPr>
          <w:ilvl w:val="0"/>
          <w:numId w:val="445"/>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5E25DF">
      <w:pPr>
        <w:pStyle w:val="22"/>
        <w:numPr>
          <w:ilvl w:val="0"/>
          <w:numId w:val="445"/>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5E25DF">
      <w:pPr>
        <w:pStyle w:val="22"/>
        <w:numPr>
          <w:ilvl w:val="0"/>
          <w:numId w:val="445"/>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5E25DF">
      <w:pPr>
        <w:pStyle w:val="22"/>
        <w:numPr>
          <w:ilvl w:val="0"/>
          <w:numId w:val="445"/>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5E25DF">
      <w:pPr>
        <w:pStyle w:val="22"/>
        <w:numPr>
          <w:ilvl w:val="0"/>
          <w:numId w:val="445"/>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rsidP="005E25DF">
      <w:pPr>
        <w:pStyle w:val="22"/>
        <w:numPr>
          <w:ilvl w:val="0"/>
          <w:numId w:val="446"/>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5E25DF">
      <w:pPr>
        <w:pStyle w:val="22"/>
        <w:numPr>
          <w:ilvl w:val="0"/>
          <w:numId w:val="446"/>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5E25DF">
      <w:pPr>
        <w:pStyle w:val="22"/>
        <w:numPr>
          <w:ilvl w:val="0"/>
          <w:numId w:val="446"/>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5E25DF">
      <w:pPr>
        <w:pStyle w:val="22"/>
        <w:numPr>
          <w:ilvl w:val="0"/>
          <w:numId w:val="446"/>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rsidP="005E25DF">
      <w:pPr>
        <w:pStyle w:val="22"/>
        <w:numPr>
          <w:ilvl w:val="0"/>
          <w:numId w:val="446"/>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82"/>
          <w:headerReference w:type="default" r:id="rId483"/>
          <w:footerReference w:type="even" r:id="rId484"/>
          <w:footerReference w:type="default" r:id="rId485"/>
          <w:headerReference w:type="first" r:id="rId486"/>
          <w:footerReference w:type="first" r:id="rId487"/>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rsidP="005E25DF">
      <w:pPr>
        <w:pStyle w:val="22"/>
        <w:numPr>
          <w:ilvl w:val="0"/>
          <w:numId w:val="447"/>
        </w:numPr>
        <w:shd w:val="clear" w:color="auto" w:fill="auto"/>
        <w:tabs>
          <w:tab w:val="left" w:pos="1882"/>
        </w:tabs>
        <w:spacing w:line="470" w:lineRule="exact"/>
        <w:ind w:firstLine="720"/>
        <w:jc w:val="both"/>
      </w:pPr>
      <w:r>
        <w:t>Общественно-научные предметы.</w:t>
      </w:r>
    </w:p>
    <w:p w:rsidR="00BA3FD6" w:rsidRDefault="00F70A16" w:rsidP="005E25DF">
      <w:pPr>
        <w:pStyle w:val="22"/>
        <w:numPr>
          <w:ilvl w:val="0"/>
          <w:numId w:val="448"/>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5E25DF">
      <w:pPr>
        <w:pStyle w:val="22"/>
        <w:numPr>
          <w:ilvl w:val="0"/>
          <w:numId w:val="448"/>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5E25DF">
      <w:pPr>
        <w:pStyle w:val="22"/>
        <w:numPr>
          <w:ilvl w:val="0"/>
          <w:numId w:val="448"/>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5E25DF">
      <w:pPr>
        <w:pStyle w:val="22"/>
        <w:numPr>
          <w:ilvl w:val="0"/>
          <w:numId w:val="448"/>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5E25DF">
      <w:pPr>
        <w:pStyle w:val="22"/>
        <w:numPr>
          <w:ilvl w:val="0"/>
          <w:numId w:val="448"/>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rsidP="005E25DF">
      <w:pPr>
        <w:pStyle w:val="22"/>
        <w:numPr>
          <w:ilvl w:val="0"/>
          <w:numId w:val="441"/>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rsidP="005E25DF">
      <w:pPr>
        <w:pStyle w:val="22"/>
        <w:numPr>
          <w:ilvl w:val="0"/>
          <w:numId w:val="449"/>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5E25DF">
      <w:pPr>
        <w:pStyle w:val="22"/>
        <w:numPr>
          <w:ilvl w:val="0"/>
          <w:numId w:val="449"/>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5E25DF">
      <w:pPr>
        <w:pStyle w:val="22"/>
        <w:numPr>
          <w:ilvl w:val="0"/>
          <w:numId w:val="449"/>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5E25DF">
      <w:pPr>
        <w:pStyle w:val="22"/>
        <w:numPr>
          <w:ilvl w:val="0"/>
          <w:numId w:val="449"/>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5E25DF">
      <w:pPr>
        <w:pStyle w:val="22"/>
        <w:numPr>
          <w:ilvl w:val="0"/>
          <w:numId w:val="449"/>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5E25DF">
      <w:pPr>
        <w:pStyle w:val="22"/>
        <w:numPr>
          <w:ilvl w:val="0"/>
          <w:numId w:val="450"/>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5E25DF">
      <w:pPr>
        <w:pStyle w:val="22"/>
        <w:numPr>
          <w:ilvl w:val="0"/>
          <w:numId w:val="450"/>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5E25DF">
      <w:pPr>
        <w:pStyle w:val="22"/>
        <w:numPr>
          <w:ilvl w:val="0"/>
          <w:numId w:val="450"/>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5E25DF">
      <w:pPr>
        <w:pStyle w:val="22"/>
        <w:numPr>
          <w:ilvl w:val="0"/>
          <w:numId w:val="450"/>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5E25DF">
      <w:pPr>
        <w:pStyle w:val="22"/>
        <w:numPr>
          <w:ilvl w:val="0"/>
          <w:numId w:val="450"/>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rsidP="005E25DF">
      <w:pPr>
        <w:pStyle w:val="22"/>
        <w:numPr>
          <w:ilvl w:val="0"/>
          <w:numId w:val="450"/>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rsidP="005E25DF">
      <w:pPr>
        <w:pStyle w:val="22"/>
        <w:numPr>
          <w:ilvl w:val="0"/>
          <w:numId w:val="451"/>
        </w:numPr>
        <w:shd w:val="clear" w:color="auto" w:fill="auto"/>
        <w:tabs>
          <w:tab w:val="left" w:pos="1479"/>
        </w:tabs>
        <w:spacing w:line="470" w:lineRule="exact"/>
        <w:ind w:firstLine="720"/>
        <w:jc w:val="both"/>
      </w:pPr>
      <w:r>
        <w:t>Организационный раздел.</w:t>
      </w:r>
    </w:p>
    <w:p w:rsidR="00BA3FD6" w:rsidRDefault="00F70A16" w:rsidP="005E25DF">
      <w:pPr>
        <w:pStyle w:val="22"/>
        <w:numPr>
          <w:ilvl w:val="0"/>
          <w:numId w:val="452"/>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rsidP="005E25DF">
      <w:pPr>
        <w:pStyle w:val="22"/>
        <w:numPr>
          <w:ilvl w:val="0"/>
          <w:numId w:val="452"/>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5E25DF">
      <w:pPr>
        <w:pStyle w:val="22"/>
        <w:numPr>
          <w:ilvl w:val="0"/>
          <w:numId w:val="452"/>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rsidP="005E25DF">
      <w:pPr>
        <w:pStyle w:val="22"/>
        <w:numPr>
          <w:ilvl w:val="0"/>
          <w:numId w:val="452"/>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5E25DF">
      <w:pPr>
        <w:pStyle w:val="22"/>
        <w:numPr>
          <w:ilvl w:val="0"/>
          <w:numId w:val="452"/>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Default="00F70A16" w:rsidP="005E25DF">
      <w:pPr>
        <w:pStyle w:val="22"/>
        <w:numPr>
          <w:ilvl w:val="0"/>
          <w:numId w:val="453"/>
        </w:numPr>
        <w:shd w:val="clear" w:color="auto" w:fill="auto"/>
        <w:tabs>
          <w:tab w:val="left" w:pos="1278"/>
        </w:tabs>
        <w:spacing w:line="466" w:lineRule="exact"/>
        <w:ind w:firstLine="720"/>
        <w:jc w:val="both"/>
      </w:pPr>
      <w:r>
        <w:t>Федеральная рабочая программа воспитания.</w:t>
      </w:r>
    </w:p>
    <w:p w:rsidR="00BA3FD6" w:rsidRDefault="00F70A16" w:rsidP="005E25DF">
      <w:pPr>
        <w:pStyle w:val="22"/>
        <w:numPr>
          <w:ilvl w:val="1"/>
          <w:numId w:val="453"/>
        </w:numPr>
        <w:shd w:val="clear" w:color="auto" w:fill="auto"/>
        <w:tabs>
          <w:tab w:val="left" w:pos="1479"/>
        </w:tabs>
        <w:spacing w:line="466" w:lineRule="exact"/>
        <w:ind w:firstLine="720"/>
        <w:jc w:val="both"/>
      </w:pPr>
      <w:r>
        <w:t>Пояснительная записка.</w:t>
      </w:r>
    </w:p>
    <w:p w:rsidR="00BA3FD6" w:rsidRDefault="00F70A16" w:rsidP="005E25DF">
      <w:pPr>
        <w:pStyle w:val="22"/>
        <w:numPr>
          <w:ilvl w:val="2"/>
          <w:numId w:val="453"/>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rsidP="005E25DF">
      <w:pPr>
        <w:pStyle w:val="22"/>
        <w:numPr>
          <w:ilvl w:val="2"/>
          <w:numId w:val="453"/>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rsidP="005E25DF">
      <w:pPr>
        <w:pStyle w:val="22"/>
        <w:numPr>
          <w:ilvl w:val="2"/>
          <w:numId w:val="453"/>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rsidP="005E25DF">
      <w:pPr>
        <w:pStyle w:val="22"/>
        <w:numPr>
          <w:ilvl w:val="2"/>
          <w:numId w:val="453"/>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rsidP="005E25DF">
      <w:pPr>
        <w:pStyle w:val="22"/>
        <w:numPr>
          <w:ilvl w:val="1"/>
          <w:numId w:val="453"/>
        </w:numPr>
        <w:shd w:val="clear" w:color="auto" w:fill="auto"/>
        <w:tabs>
          <w:tab w:val="left" w:pos="1479"/>
        </w:tabs>
        <w:spacing w:line="461" w:lineRule="exact"/>
        <w:ind w:firstLine="720"/>
        <w:jc w:val="both"/>
      </w:pPr>
      <w:r>
        <w:t>Целевой раздел.</w:t>
      </w:r>
    </w:p>
    <w:p w:rsidR="00BA3FD6" w:rsidRDefault="00F70A16" w:rsidP="005E25DF">
      <w:pPr>
        <w:pStyle w:val="22"/>
        <w:numPr>
          <w:ilvl w:val="2"/>
          <w:numId w:val="453"/>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rsidP="005E25DF">
      <w:pPr>
        <w:pStyle w:val="22"/>
        <w:numPr>
          <w:ilvl w:val="2"/>
          <w:numId w:val="453"/>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rsidP="005E25DF">
      <w:pPr>
        <w:pStyle w:val="22"/>
        <w:numPr>
          <w:ilvl w:val="2"/>
          <w:numId w:val="453"/>
        </w:numPr>
        <w:shd w:val="clear" w:color="auto" w:fill="auto"/>
        <w:tabs>
          <w:tab w:val="left" w:pos="1701"/>
        </w:tabs>
        <w:spacing w:line="466" w:lineRule="exact"/>
        <w:ind w:firstLine="740"/>
        <w:jc w:val="both"/>
      </w:pPr>
      <w:r>
        <w:t>Цель и задачи воспитания обучающихся.</w:t>
      </w:r>
    </w:p>
    <w:p w:rsidR="00BA3FD6" w:rsidRDefault="00F70A16" w:rsidP="005E25DF">
      <w:pPr>
        <w:pStyle w:val="22"/>
        <w:numPr>
          <w:ilvl w:val="3"/>
          <w:numId w:val="453"/>
        </w:numPr>
        <w:shd w:val="clear" w:color="auto" w:fill="auto"/>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BA3FD6" w:rsidRDefault="00F70A16" w:rsidP="005E25DF">
      <w:pPr>
        <w:pStyle w:val="22"/>
        <w:numPr>
          <w:ilvl w:val="3"/>
          <w:numId w:val="453"/>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rsidP="005E25DF">
      <w:pPr>
        <w:pStyle w:val="22"/>
        <w:numPr>
          <w:ilvl w:val="3"/>
          <w:numId w:val="453"/>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rsidP="005E25DF">
      <w:pPr>
        <w:pStyle w:val="22"/>
        <w:numPr>
          <w:ilvl w:val="3"/>
          <w:numId w:val="453"/>
        </w:numPr>
        <w:shd w:val="clear" w:color="auto" w:fill="auto"/>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rsidP="005E25DF">
      <w:pPr>
        <w:pStyle w:val="22"/>
        <w:numPr>
          <w:ilvl w:val="2"/>
          <w:numId w:val="453"/>
        </w:numPr>
        <w:shd w:val="clear" w:color="auto" w:fill="auto"/>
        <w:tabs>
          <w:tab w:val="left" w:pos="1887"/>
        </w:tabs>
        <w:spacing w:line="461" w:lineRule="exact"/>
        <w:ind w:firstLine="720"/>
        <w:jc w:val="both"/>
      </w:pPr>
      <w:r>
        <w:t>Направления воспитания.</w:t>
      </w:r>
    </w:p>
    <w:p w:rsidR="00BA3FD6" w:rsidRDefault="00F70A16" w:rsidP="005E25DF">
      <w:pPr>
        <w:pStyle w:val="22"/>
        <w:numPr>
          <w:ilvl w:val="3"/>
          <w:numId w:val="453"/>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rsidP="005E25DF">
      <w:pPr>
        <w:pStyle w:val="22"/>
        <w:numPr>
          <w:ilvl w:val="4"/>
          <w:numId w:val="453"/>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rsidP="005E25DF">
      <w:pPr>
        <w:pStyle w:val="22"/>
        <w:numPr>
          <w:ilvl w:val="4"/>
          <w:numId w:val="453"/>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rsidP="005E25DF">
      <w:pPr>
        <w:pStyle w:val="22"/>
        <w:numPr>
          <w:ilvl w:val="4"/>
          <w:numId w:val="453"/>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rsidP="005E25DF">
      <w:pPr>
        <w:pStyle w:val="22"/>
        <w:numPr>
          <w:ilvl w:val="4"/>
          <w:numId w:val="453"/>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rsidP="005E25DF">
      <w:pPr>
        <w:pStyle w:val="22"/>
        <w:numPr>
          <w:ilvl w:val="4"/>
          <w:numId w:val="453"/>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rsidP="005E25DF">
      <w:pPr>
        <w:pStyle w:val="22"/>
        <w:numPr>
          <w:ilvl w:val="4"/>
          <w:numId w:val="453"/>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rsidP="005E25DF">
      <w:pPr>
        <w:pStyle w:val="22"/>
        <w:numPr>
          <w:ilvl w:val="4"/>
          <w:numId w:val="453"/>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rsidP="005E25DF">
      <w:pPr>
        <w:pStyle w:val="22"/>
        <w:numPr>
          <w:ilvl w:val="4"/>
          <w:numId w:val="453"/>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488"/>
          <w:headerReference w:type="default" r:id="rId489"/>
          <w:footerReference w:type="even" r:id="rId490"/>
          <w:footerReference w:type="default" r:id="rId491"/>
          <w:headerReference w:type="first" r:id="rId492"/>
          <w:footerReference w:type="first" r:id="rId493"/>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rsidP="005E25DF">
      <w:pPr>
        <w:pStyle w:val="22"/>
        <w:numPr>
          <w:ilvl w:val="0"/>
          <w:numId w:val="454"/>
        </w:numPr>
        <w:shd w:val="clear" w:color="auto" w:fill="auto"/>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rsidP="005E25DF">
      <w:pPr>
        <w:pStyle w:val="22"/>
        <w:numPr>
          <w:ilvl w:val="0"/>
          <w:numId w:val="454"/>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rsidP="005E25DF">
      <w:pPr>
        <w:pStyle w:val="22"/>
        <w:numPr>
          <w:ilvl w:val="0"/>
          <w:numId w:val="454"/>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rsidP="005E25DF">
      <w:pPr>
        <w:pStyle w:val="22"/>
        <w:numPr>
          <w:ilvl w:val="0"/>
          <w:numId w:val="455"/>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rsidP="005E25DF">
      <w:pPr>
        <w:pStyle w:val="22"/>
        <w:numPr>
          <w:ilvl w:val="0"/>
          <w:numId w:val="455"/>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rsidP="005E25DF">
      <w:pPr>
        <w:pStyle w:val="22"/>
        <w:numPr>
          <w:ilvl w:val="0"/>
          <w:numId w:val="455"/>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rsidP="005E25DF">
      <w:pPr>
        <w:pStyle w:val="22"/>
        <w:numPr>
          <w:ilvl w:val="0"/>
          <w:numId w:val="455"/>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rsidP="005E25DF">
      <w:pPr>
        <w:pStyle w:val="22"/>
        <w:numPr>
          <w:ilvl w:val="0"/>
          <w:numId w:val="455"/>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rsidP="005E25DF">
      <w:pPr>
        <w:pStyle w:val="22"/>
        <w:numPr>
          <w:ilvl w:val="0"/>
          <w:numId w:val="455"/>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rsidP="005E25DF">
      <w:pPr>
        <w:pStyle w:val="22"/>
        <w:numPr>
          <w:ilvl w:val="0"/>
          <w:numId w:val="455"/>
        </w:numPr>
        <w:shd w:val="clear" w:color="auto" w:fill="auto"/>
        <w:tabs>
          <w:tab w:val="left" w:pos="2096"/>
        </w:tabs>
        <w:spacing w:line="461" w:lineRule="exact"/>
        <w:ind w:firstLine="720"/>
        <w:jc w:val="both"/>
      </w:pPr>
      <w:r>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rsidP="005E25DF">
      <w:pPr>
        <w:pStyle w:val="22"/>
        <w:numPr>
          <w:ilvl w:val="0"/>
          <w:numId w:val="455"/>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rsidP="005E25DF">
      <w:pPr>
        <w:pStyle w:val="22"/>
        <w:numPr>
          <w:ilvl w:val="1"/>
          <w:numId w:val="453"/>
        </w:numPr>
        <w:shd w:val="clear" w:color="auto" w:fill="auto"/>
        <w:tabs>
          <w:tab w:val="left" w:pos="1496"/>
        </w:tabs>
        <w:spacing w:line="461" w:lineRule="exact"/>
        <w:ind w:firstLine="720"/>
        <w:jc w:val="both"/>
      </w:pPr>
      <w:r>
        <w:t>Содержательный раздел.</w:t>
      </w:r>
    </w:p>
    <w:p w:rsidR="00BA3FD6" w:rsidRDefault="00F70A16" w:rsidP="005E25DF">
      <w:pPr>
        <w:pStyle w:val="22"/>
        <w:numPr>
          <w:ilvl w:val="2"/>
          <w:numId w:val="453"/>
        </w:numPr>
        <w:shd w:val="clear" w:color="auto" w:fill="auto"/>
        <w:tabs>
          <w:tab w:val="left" w:pos="1693"/>
        </w:tabs>
        <w:spacing w:line="461" w:lineRule="exact"/>
        <w:ind w:firstLine="720"/>
        <w:jc w:val="both"/>
      </w:pPr>
      <w:r>
        <w:t>Уклад образовательной организации.</w:t>
      </w:r>
    </w:p>
    <w:p w:rsidR="00BA3FD6" w:rsidRDefault="00F70A16" w:rsidP="005E25DF">
      <w:pPr>
        <w:pStyle w:val="22"/>
        <w:numPr>
          <w:ilvl w:val="3"/>
          <w:numId w:val="453"/>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rsidP="005E25DF">
      <w:pPr>
        <w:pStyle w:val="22"/>
        <w:numPr>
          <w:ilvl w:val="3"/>
          <w:numId w:val="453"/>
        </w:numPr>
        <w:shd w:val="clear" w:color="auto" w:fill="auto"/>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rsidP="005E25DF">
      <w:pPr>
        <w:pStyle w:val="22"/>
        <w:numPr>
          <w:ilvl w:val="3"/>
          <w:numId w:val="453"/>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rsidP="005E25DF">
      <w:pPr>
        <w:pStyle w:val="22"/>
        <w:numPr>
          <w:ilvl w:val="3"/>
          <w:numId w:val="453"/>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494"/>
          <w:headerReference w:type="default" r:id="rId495"/>
          <w:footerReference w:type="even" r:id="rId496"/>
          <w:footerReference w:type="default" r:id="rId497"/>
          <w:headerReference w:type="first" r:id="rId498"/>
          <w:footerReference w:type="first" r:id="rId499"/>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rsidP="005E25DF">
      <w:pPr>
        <w:pStyle w:val="22"/>
        <w:numPr>
          <w:ilvl w:val="3"/>
          <w:numId w:val="453"/>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rsidP="005E25DF">
      <w:pPr>
        <w:pStyle w:val="22"/>
        <w:numPr>
          <w:ilvl w:val="2"/>
          <w:numId w:val="453"/>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rsidP="005E25DF">
      <w:pPr>
        <w:pStyle w:val="22"/>
        <w:numPr>
          <w:ilvl w:val="3"/>
          <w:numId w:val="453"/>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rsidP="005E25DF">
      <w:pPr>
        <w:pStyle w:val="22"/>
        <w:numPr>
          <w:ilvl w:val="3"/>
          <w:numId w:val="453"/>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rsidP="005E25DF">
      <w:pPr>
        <w:pStyle w:val="22"/>
        <w:numPr>
          <w:ilvl w:val="3"/>
          <w:numId w:val="453"/>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rsidP="005E25DF">
      <w:pPr>
        <w:pStyle w:val="22"/>
        <w:numPr>
          <w:ilvl w:val="3"/>
          <w:numId w:val="453"/>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rsidP="005E25DF">
      <w:pPr>
        <w:pStyle w:val="22"/>
        <w:numPr>
          <w:ilvl w:val="3"/>
          <w:numId w:val="453"/>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rsidP="005E25DF">
      <w:pPr>
        <w:pStyle w:val="22"/>
        <w:numPr>
          <w:ilvl w:val="3"/>
          <w:numId w:val="453"/>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rsidP="005E25DF">
      <w:pPr>
        <w:pStyle w:val="22"/>
        <w:numPr>
          <w:ilvl w:val="3"/>
          <w:numId w:val="453"/>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rsidP="005E25DF">
      <w:pPr>
        <w:pStyle w:val="22"/>
        <w:numPr>
          <w:ilvl w:val="3"/>
          <w:numId w:val="453"/>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rsidP="005E25DF">
      <w:pPr>
        <w:pStyle w:val="22"/>
        <w:numPr>
          <w:ilvl w:val="3"/>
          <w:numId w:val="453"/>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rsidP="005E25DF">
      <w:pPr>
        <w:pStyle w:val="22"/>
        <w:numPr>
          <w:ilvl w:val="3"/>
          <w:numId w:val="453"/>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rsidP="005E25DF">
      <w:pPr>
        <w:pStyle w:val="22"/>
        <w:numPr>
          <w:ilvl w:val="3"/>
          <w:numId w:val="453"/>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rsidP="005E25DF">
      <w:pPr>
        <w:pStyle w:val="22"/>
        <w:numPr>
          <w:ilvl w:val="3"/>
          <w:numId w:val="453"/>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rsidP="005E25DF">
      <w:pPr>
        <w:pStyle w:val="22"/>
        <w:numPr>
          <w:ilvl w:val="3"/>
          <w:numId w:val="453"/>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rsidP="005E25DF">
      <w:pPr>
        <w:pStyle w:val="22"/>
        <w:numPr>
          <w:ilvl w:val="3"/>
          <w:numId w:val="453"/>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rsidP="005E25DF">
      <w:pPr>
        <w:pStyle w:val="22"/>
        <w:numPr>
          <w:ilvl w:val="1"/>
          <w:numId w:val="453"/>
        </w:numPr>
        <w:shd w:val="clear" w:color="auto" w:fill="auto"/>
        <w:tabs>
          <w:tab w:val="left" w:pos="1474"/>
        </w:tabs>
        <w:spacing w:line="461" w:lineRule="exact"/>
        <w:ind w:firstLine="720"/>
        <w:jc w:val="both"/>
      </w:pPr>
      <w:r>
        <w:t>Организационный раздел.</w:t>
      </w:r>
    </w:p>
    <w:p w:rsidR="00BA3FD6" w:rsidRDefault="00F70A16" w:rsidP="005E25DF">
      <w:pPr>
        <w:pStyle w:val="22"/>
        <w:numPr>
          <w:ilvl w:val="2"/>
          <w:numId w:val="453"/>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rsidP="005E25DF">
      <w:pPr>
        <w:pStyle w:val="22"/>
        <w:numPr>
          <w:ilvl w:val="2"/>
          <w:numId w:val="453"/>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rsidP="005E25DF">
      <w:pPr>
        <w:pStyle w:val="22"/>
        <w:numPr>
          <w:ilvl w:val="2"/>
          <w:numId w:val="453"/>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rsidP="005E25DF">
      <w:pPr>
        <w:pStyle w:val="22"/>
        <w:numPr>
          <w:ilvl w:val="3"/>
          <w:numId w:val="453"/>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rsidP="005E25DF">
      <w:pPr>
        <w:pStyle w:val="22"/>
        <w:numPr>
          <w:ilvl w:val="3"/>
          <w:numId w:val="453"/>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rsidP="005E25DF">
      <w:pPr>
        <w:pStyle w:val="22"/>
        <w:numPr>
          <w:ilvl w:val="3"/>
          <w:numId w:val="453"/>
        </w:numPr>
        <w:shd w:val="clear" w:color="auto" w:fill="auto"/>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rsidP="005E25DF">
      <w:pPr>
        <w:pStyle w:val="22"/>
        <w:numPr>
          <w:ilvl w:val="3"/>
          <w:numId w:val="453"/>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rsidP="005E25DF">
      <w:pPr>
        <w:pStyle w:val="22"/>
        <w:numPr>
          <w:ilvl w:val="2"/>
          <w:numId w:val="453"/>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rsidP="005E25DF">
      <w:pPr>
        <w:pStyle w:val="22"/>
        <w:numPr>
          <w:ilvl w:val="3"/>
          <w:numId w:val="453"/>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rsidP="005E25DF">
      <w:pPr>
        <w:pStyle w:val="22"/>
        <w:numPr>
          <w:ilvl w:val="3"/>
          <w:numId w:val="453"/>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rsidP="005E25DF">
      <w:pPr>
        <w:pStyle w:val="22"/>
        <w:numPr>
          <w:ilvl w:val="3"/>
          <w:numId w:val="453"/>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rsidP="005E25DF">
      <w:pPr>
        <w:pStyle w:val="22"/>
        <w:numPr>
          <w:ilvl w:val="3"/>
          <w:numId w:val="453"/>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rsidP="005E25DF">
      <w:pPr>
        <w:pStyle w:val="22"/>
        <w:numPr>
          <w:ilvl w:val="0"/>
          <w:numId w:val="456"/>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rsidP="005E25DF">
      <w:pPr>
        <w:pStyle w:val="22"/>
        <w:numPr>
          <w:ilvl w:val="0"/>
          <w:numId w:val="456"/>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rsidP="005E25DF">
      <w:pPr>
        <w:pStyle w:val="22"/>
        <w:numPr>
          <w:ilvl w:val="0"/>
          <w:numId w:val="456"/>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rsidP="005E25DF">
      <w:pPr>
        <w:pStyle w:val="22"/>
        <w:numPr>
          <w:ilvl w:val="0"/>
          <w:numId w:val="457"/>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rsidP="005E25DF">
      <w:pPr>
        <w:pStyle w:val="22"/>
        <w:numPr>
          <w:ilvl w:val="0"/>
          <w:numId w:val="457"/>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rsidP="005E25DF">
      <w:pPr>
        <w:pStyle w:val="22"/>
        <w:numPr>
          <w:ilvl w:val="0"/>
          <w:numId w:val="457"/>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rsidP="005E25DF">
      <w:pPr>
        <w:pStyle w:val="22"/>
        <w:numPr>
          <w:ilvl w:val="0"/>
          <w:numId w:val="458"/>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rsidP="005E25DF">
      <w:pPr>
        <w:pStyle w:val="22"/>
        <w:numPr>
          <w:ilvl w:val="0"/>
          <w:numId w:val="459"/>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rsidP="005E25DF">
      <w:pPr>
        <w:pStyle w:val="22"/>
        <w:numPr>
          <w:ilvl w:val="0"/>
          <w:numId w:val="459"/>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rsidP="005E25DF">
      <w:pPr>
        <w:pStyle w:val="22"/>
        <w:numPr>
          <w:ilvl w:val="0"/>
          <w:numId w:val="459"/>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rsidP="005E25DF">
      <w:pPr>
        <w:pStyle w:val="22"/>
        <w:numPr>
          <w:ilvl w:val="0"/>
          <w:numId w:val="458"/>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rsidP="005E25DF">
      <w:pPr>
        <w:pStyle w:val="22"/>
        <w:numPr>
          <w:ilvl w:val="0"/>
          <w:numId w:val="460"/>
        </w:numPr>
        <w:shd w:val="clear" w:color="auto" w:fill="auto"/>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rsidP="005E25DF">
      <w:pPr>
        <w:pStyle w:val="22"/>
        <w:numPr>
          <w:ilvl w:val="0"/>
          <w:numId w:val="460"/>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rsidP="005E25DF">
      <w:pPr>
        <w:pStyle w:val="22"/>
        <w:numPr>
          <w:ilvl w:val="0"/>
          <w:numId w:val="460"/>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rsidP="005E25DF">
      <w:pPr>
        <w:pStyle w:val="22"/>
        <w:numPr>
          <w:ilvl w:val="0"/>
          <w:numId w:val="460"/>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rsidP="005E25DF">
      <w:pPr>
        <w:pStyle w:val="22"/>
        <w:numPr>
          <w:ilvl w:val="0"/>
          <w:numId w:val="460"/>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rsidP="005E25DF">
      <w:pPr>
        <w:pStyle w:val="22"/>
        <w:numPr>
          <w:ilvl w:val="0"/>
          <w:numId w:val="460"/>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rsidP="005E25DF">
      <w:pPr>
        <w:pStyle w:val="22"/>
        <w:numPr>
          <w:ilvl w:val="0"/>
          <w:numId w:val="460"/>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rsidP="005E25DF">
      <w:pPr>
        <w:pStyle w:val="50"/>
        <w:numPr>
          <w:ilvl w:val="0"/>
          <w:numId w:val="461"/>
        </w:numPr>
        <w:shd w:val="clear" w:color="auto" w:fill="auto"/>
        <w:tabs>
          <w:tab w:val="left" w:pos="3606"/>
        </w:tabs>
        <w:spacing w:after="124" w:line="260" w:lineRule="exact"/>
        <w:ind w:left="3120"/>
        <w:jc w:val="both"/>
      </w:pPr>
      <w:r>
        <w:t>Организационный раздел</w:t>
      </w:r>
    </w:p>
    <w:p w:rsidR="00BA3FD6" w:rsidRDefault="00F70A16" w:rsidP="005E25DF">
      <w:pPr>
        <w:pStyle w:val="22"/>
        <w:numPr>
          <w:ilvl w:val="0"/>
          <w:numId w:val="462"/>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rsidP="005E25DF">
      <w:pPr>
        <w:pStyle w:val="22"/>
        <w:numPr>
          <w:ilvl w:val="1"/>
          <w:numId w:val="462"/>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rsidP="005E25DF">
      <w:pPr>
        <w:pStyle w:val="22"/>
        <w:numPr>
          <w:ilvl w:val="1"/>
          <w:numId w:val="462"/>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rsidP="005E25DF">
      <w:pPr>
        <w:pStyle w:val="22"/>
        <w:numPr>
          <w:ilvl w:val="1"/>
          <w:numId w:val="462"/>
        </w:numPr>
        <w:shd w:val="clear" w:color="auto" w:fill="auto"/>
        <w:tabs>
          <w:tab w:val="left" w:pos="1509"/>
        </w:tabs>
        <w:spacing w:line="470" w:lineRule="exact"/>
        <w:ind w:firstLine="740"/>
        <w:jc w:val="both"/>
      </w:pPr>
      <w: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rsidP="005E25DF">
      <w:pPr>
        <w:pStyle w:val="22"/>
        <w:numPr>
          <w:ilvl w:val="1"/>
          <w:numId w:val="462"/>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rsidP="005E25DF">
      <w:pPr>
        <w:pStyle w:val="22"/>
        <w:numPr>
          <w:ilvl w:val="1"/>
          <w:numId w:val="462"/>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rsidP="005E25DF">
      <w:pPr>
        <w:pStyle w:val="22"/>
        <w:numPr>
          <w:ilvl w:val="2"/>
          <w:numId w:val="462"/>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rsidP="005E25DF">
      <w:pPr>
        <w:pStyle w:val="22"/>
        <w:numPr>
          <w:ilvl w:val="2"/>
          <w:numId w:val="462"/>
        </w:numPr>
        <w:shd w:val="clear" w:color="auto" w:fill="auto"/>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rsidP="005E25DF">
      <w:pPr>
        <w:pStyle w:val="22"/>
        <w:numPr>
          <w:ilvl w:val="1"/>
          <w:numId w:val="462"/>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rsidP="005E25DF">
      <w:pPr>
        <w:pStyle w:val="22"/>
        <w:numPr>
          <w:ilvl w:val="1"/>
          <w:numId w:val="462"/>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F70A16">
      <w:pPr>
        <w:pStyle w:val="ad"/>
        <w:framePr w:w="9706" w:wrap="notBeside" w:vAnchor="text" w:hAnchor="text" w:xAlign="center" w:y="1"/>
        <w:shd w:val="clear" w:color="auto" w:fill="auto"/>
        <w:spacing w:line="260" w:lineRule="exact"/>
      </w:pPr>
      <w:r>
        <w:t>131.8. Федеральный учебный план</w:t>
      </w:r>
    </w:p>
    <w:p w:rsidR="00BA3FD6" w:rsidRDefault="00BA3FD6">
      <w:pPr>
        <w:framePr w:w="9710" w:wrap="notBeside" w:vAnchor="text" w:hAnchor="text" w:xAlign="center" w:y="1"/>
        <w:rPr>
          <w:sz w:val="2"/>
          <w:szCs w:val="2"/>
        </w:rPr>
      </w:pPr>
    </w:p>
    <w:p w:rsidR="00BA3FD6" w:rsidRDefault="00BA3FD6">
      <w:pPr>
        <w:rPr>
          <w:sz w:val="2"/>
          <w:szCs w:val="2"/>
        </w:rPr>
      </w:pPr>
    </w:p>
    <w:p w:rsidR="00BA3FD6" w:rsidRDefault="00F70A16" w:rsidP="005E25DF">
      <w:pPr>
        <w:pStyle w:val="22"/>
        <w:numPr>
          <w:ilvl w:val="0"/>
          <w:numId w:val="463"/>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rsidP="005E25DF">
      <w:pPr>
        <w:pStyle w:val="22"/>
        <w:numPr>
          <w:ilvl w:val="0"/>
          <w:numId w:val="463"/>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rsidP="005E25DF">
      <w:pPr>
        <w:pStyle w:val="22"/>
        <w:numPr>
          <w:ilvl w:val="0"/>
          <w:numId w:val="463"/>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rsidP="005E25DF">
      <w:pPr>
        <w:pStyle w:val="22"/>
        <w:numPr>
          <w:ilvl w:val="0"/>
          <w:numId w:val="463"/>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rsidP="005E25DF">
      <w:pPr>
        <w:pStyle w:val="22"/>
        <w:numPr>
          <w:ilvl w:val="0"/>
          <w:numId w:val="463"/>
        </w:numPr>
        <w:shd w:val="clear" w:color="auto" w:fill="auto"/>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rsidP="005E25DF">
      <w:pPr>
        <w:pStyle w:val="22"/>
        <w:numPr>
          <w:ilvl w:val="0"/>
          <w:numId w:val="463"/>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rsidP="005E25DF">
      <w:pPr>
        <w:pStyle w:val="22"/>
        <w:numPr>
          <w:ilvl w:val="0"/>
          <w:numId w:val="463"/>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rsidP="005E25DF">
      <w:pPr>
        <w:pStyle w:val="22"/>
        <w:numPr>
          <w:ilvl w:val="0"/>
          <w:numId w:val="463"/>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rsidP="005E25DF">
      <w:pPr>
        <w:pStyle w:val="22"/>
        <w:numPr>
          <w:ilvl w:val="0"/>
          <w:numId w:val="463"/>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rsidP="005E25DF">
      <w:pPr>
        <w:pStyle w:val="22"/>
        <w:numPr>
          <w:ilvl w:val="0"/>
          <w:numId w:val="463"/>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rsidP="005E25DF">
      <w:pPr>
        <w:pStyle w:val="22"/>
        <w:numPr>
          <w:ilvl w:val="0"/>
          <w:numId w:val="464"/>
        </w:numPr>
        <w:shd w:val="clear" w:color="auto" w:fill="auto"/>
        <w:tabs>
          <w:tab w:val="left" w:pos="1042"/>
        </w:tabs>
        <w:spacing w:line="470" w:lineRule="exact"/>
        <w:ind w:firstLine="720"/>
        <w:jc w:val="both"/>
      </w:pPr>
      <w:r>
        <w:t>определить профиль обучения;</w:t>
      </w:r>
    </w:p>
    <w:p w:rsidR="00BA3FD6" w:rsidRDefault="00F70A16" w:rsidP="005E25DF">
      <w:pPr>
        <w:pStyle w:val="22"/>
        <w:numPr>
          <w:ilvl w:val="0"/>
          <w:numId w:val="464"/>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rsidP="005E25DF">
      <w:pPr>
        <w:pStyle w:val="22"/>
        <w:numPr>
          <w:ilvl w:val="0"/>
          <w:numId w:val="464"/>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rsidP="005E25DF">
      <w:pPr>
        <w:pStyle w:val="22"/>
        <w:numPr>
          <w:ilvl w:val="0"/>
          <w:numId w:val="464"/>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rsidP="005E25DF">
      <w:pPr>
        <w:pStyle w:val="22"/>
        <w:numPr>
          <w:ilvl w:val="0"/>
          <w:numId w:val="464"/>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F70A16" w:rsidP="005E25DF">
      <w:pPr>
        <w:pStyle w:val="22"/>
        <w:numPr>
          <w:ilvl w:val="0"/>
          <w:numId w:val="463"/>
        </w:numPr>
        <w:shd w:val="clear" w:color="auto" w:fill="auto"/>
        <w:tabs>
          <w:tab w:val="left" w:pos="1614"/>
        </w:tabs>
        <w:spacing w:line="470" w:lineRule="exact"/>
        <w:ind w:firstLine="720"/>
        <w:jc w:val="both"/>
      </w:pPr>
      <w:r>
        <w:t>Варианты учебных планов профилей.</w:t>
      </w:r>
    </w:p>
    <w:p w:rsidR="00BA3FD6" w:rsidRDefault="00F70A16">
      <w:pPr>
        <w:pStyle w:val="22"/>
        <w:shd w:val="clear" w:color="auto" w:fill="auto"/>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pPr>
        <w:pStyle w:val="22"/>
        <w:shd w:val="clear" w:color="auto" w:fill="auto"/>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Default="00F70A16">
      <w:pPr>
        <w:pStyle w:val="22"/>
        <w:shd w:val="clear" w:color="auto" w:fill="auto"/>
        <w:tabs>
          <w:tab w:val="left" w:pos="2011"/>
          <w:tab w:val="left" w:pos="8530"/>
        </w:tabs>
        <w:spacing w:line="470" w:lineRule="exact"/>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rsidR="00BA3FD6" w:rsidRDefault="00F70A16" w:rsidP="00552496">
      <w:pPr>
        <w:pStyle w:val="22"/>
        <w:shd w:val="clear" w:color="auto" w:fill="auto"/>
        <w:spacing w:line="470" w:lineRule="exact"/>
        <w:jc w:val="both"/>
      </w:pPr>
      <w:r>
        <w:t>для обучающихся, принятых на обучение на уровень среднего общего образования в соответствии с ФГОС СОО.</w:t>
      </w:r>
    </w:p>
    <w:p w:rsidR="00BA3FD6" w:rsidRDefault="00BA3FD6">
      <w:pPr>
        <w:rPr>
          <w:sz w:val="2"/>
          <w:szCs w:val="2"/>
        </w:rPr>
      </w:pPr>
    </w:p>
    <w:p w:rsidR="00BA3FD6" w:rsidRDefault="00F70A16" w:rsidP="005E25DF">
      <w:pPr>
        <w:pStyle w:val="22"/>
        <w:numPr>
          <w:ilvl w:val="0"/>
          <w:numId w:val="465"/>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rsidP="005E25DF">
      <w:pPr>
        <w:pStyle w:val="22"/>
        <w:numPr>
          <w:ilvl w:val="1"/>
          <w:numId w:val="465"/>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5E25DF">
      <w:pPr>
        <w:pStyle w:val="22"/>
        <w:numPr>
          <w:ilvl w:val="1"/>
          <w:numId w:val="465"/>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B77D7" w:rsidRDefault="00F70A16" w:rsidP="00BB77D7">
      <w:pPr>
        <w:autoSpaceDE w:val="0"/>
        <w:autoSpaceDN w:val="0"/>
        <w:adjustRightInd w:val="0"/>
        <w:jc w:val="center"/>
      </w:pPr>
      <w:r>
        <w:t>образования составляет 34 недели.</w:t>
      </w:r>
    </w:p>
    <w:p w:rsidR="00552496" w:rsidRDefault="00552496" w:rsidP="00BB77D7">
      <w:pPr>
        <w:autoSpaceDE w:val="0"/>
        <w:autoSpaceDN w:val="0"/>
        <w:adjustRightInd w:val="0"/>
        <w:jc w:val="center"/>
      </w:pPr>
    </w:p>
    <w:p w:rsidR="00552496" w:rsidRDefault="00552496" w:rsidP="00BB77D7">
      <w:pPr>
        <w:autoSpaceDE w:val="0"/>
        <w:autoSpaceDN w:val="0"/>
        <w:adjustRightInd w:val="0"/>
        <w:jc w:val="center"/>
      </w:pPr>
    </w:p>
    <w:p w:rsidR="00552496" w:rsidRDefault="00552496" w:rsidP="00BB77D7">
      <w:pPr>
        <w:autoSpaceDE w:val="0"/>
        <w:autoSpaceDN w:val="0"/>
        <w:adjustRightInd w:val="0"/>
        <w:jc w:val="center"/>
      </w:pPr>
    </w:p>
    <w:p w:rsidR="00552496" w:rsidRDefault="00552496" w:rsidP="00BB77D7">
      <w:pPr>
        <w:autoSpaceDE w:val="0"/>
        <w:autoSpaceDN w:val="0"/>
        <w:adjustRightInd w:val="0"/>
        <w:jc w:val="cente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2D6320" w:rsidRDefault="002D6320" w:rsidP="00BB77D7">
      <w:pPr>
        <w:autoSpaceDE w:val="0"/>
        <w:autoSpaceDN w:val="0"/>
        <w:adjustRightInd w:val="0"/>
        <w:jc w:val="center"/>
        <w:rPr>
          <w:rStyle w:val="af"/>
        </w:rPr>
      </w:pPr>
    </w:p>
    <w:p w:rsidR="00BB77D7" w:rsidRDefault="00487A44" w:rsidP="00BB77D7">
      <w:pPr>
        <w:autoSpaceDE w:val="0"/>
        <w:autoSpaceDN w:val="0"/>
        <w:adjustRightInd w:val="0"/>
        <w:jc w:val="center"/>
        <w:rPr>
          <w:rFonts w:ascii="Times New Roman" w:hAnsi="Times New Roman" w:cs="Times New Roman"/>
          <w:b/>
          <w:bCs/>
        </w:rPr>
      </w:pPr>
      <w:r>
        <w:rPr>
          <w:rStyle w:val="af"/>
        </w:rPr>
        <w:t xml:space="preserve">  </w:t>
      </w:r>
      <w:r w:rsidR="00BB77D7" w:rsidRPr="00BB77D7">
        <w:rPr>
          <w:rFonts w:ascii="Times New Roman" w:hAnsi="Times New Roman"/>
          <w:b/>
        </w:rPr>
        <w:t xml:space="preserve"> </w:t>
      </w:r>
      <w:r w:rsidR="00BB77D7">
        <w:rPr>
          <w:rFonts w:ascii="Times New Roman" w:hAnsi="Times New Roman"/>
          <w:b/>
        </w:rPr>
        <w:t>4.2</w:t>
      </w:r>
      <w:r w:rsidR="00BB77D7" w:rsidRPr="00150E2C">
        <w:rPr>
          <w:rFonts w:ascii="Times New Roman" w:hAnsi="Times New Roman"/>
          <w:b/>
        </w:rPr>
        <w:t xml:space="preserve">. </w:t>
      </w:r>
      <w:r w:rsidR="00BB77D7" w:rsidRPr="000F7656">
        <w:rPr>
          <w:rFonts w:ascii="Times New Roman" w:hAnsi="Times New Roman" w:cs="Times New Roman"/>
          <w:b/>
        </w:rPr>
        <w:t xml:space="preserve">Учебный план среднего общего образования </w:t>
      </w:r>
      <w:r w:rsidR="00BB77D7" w:rsidRPr="000F7656">
        <w:rPr>
          <w:rFonts w:ascii="Times New Roman" w:hAnsi="Times New Roman" w:cs="Times New Roman"/>
          <w:b/>
          <w:bCs/>
        </w:rPr>
        <w:t xml:space="preserve">в соответствии с требованиями </w:t>
      </w:r>
    </w:p>
    <w:p w:rsidR="00BB77D7" w:rsidRPr="000F7656" w:rsidRDefault="00BB77D7" w:rsidP="00BB77D7">
      <w:pPr>
        <w:autoSpaceDE w:val="0"/>
        <w:autoSpaceDN w:val="0"/>
        <w:adjustRightInd w:val="0"/>
        <w:jc w:val="center"/>
        <w:rPr>
          <w:rFonts w:ascii="Times New Roman" w:hAnsi="Times New Roman" w:cs="Times New Roman"/>
          <w:b/>
        </w:rPr>
      </w:pPr>
      <w:r w:rsidRPr="000F7656">
        <w:rPr>
          <w:rFonts w:ascii="Times New Roman" w:hAnsi="Times New Roman" w:cs="Times New Roman"/>
          <w:b/>
          <w:bCs/>
        </w:rPr>
        <w:t>ФГОС СОО и ФОП СОО</w:t>
      </w:r>
      <w:r w:rsidRPr="000F7656">
        <w:rPr>
          <w:rFonts w:ascii="Times New Roman" w:hAnsi="Times New Roman" w:cs="Times New Roman"/>
          <w:b/>
        </w:rPr>
        <w:t>.</w:t>
      </w:r>
    </w:p>
    <w:p w:rsidR="00BB77D7" w:rsidRDefault="00BB77D7" w:rsidP="00BB77D7">
      <w:pPr>
        <w:jc w:val="center"/>
        <w:rPr>
          <w:rFonts w:ascii="Times New Roman" w:hAnsi="Times New Roman"/>
          <w:b/>
        </w:rPr>
      </w:pPr>
      <w:r>
        <w:rPr>
          <w:rFonts w:ascii="Times New Roman" w:hAnsi="Times New Roman"/>
          <w:b/>
        </w:rPr>
        <w:t>Универсальный профиль</w:t>
      </w:r>
    </w:p>
    <w:tbl>
      <w:tblPr>
        <w:tblStyle w:val="1b"/>
        <w:tblW w:w="0" w:type="auto"/>
        <w:tblInd w:w="-318" w:type="dxa"/>
        <w:tblLook w:val="04A0"/>
      </w:tblPr>
      <w:tblGrid>
        <w:gridCol w:w="2507"/>
        <w:gridCol w:w="2809"/>
        <w:gridCol w:w="1034"/>
        <w:gridCol w:w="1330"/>
        <w:gridCol w:w="1431"/>
        <w:gridCol w:w="1413"/>
      </w:tblGrid>
      <w:tr w:rsidR="00BB77D7" w:rsidRPr="003D525D" w:rsidTr="00F25CAF">
        <w:tc>
          <w:tcPr>
            <w:tcW w:w="2431" w:type="dxa"/>
            <w:vMerge w:val="restart"/>
          </w:tcPr>
          <w:p w:rsidR="00BB77D7" w:rsidRPr="003D525D" w:rsidRDefault="00BB77D7" w:rsidP="00F25CAF">
            <w:pPr>
              <w:jc w:val="center"/>
              <w:rPr>
                <w:rFonts w:ascii="Times New Roman" w:hAnsi="Times New Roman" w:cs="Times New Roman"/>
                <w:sz w:val="24"/>
                <w:szCs w:val="24"/>
              </w:rPr>
            </w:pPr>
          </w:p>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Предметная область</w:t>
            </w:r>
          </w:p>
        </w:tc>
        <w:tc>
          <w:tcPr>
            <w:tcW w:w="2869" w:type="dxa"/>
            <w:vMerge w:val="restart"/>
          </w:tcPr>
          <w:p w:rsidR="00BB77D7" w:rsidRPr="003D525D" w:rsidRDefault="00BB77D7" w:rsidP="00F25CAF">
            <w:pPr>
              <w:jc w:val="center"/>
              <w:rPr>
                <w:rFonts w:ascii="Times New Roman" w:hAnsi="Times New Roman" w:cs="Times New Roman"/>
                <w:sz w:val="24"/>
                <w:szCs w:val="24"/>
              </w:rPr>
            </w:pPr>
          </w:p>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Учебные предметы</w:t>
            </w:r>
          </w:p>
        </w:tc>
        <w:tc>
          <w:tcPr>
            <w:tcW w:w="1034" w:type="dxa"/>
            <w:vMerge w:val="restart"/>
          </w:tcPr>
          <w:p w:rsidR="00BB77D7" w:rsidRPr="003D525D" w:rsidRDefault="00BB77D7" w:rsidP="00F25CAF">
            <w:pPr>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4264" w:type="dxa"/>
            <w:gridSpan w:val="3"/>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Количество часов в неделю</w:t>
            </w:r>
            <w:r>
              <w:rPr>
                <w:rFonts w:ascii="Times New Roman" w:hAnsi="Times New Roman" w:cs="Times New Roman"/>
                <w:sz w:val="24"/>
                <w:szCs w:val="24"/>
              </w:rPr>
              <w:t>/год</w:t>
            </w:r>
          </w:p>
        </w:tc>
      </w:tr>
      <w:tr w:rsidR="00BB77D7" w:rsidRPr="003D525D" w:rsidTr="00F25CAF">
        <w:trPr>
          <w:trHeight w:val="272"/>
        </w:trPr>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vMerge/>
          </w:tcPr>
          <w:p w:rsidR="00BB77D7" w:rsidRPr="003D525D" w:rsidRDefault="00BB77D7" w:rsidP="00F25CAF">
            <w:pPr>
              <w:jc w:val="center"/>
              <w:rPr>
                <w:rFonts w:ascii="Times New Roman" w:hAnsi="Times New Roman" w:cs="Times New Roman"/>
                <w:b/>
                <w:sz w:val="24"/>
                <w:szCs w:val="24"/>
              </w:rPr>
            </w:pPr>
          </w:p>
        </w:tc>
        <w:tc>
          <w:tcPr>
            <w:tcW w:w="1034" w:type="dxa"/>
            <w:vMerge/>
          </w:tcPr>
          <w:p w:rsidR="00BB77D7" w:rsidRPr="003D525D" w:rsidRDefault="00BB77D7" w:rsidP="00F25CAF">
            <w:pPr>
              <w:jc w:val="center"/>
              <w:rPr>
                <w:rFonts w:ascii="Times New Roman" w:hAnsi="Times New Roman" w:cs="Times New Roman"/>
                <w:sz w:val="24"/>
                <w:szCs w:val="24"/>
              </w:rPr>
            </w:pPr>
          </w:p>
        </w:tc>
        <w:tc>
          <w:tcPr>
            <w:tcW w:w="1355" w:type="dxa"/>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Х класс</w:t>
            </w:r>
          </w:p>
        </w:tc>
        <w:tc>
          <w:tcPr>
            <w:tcW w:w="1464" w:type="dxa"/>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Х</w:t>
            </w:r>
            <w:r w:rsidRPr="003D525D">
              <w:rPr>
                <w:rFonts w:ascii="Times New Roman" w:hAnsi="Times New Roman" w:cs="Times New Roman"/>
                <w:sz w:val="24"/>
                <w:szCs w:val="24"/>
                <w:lang w:val="en-US"/>
              </w:rPr>
              <w:t xml:space="preserve">I </w:t>
            </w:r>
            <w:r w:rsidRPr="003D525D">
              <w:rPr>
                <w:rFonts w:ascii="Times New Roman" w:hAnsi="Times New Roman" w:cs="Times New Roman"/>
                <w:sz w:val="24"/>
                <w:szCs w:val="24"/>
              </w:rPr>
              <w:t>класс</w:t>
            </w:r>
          </w:p>
        </w:tc>
        <w:tc>
          <w:tcPr>
            <w:tcW w:w="1445" w:type="dxa"/>
          </w:tcPr>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всего</w:t>
            </w:r>
          </w:p>
        </w:tc>
      </w:tr>
      <w:tr w:rsidR="00BB77D7" w:rsidRPr="003D525D" w:rsidTr="00F25CAF">
        <w:tc>
          <w:tcPr>
            <w:tcW w:w="10598" w:type="dxa"/>
            <w:gridSpan w:val="6"/>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b/>
                <w:i/>
                <w:sz w:val="24"/>
                <w:szCs w:val="24"/>
              </w:rPr>
              <w:t>Обязательная часть</w:t>
            </w:r>
            <w:r>
              <w:rPr>
                <w:rFonts w:ascii="Times New Roman" w:hAnsi="Times New Roman" w:cs="Times New Roman"/>
                <w:b/>
                <w:i/>
                <w:sz w:val="24"/>
                <w:szCs w:val="24"/>
              </w:rPr>
              <w:t xml:space="preserve"> </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Русский язык</w:t>
            </w:r>
          </w:p>
        </w:tc>
        <w:tc>
          <w:tcPr>
            <w:tcW w:w="103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У</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BB77D7" w:rsidRPr="003D525D" w:rsidTr="00F25CAF">
        <w:tc>
          <w:tcPr>
            <w:tcW w:w="2431" w:type="dxa"/>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BB77D7" w:rsidRPr="003D525D" w:rsidRDefault="00BB77D7" w:rsidP="00F25CAF">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BB77D7" w:rsidRPr="003D525D" w:rsidRDefault="00BB77D7" w:rsidP="00F25CAF">
            <w:pPr>
              <w:jc w:val="center"/>
              <w:rPr>
                <w:rFonts w:ascii="Times New Roman" w:hAnsi="Times New Roman" w:cs="Times New Roman"/>
              </w:rPr>
            </w:pPr>
            <w:r w:rsidRPr="00801F13">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6/204</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BB77D7" w:rsidRPr="003D525D" w:rsidRDefault="00BB77D7" w:rsidP="00F25CAF">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BB77D7" w:rsidRDefault="00BB77D7" w:rsidP="00F25CAF">
            <w:pPr>
              <w:jc w:val="center"/>
            </w:pPr>
            <w:r w:rsidRPr="00513C2F">
              <w:rPr>
                <w:rFonts w:ascii="Times New Roman" w:hAnsi="Times New Roman" w:cs="Times New Roman"/>
              </w:rPr>
              <w:t>У</w:t>
            </w:r>
          </w:p>
        </w:tc>
        <w:tc>
          <w:tcPr>
            <w:tcW w:w="1355" w:type="dxa"/>
            <w:tcBorders>
              <w:bottom w:val="single" w:sz="4" w:space="0" w:color="auto"/>
            </w:tcBorders>
          </w:tcPr>
          <w:p w:rsidR="00BB77D7"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BB77D7" w:rsidRPr="003D525D" w:rsidRDefault="00BB77D7" w:rsidP="00F25CAF">
            <w:pPr>
              <w:jc w:val="center"/>
              <w:rPr>
                <w:rFonts w:ascii="Times New Roman" w:hAnsi="Times New Roman" w:cs="Times New Roman"/>
              </w:rPr>
            </w:pPr>
          </w:p>
        </w:tc>
        <w:tc>
          <w:tcPr>
            <w:tcW w:w="1464" w:type="dxa"/>
            <w:tcBorders>
              <w:bottom w:val="single" w:sz="4" w:space="0" w:color="auto"/>
            </w:tcBorders>
          </w:tcPr>
          <w:p w:rsidR="00BB77D7"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BB77D7" w:rsidRPr="003D525D" w:rsidRDefault="00BB77D7" w:rsidP="00F25CAF">
            <w:pPr>
              <w:jc w:val="center"/>
              <w:rPr>
                <w:rFonts w:ascii="Times New Roman" w:hAnsi="Times New Roman" w:cs="Times New Roman"/>
              </w:rPr>
            </w:pPr>
          </w:p>
        </w:tc>
        <w:tc>
          <w:tcPr>
            <w:tcW w:w="1445" w:type="dxa"/>
            <w:tcBorders>
              <w:bottom w:val="single" w:sz="4" w:space="0" w:color="auto"/>
            </w:tcBorders>
          </w:tcPr>
          <w:p w:rsidR="00BB77D7" w:rsidRPr="003D525D" w:rsidRDefault="00BB77D7" w:rsidP="00F25CAF">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BB77D7" w:rsidRDefault="00BB77D7" w:rsidP="00F25CAF">
            <w:pPr>
              <w:jc w:val="cente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Default="00BB77D7" w:rsidP="00F25CAF">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BB77D7" w:rsidRPr="00513C2F" w:rsidRDefault="00BB77D7" w:rsidP="00F25CAF">
            <w:pPr>
              <w:jc w:val="center"/>
              <w:rPr>
                <w:rFonts w:ascii="Times New Roman" w:hAnsi="Times New Roman" w:cs="Times New Roman"/>
              </w:rP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BB77D7" w:rsidRPr="003D525D" w:rsidRDefault="00BB77D7" w:rsidP="00F25CAF">
            <w:pPr>
              <w:rPr>
                <w:rFonts w:ascii="Times New Roman" w:hAnsi="Times New Roman" w:cs="Times New Roman"/>
              </w:rPr>
            </w:pPr>
            <w:r>
              <w:rPr>
                <w:rFonts w:ascii="Times New Roman" w:hAnsi="Times New Roman" w:cs="Times New Roman"/>
              </w:rPr>
              <w:t>История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География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sz w:val="24"/>
                <w:szCs w:val="24"/>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Физика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Химия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Биология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sz w:val="24"/>
                <w:szCs w:val="24"/>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6/204</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tcPr>
          <w:p w:rsidR="00BB77D7" w:rsidRPr="003D525D" w:rsidRDefault="00BB77D7" w:rsidP="00F25CAF">
            <w:pPr>
              <w:rPr>
                <w:rFonts w:ascii="Times New Roman" w:hAnsi="Times New Roman" w:cs="Times New Roman"/>
                <w:b/>
                <w:sz w:val="24"/>
                <w:szCs w:val="24"/>
              </w:rPr>
            </w:pPr>
            <w:r w:rsidRPr="003D525D">
              <w:rPr>
                <w:rFonts w:ascii="Times New Roman" w:hAnsi="Times New Roman" w:cs="Times New Roman"/>
                <w:b/>
                <w:sz w:val="24"/>
                <w:szCs w:val="24"/>
              </w:rPr>
              <w:t>Индивидуальный проект</w:t>
            </w:r>
          </w:p>
        </w:tc>
        <w:tc>
          <w:tcPr>
            <w:tcW w:w="2869" w:type="dxa"/>
          </w:tcPr>
          <w:p w:rsidR="00BB77D7" w:rsidRPr="003D525D" w:rsidRDefault="00BB77D7" w:rsidP="00F25CAF">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BB77D7"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5300" w:type="dxa"/>
            <w:gridSpan w:val="2"/>
          </w:tcPr>
          <w:p w:rsidR="00BB77D7" w:rsidRPr="003D525D" w:rsidRDefault="00BB77D7" w:rsidP="00F25CAF">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BB77D7" w:rsidRDefault="00BB77D7" w:rsidP="00F25CAF">
            <w:pPr>
              <w:jc w:val="center"/>
              <w:rPr>
                <w:rFonts w:ascii="Times New Roman" w:hAnsi="Times New Roman" w:cs="Times New Roman"/>
                <w:b/>
                <w:sz w:val="24"/>
                <w:szCs w:val="24"/>
              </w:rPr>
            </w:pPr>
          </w:p>
        </w:tc>
        <w:tc>
          <w:tcPr>
            <w:tcW w:w="1355" w:type="dxa"/>
          </w:tcPr>
          <w:p w:rsidR="00BB77D7" w:rsidRPr="005666EA" w:rsidRDefault="00BB77D7" w:rsidP="00F25CAF">
            <w:pPr>
              <w:jc w:val="center"/>
              <w:rPr>
                <w:rFonts w:ascii="Times New Roman" w:hAnsi="Times New Roman" w:cs="Times New Roman"/>
                <w:b/>
                <w:sz w:val="24"/>
                <w:szCs w:val="24"/>
              </w:rPr>
            </w:pPr>
            <w:r>
              <w:rPr>
                <w:rFonts w:ascii="Times New Roman" w:hAnsi="Times New Roman" w:cs="Times New Roman"/>
                <w:b/>
                <w:sz w:val="24"/>
                <w:szCs w:val="24"/>
              </w:rPr>
              <w:t>32</w:t>
            </w:r>
            <w:r w:rsidRPr="003D525D">
              <w:rPr>
                <w:rFonts w:ascii="Times New Roman" w:hAnsi="Times New Roman" w:cs="Times New Roman"/>
                <w:b/>
                <w:sz w:val="24"/>
                <w:szCs w:val="24"/>
              </w:rPr>
              <w:t>/</w:t>
            </w:r>
            <w:r>
              <w:rPr>
                <w:rFonts w:ascii="Times New Roman" w:hAnsi="Times New Roman" w:cs="Times New Roman"/>
                <w:b/>
                <w:sz w:val="24"/>
                <w:szCs w:val="24"/>
                <w:lang w:val="en-US"/>
              </w:rPr>
              <w:t>1088</w:t>
            </w:r>
          </w:p>
        </w:tc>
        <w:tc>
          <w:tcPr>
            <w:tcW w:w="1464" w:type="dxa"/>
          </w:tcPr>
          <w:p w:rsidR="00BB77D7" w:rsidRPr="003D525D" w:rsidRDefault="00BB77D7" w:rsidP="00F25CAF">
            <w:pPr>
              <w:jc w:val="center"/>
              <w:rPr>
                <w:rFonts w:ascii="Times New Roman" w:hAnsi="Times New Roman" w:cs="Times New Roman"/>
                <w:b/>
                <w:sz w:val="24"/>
                <w:szCs w:val="24"/>
                <w:lang w:val="en-US"/>
              </w:rPr>
            </w:pPr>
            <w:r>
              <w:rPr>
                <w:rFonts w:ascii="Times New Roman" w:hAnsi="Times New Roman" w:cs="Times New Roman"/>
                <w:b/>
                <w:sz w:val="24"/>
                <w:szCs w:val="24"/>
              </w:rPr>
              <w:t>31</w:t>
            </w:r>
            <w:r w:rsidRPr="003D525D">
              <w:rPr>
                <w:rFonts w:ascii="Times New Roman" w:hAnsi="Times New Roman" w:cs="Times New Roman"/>
                <w:b/>
                <w:sz w:val="24"/>
                <w:szCs w:val="24"/>
              </w:rPr>
              <w:t>/</w:t>
            </w:r>
            <w:r>
              <w:rPr>
                <w:rFonts w:ascii="Times New Roman" w:hAnsi="Times New Roman" w:cs="Times New Roman"/>
                <w:b/>
                <w:sz w:val="24"/>
                <w:szCs w:val="24"/>
                <w:lang w:val="en-US"/>
              </w:rPr>
              <w:t>1054</w:t>
            </w:r>
          </w:p>
        </w:tc>
        <w:tc>
          <w:tcPr>
            <w:tcW w:w="1445" w:type="dxa"/>
          </w:tcPr>
          <w:p w:rsidR="00BB77D7" w:rsidRPr="005666EA" w:rsidRDefault="00BB77D7" w:rsidP="00F25CAF">
            <w:pPr>
              <w:jc w:val="center"/>
              <w:rPr>
                <w:rFonts w:ascii="Times New Roman" w:hAnsi="Times New Roman" w:cs="Times New Roman"/>
                <w:b/>
                <w:sz w:val="24"/>
                <w:szCs w:val="24"/>
              </w:rPr>
            </w:pPr>
            <w:r>
              <w:rPr>
                <w:rFonts w:ascii="Times New Roman" w:hAnsi="Times New Roman" w:cs="Times New Roman"/>
                <w:b/>
                <w:sz w:val="24"/>
                <w:szCs w:val="24"/>
              </w:rPr>
              <w:t>63</w:t>
            </w:r>
            <w:r w:rsidRPr="003D525D">
              <w:rPr>
                <w:rFonts w:ascii="Times New Roman" w:hAnsi="Times New Roman" w:cs="Times New Roman"/>
                <w:b/>
                <w:sz w:val="24"/>
                <w:szCs w:val="24"/>
              </w:rPr>
              <w:t>/</w:t>
            </w:r>
            <w:r>
              <w:rPr>
                <w:rFonts w:ascii="Times New Roman" w:hAnsi="Times New Roman" w:cs="Times New Roman"/>
                <w:b/>
                <w:sz w:val="24"/>
                <w:szCs w:val="24"/>
              </w:rPr>
              <w:t>2142</w:t>
            </w:r>
          </w:p>
        </w:tc>
      </w:tr>
      <w:tr w:rsidR="00BB77D7" w:rsidRPr="003D525D" w:rsidTr="00F25CAF">
        <w:tc>
          <w:tcPr>
            <w:tcW w:w="10598" w:type="dxa"/>
            <w:gridSpan w:val="6"/>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b/>
                <w:i/>
                <w:sz w:val="24"/>
                <w:szCs w:val="24"/>
              </w:rPr>
              <w:t>Часть, формируемая участниками образовательных отношений</w:t>
            </w:r>
          </w:p>
        </w:tc>
      </w:tr>
      <w:tr w:rsidR="00BB77D7" w:rsidRPr="003D525D" w:rsidTr="00F25CAF">
        <w:tc>
          <w:tcPr>
            <w:tcW w:w="2431" w:type="dxa"/>
            <w:vMerge w:val="restart"/>
            <w:tcBorders>
              <w:right w:val="single" w:sz="4" w:space="0" w:color="auto"/>
            </w:tcBorders>
          </w:tcPr>
          <w:p w:rsidR="00BB77D7" w:rsidRPr="003D525D" w:rsidRDefault="00BB77D7" w:rsidP="00F25CAF">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BB77D7" w:rsidRPr="000B431D" w:rsidRDefault="00BB77D7" w:rsidP="00F25CAF">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vMerge/>
            <w:tcBorders>
              <w:right w:val="single" w:sz="4" w:space="0" w:color="auto"/>
            </w:tcBorders>
          </w:tcPr>
          <w:p w:rsidR="00BB77D7" w:rsidRPr="00166376" w:rsidRDefault="00BB77D7" w:rsidP="00F25CAF">
            <w:pPr>
              <w:rPr>
                <w:rFonts w:ascii="Times New Roman" w:hAnsi="Times New Roman" w:cs="Times New Roman"/>
                <w:b/>
                <w:highlight w:val="yellow"/>
              </w:rPr>
            </w:pPr>
          </w:p>
        </w:tc>
        <w:tc>
          <w:tcPr>
            <w:tcW w:w="2869" w:type="dxa"/>
            <w:tcBorders>
              <w:left w:val="single" w:sz="4" w:space="0" w:color="auto"/>
            </w:tcBorders>
          </w:tcPr>
          <w:p w:rsidR="00BB77D7" w:rsidRPr="000B431D" w:rsidRDefault="00BB77D7" w:rsidP="00F25CAF">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vMerge w:val="restart"/>
            <w:tcBorders>
              <w:right w:val="single" w:sz="4" w:space="0" w:color="auto"/>
            </w:tcBorders>
          </w:tcPr>
          <w:p w:rsidR="00BB77D7" w:rsidRPr="000B431D" w:rsidRDefault="00BB77D7" w:rsidP="00F25CAF">
            <w:pPr>
              <w:rPr>
                <w:rFonts w:ascii="Times New Roman" w:hAnsi="Times New Roman" w:cs="Times New Roman"/>
                <w:b/>
              </w:rPr>
            </w:pPr>
            <w:r w:rsidRPr="000B431D">
              <w:rPr>
                <w:rFonts w:ascii="Times New Roman" w:hAnsi="Times New Roman" w:cs="Times New Roman"/>
                <w:b/>
              </w:rPr>
              <w:t>Естественно-научные предметы</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Химия</w:t>
            </w:r>
          </w:p>
        </w:tc>
        <w:tc>
          <w:tcPr>
            <w:tcW w:w="1034" w:type="dxa"/>
          </w:tcPr>
          <w:p w:rsidR="00BB77D7" w:rsidRDefault="00BB77D7" w:rsidP="00F25CAF">
            <w:pPr>
              <w:jc w:val="center"/>
            </w:pPr>
            <w:r>
              <w:t>-</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tcBorders>
              <w:right w:val="single" w:sz="4" w:space="0" w:color="auto"/>
            </w:tcBorders>
          </w:tcPr>
          <w:p w:rsidR="00BB77D7" w:rsidRPr="00166376" w:rsidRDefault="00BB77D7" w:rsidP="00F25CAF">
            <w:pPr>
              <w:rPr>
                <w:rFonts w:ascii="Times New Roman" w:hAnsi="Times New Roman" w:cs="Times New Roman"/>
                <w:b/>
                <w:highlight w:val="yellow"/>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Биология</w:t>
            </w:r>
          </w:p>
        </w:tc>
        <w:tc>
          <w:tcPr>
            <w:tcW w:w="1034" w:type="dxa"/>
          </w:tcPr>
          <w:p w:rsidR="00BB77D7" w:rsidRDefault="00BB77D7" w:rsidP="00F25CAF">
            <w:pPr>
              <w:jc w:val="center"/>
            </w:pPr>
            <w:r>
              <w:t>-</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tcBorders>
              <w:right w:val="single" w:sz="4" w:space="0" w:color="auto"/>
            </w:tcBorders>
          </w:tcPr>
          <w:p w:rsidR="00BB77D7" w:rsidRPr="00B33097" w:rsidRDefault="00BB77D7" w:rsidP="00F25CAF">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BB77D7" w:rsidRPr="00B33097" w:rsidRDefault="00BB77D7" w:rsidP="00F25CAF">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2431" w:type="dxa"/>
            <w:tcBorders>
              <w:right w:val="single" w:sz="4" w:space="0" w:color="auto"/>
            </w:tcBorders>
          </w:tcPr>
          <w:p w:rsidR="00BB77D7" w:rsidRPr="00166376" w:rsidRDefault="00BB77D7" w:rsidP="00F25CAF">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BB77D7" w:rsidRPr="00B33097" w:rsidRDefault="00BB77D7" w:rsidP="00F25CAF">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5300" w:type="dxa"/>
            <w:gridSpan w:val="2"/>
          </w:tcPr>
          <w:p w:rsidR="00BB77D7" w:rsidRPr="003D525D" w:rsidRDefault="00BB77D7" w:rsidP="00F25CAF">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BB77D7" w:rsidRPr="00631BDA" w:rsidRDefault="00BB77D7" w:rsidP="00F25CAF">
            <w:pPr>
              <w:jc w:val="center"/>
              <w:rPr>
                <w:rFonts w:ascii="Times New Roman" w:hAnsi="Times New Roman" w:cs="Times New Roman"/>
              </w:rPr>
            </w:pPr>
          </w:p>
        </w:tc>
        <w:tc>
          <w:tcPr>
            <w:tcW w:w="1355" w:type="dxa"/>
          </w:tcPr>
          <w:p w:rsidR="00BB77D7" w:rsidRPr="00631BDA" w:rsidRDefault="00BB77D7" w:rsidP="00F25CAF">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BB77D7" w:rsidRPr="00631BDA" w:rsidRDefault="00BB77D7" w:rsidP="00F25CAF">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BB77D7" w:rsidRPr="006F618A" w:rsidRDefault="00BB77D7" w:rsidP="00F25CAF">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BB77D7" w:rsidRPr="003D525D" w:rsidTr="00F25CAF">
        <w:tc>
          <w:tcPr>
            <w:tcW w:w="5300" w:type="dxa"/>
            <w:gridSpan w:val="2"/>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BB77D7" w:rsidRPr="003D525D" w:rsidRDefault="00BB77D7" w:rsidP="00F25CAF">
            <w:pPr>
              <w:jc w:val="center"/>
              <w:rPr>
                <w:rFonts w:ascii="Times New Roman" w:hAnsi="Times New Roman" w:cs="Times New Roman"/>
                <w:b/>
              </w:rPr>
            </w:pPr>
          </w:p>
        </w:tc>
        <w:tc>
          <w:tcPr>
            <w:tcW w:w="1355"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74/2516</w:t>
            </w:r>
          </w:p>
        </w:tc>
      </w:tr>
    </w:tbl>
    <w:p w:rsidR="00BB77D7" w:rsidRPr="00137A22" w:rsidRDefault="00BB77D7" w:rsidP="00BB77D7">
      <w:pPr>
        <w:rPr>
          <w:rFonts w:ascii="Times New Roman" w:hAnsi="Times New Roman"/>
          <w:b/>
        </w:rPr>
      </w:pPr>
      <w:r w:rsidRPr="00137A22">
        <w:rPr>
          <w:rFonts w:ascii="Times New Roman" w:hAnsi="Times New Roman"/>
          <w:b/>
        </w:rPr>
        <w:t>Количество учебных недель- 34.</w:t>
      </w:r>
      <w:r w:rsidRPr="00137A22">
        <w:rPr>
          <w:rFonts w:ascii="Times New Roman" w:hAnsi="Times New Roman" w:cs="Times New Roman"/>
          <w:b/>
        </w:rPr>
        <w:t xml:space="preserve"> </w:t>
      </w: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rPr>
          <w:rFonts w:ascii="Times New Roman" w:hAnsi="Times New Roman" w:cs="Times New Roman"/>
          <w:b/>
        </w:rPr>
      </w:pPr>
    </w:p>
    <w:p w:rsidR="00BB77D7" w:rsidRDefault="00BB77D7" w:rsidP="00BB77D7">
      <w:pPr>
        <w:autoSpaceDE w:val="0"/>
        <w:autoSpaceDN w:val="0"/>
        <w:adjustRightInd w:val="0"/>
        <w:jc w:val="center"/>
        <w:rPr>
          <w:rFonts w:ascii="Times New Roman" w:hAnsi="Times New Roman" w:cs="Times New Roman"/>
          <w:b/>
          <w:bCs/>
        </w:rPr>
      </w:pPr>
      <w:r w:rsidRPr="00EC2D1C">
        <w:rPr>
          <w:rFonts w:ascii="Times New Roman" w:hAnsi="Times New Roman" w:cs="Times New Roman"/>
          <w:b/>
        </w:rPr>
        <w:t>4.3. Учебный план среднего общего образования</w:t>
      </w:r>
      <w:r w:rsidRPr="00EC2D1C">
        <w:rPr>
          <w:rFonts w:ascii="Times New Roman" w:hAnsi="Times New Roman" w:cs="Times New Roman"/>
          <w:b/>
          <w:bCs/>
        </w:rPr>
        <w:t xml:space="preserve"> в соответствии с требованиями</w:t>
      </w:r>
    </w:p>
    <w:p w:rsidR="00BB77D7" w:rsidRPr="00EC2D1C" w:rsidRDefault="00BB77D7" w:rsidP="00BB77D7">
      <w:pPr>
        <w:autoSpaceDE w:val="0"/>
        <w:autoSpaceDN w:val="0"/>
        <w:adjustRightInd w:val="0"/>
        <w:jc w:val="center"/>
        <w:rPr>
          <w:rFonts w:ascii="Times New Roman" w:hAnsi="Times New Roman" w:cs="Times New Roman"/>
          <w:b/>
        </w:rPr>
      </w:pPr>
      <w:r w:rsidRPr="00EC2D1C">
        <w:rPr>
          <w:rFonts w:ascii="Times New Roman" w:hAnsi="Times New Roman" w:cs="Times New Roman"/>
          <w:b/>
          <w:bCs/>
        </w:rPr>
        <w:t xml:space="preserve"> ФГОС СОО и ФОП СОО</w:t>
      </w:r>
      <w:r w:rsidRPr="00EC2D1C">
        <w:rPr>
          <w:rFonts w:ascii="Times New Roman" w:hAnsi="Times New Roman" w:cs="Times New Roman"/>
          <w:b/>
        </w:rPr>
        <w:t>.</w:t>
      </w:r>
    </w:p>
    <w:p w:rsidR="00BB77D7" w:rsidRDefault="00BB77D7" w:rsidP="00BB77D7">
      <w:pPr>
        <w:jc w:val="center"/>
        <w:rPr>
          <w:rFonts w:ascii="Times New Roman" w:hAnsi="Times New Roman"/>
          <w:b/>
        </w:rPr>
      </w:pPr>
      <w:r>
        <w:rPr>
          <w:rFonts w:ascii="Times New Roman" w:hAnsi="Times New Roman"/>
          <w:b/>
        </w:rPr>
        <w:t>Универсальный профиль (психолого-педагогический класс)</w:t>
      </w:r>
    </w:p>
    <w:tbl>
      <w:tblPr>
        <w:tblStyle w:val="1b"/>
        <w:tblW w:w="0" w:type="auto"/>
        <w:tblInd w:w="-318" w:type="dxa"/>
        <w:tblLook w:val="04A0"/>
      </w:tblPr>
      <w:tblGrid>
        <w:gridCol w:w="2507"/>
        <w:gridCol w:w="2809"/>
        <w:gridCol w:w="1034"/>
        <w:gridCol w:w="1330"/>
        <w:gridCol w:w="1431"/>
        <w:gridCol w:w="1413"/>
      </w:tblGrid>
      <w:tr w:rsidR="00BB77D7" w:rsidRPr="003D525D" w:rsidTr="00F25CAF">
        <w:tc>
          <w:tcPr>
            <w:tcW w:w="2431" w:type="dxa"/>
            <w:vMerge w:val="restart"/>
          </w:tcPr>
          <w:p w:rsidR="00BB77D7" w:rsidRPr="003D525D" w:rsidRDefault="00BB77D7" w:rsidP="00F25CAF">
            <w:pPr>
              <w:jc w:val="center"/>
              <w:rPr>
                <w:rFonts w:ascii="Times New Roman" w:hAnsi="Times New Roman" w:cs="Times New Roman"/>
                <w:sz w:val="24"/>
                <w:szCs w:val="24"/>
              </w:rPr>
            </w:pPr>
          </w:p>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Предметная область</w:t>
            </w:r>
          </w:p>
        </w:tc>
        <w:tc>
          <w:tcPr>
            <w:tcW w:w="2869" w:type="dxa"/>
            <w:vMerge w:val="restart"/>
          </w:tcPr>
          <w:p w:rsidR="00BB77D7" w:rsidRPr="003D525D" w:rsidRDefault="00BB77D7" w:rsidP="00F25CAF">
            <w:pPr>
              <w:jc w:val="center"/>
              <w:rPr>
                <w:rFonts w:ascii="Times New Roman" w:hAnsi="Times New Roman" w:cs="Times New Roman"/>
                <w:sz w:val="24"/>
                <w:szCs w:val="24"/>
              </w:rPr>
            </w:pPr>
          </w:p>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Учебные предметы</w:t>
            </w:r>
          </w:p>
        </w:tc>
        <w:tc>
          <w:tcPr>
            <w:tcW w:w="1034" w:type="dxa"/>
            <w:vMerge w:val="restart"/>
          </w:tcPr>
          <w:p w:rsidR="00BB77D7" w:rsidRPr="003D525D" w:rsidRDefault="00BB77D7" w:rsidP="00F25CAF">
            <w:pPr>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4264" w:type="dxa"/>
            <w:gridSpan w:val="3"/>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Количество часов в неделю</w:t>
            </w:r>
            <w:r>
              <w:rPr>
                <w:rFonts w:ascii="Times New Roman" w:hAnsi="Times New Roman" w:cs="Times New Roman"/>
                <w:sz w:val="24"/>
                <w:szCs w:val="24"/>
              </w:rPr>
              <w:t>/год</w:t>
            </w:r>
          </w:p>
        </w:tc>
      </w:tr>
      <w:tr w:rsidR="00BB77D7" w:rsidRPr="003D525D" w:rsidTr="00F25CAF">
        <w:trPr>
          <w:trHeight w:val="272"/>
        </w:trPr>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vMerge/>
          </w:tcPr>
          <w:p w:rsidR="00BB77D7" w:rsidRPr="003D525D" w:rsidRDefault="00BB77D7" w:rsidP="00F25CAF">
            <w:pPr>
              <w:jc w:val="center"/>
              <w:rPr>
                <w:rFonts w:ascii="Times New Roman" w:hAnsi="Times New Roman" w:cs="Times New Roman"/>
                <w:b/>
                <w:sz w:val="24"/>
                <w:szCs w:val="24"/>
              </w:rPr>
            </w:pPr>
          </w:p>
        </w:tc>
        <w:tc>
          <w:tcPr>
            <w:tcW w:w="1034" w:type="dxa"/>
            <w:vMerge/>
          </w:tcPr>
          <w:p w:rsidR="00BB77D7" w:rsidRPr="003D525D" w:rsidRDefault="00BB77D7" w:rsidP="00F25CAF">
            <w:pPr>
              <w:jc w:val="center"/>
              <w:rPr>
                <w:rFonts w:ascii="Times New Roman" w:hAnsi="Times New Roman" w:cs="Times New Roman"/>
                <w:sz w:val="24"/>
                <w:szCs w:val="24"/>
              </w:rPr>
            </w:pPr>
          </w:p>
        </w:tc>
        <w:tc>
          <w:tcPr>
            <w:tcW w:w="1355" w:type="dxa"/>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Х класс</w:t>
            </w:r>
          </w:p>
        </w:tc>
        <w:tc>
          <w:tcPr>
            <w:tcW w:w="1464" w:type="dxa"/>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sz w:val="24"/>
                <w:szCs w:val="24"/>
              </w:rPr>
              <w:t>Х</w:t>
            </w:r>
            <w:r w:rsidRPr="003D525D">
              <w:rPr>
                <w:rFonts w:ascii="Times New Roman" w:hAnsi="Times New Roman" w:cs="Times New Roman"/>
                <w:sz w:val="24"/>
                <w:szCs w:val="24"/>
                <w:lang w:val="en-US"/>
              </w:rPr>
              <w:t xml:space="preserve">I </w:t>
            </w:r>
            <w:r w:rsidRPr="003D525D">
              <w:rPr>
                <w:rFonts w:ascii="Times New Roman" w:hAnsi="Times New Roman" w:cs="Times New Roman"/>
                <w:sz w:val="24"/>
                <w:szCs w:val="24"/>
              </w:rPr>
              <w:t>класс</w:t>
            </w:r>
          </w:p>
        </w:tc>
        <w:tc>
          <w:tcPr>
            <w:tcW w:w="1445" w:type="dxa"/>
          </w:tcPr>
          <w:p w:rsidR="00BB77D7" w:rsidRPr="003D525D" w:rsidRDefault="00BB77D7" w:rsidP="00F25CAF">
            <w:pPr>
              <w:jc w:val="center"/>
              <w:rPr>
                <w:rFonts w:ascii="Times New Roman" w:hAnsi="Times New Roman" w:cs="Times New Roman"/>
                <w:sz w:val="24"/>
                <w:szCs w:val="24"/>
              </w:rPr>
            </w:pPr>
            <w:r w:rsidRPr="003D525D">
              <w:rPr>
                <w:rFonts w:ascii="Times New Roman" w:hAnsi="Times New Roman" w:cs="Times New Roman"/>
                <w:sz w:val="24"/>
                <w:szCs w:val="24"/>
              </w:rPr>
              <w:t>всего</w:t>
            </w:r>
          </w:p>
        </w:tc>
      </w:tr>
      <w:tr w:rsidR="00BB77D7" w:rsidRPr="003D525D" w:rsidTr="00F25CAF">
        <w:tc>
          <w:tcPr>
            <w:tcW w:w="10598" w:type="dxa"/>
            <w:gridSpan w:val="6"/>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b/>
                <w:i/>
                <w:sz w:val="24"/>
                <w:szCs w:val="24"/>
              </w:rPr>
              <w:t>Обязательная часть</w:t>
            </w:r>
            <w:r>
              <w:rPr>
                <w:rFonts w:ascii="Times New Roman" w:hAnsi="Times New Roman" w:cs="Times New Roman"/>
                <w:b/>
                <w:i/>
                <w:sz w:val="24"/>
                <w:szCs w:val="24"/>
              </w:rPr>
              <w:t xml:space="preserve"> </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Русский язык</w:t>
            </w:r>
          </w:p>
        </w:tc>
        <w:tc>
          <w:tcPr>
            <w:tcW w:w="103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У</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BB77D7" w:rsidRPr="003D525D" w:rsidTr="00F25CAF">
        <w:tc>
          <w:tcPr>
            <w:tcW w:w="2431" w:type="dxa"/>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BB77D7" w:rsidRPr="003D525D" w:rsidRDefault="00BB77D7" w:rsidP="00F25CAF">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BB77D7" w:rsidRPr="003D525D" w:rsidRDefault="00BB77D7" w:rsidP="00F25CAF">
            <w:pPr>
              <w:jc w:val="center"/>
              <w:rPr>
                <w:rFonts w:ascii="Times New Roman" w:hAnsi="Times New Roman" w:cs="Times New Roman"/>
              </w:rPr>
            </w:pPr>
            <w:r w:rsidRPr="00801F13">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6/204</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BB77D7" w:rsidRPr="003D525D" w:rsidRDefault="00BB77D7" w:rsidP="00F25CAF">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BB77D7" w:rsidRDefault="00BB77D7" w:rsidP="00F25CAF">
            <w:pPr>
              <w:jc w:val="center"/>
            </w:pPr>
            <w:r w:rsidRPr="00513C2F">
              <w:rPr>
                <w:rFonts w:ascii="Times New Roman" w:hAnsi="Times New Roman" w:cs="Times New Roman"/>
              </w:rPr>
              <w:t>У</w:t>
            </w:r>
          </w:p>
        </w:tc>
        <w:tc>
          <w:tcPr>
            <w:tcW w:w="1355" w:type="dxa"/>
            <w:tcBorders>
              <w:bottom w:val="single" w:sz="4" w:space="0" w:color="auto"/>
            </w:tcBorders>
          </w:tcPr>
          <w:p w:rsidR="00BB77D7"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BB77D7" w:rsidRPr="003D525D" w:rsidRDefault="00BB77D7" w:rsidP="00F25CAF">
            <w:pPr>
              <w:jc w:val="center"/>
              <w:rPr>
                <w:rFonts w:ascii="Times New Roman" w:hAnsi="Times New Roman" w:cs="Times New Roman"/>
              </w:rPr>
            </w:pPr>
          </w:p>
        </w:tc>
        <w:tc>
          <w:tcPr>
            <w:tcW w:w="1464" w:type="dxa"/>
            <w:tcBorders>
              <w:bottom w:val="single" w:sz="4" w:space="0" w:color="auto"/>
            </w:tcBorders>
          </w:tcPr>
          <w:p w:rsidR="00BB77D7" w:rsidRDefault="00BB77D7" w:rsidP="00F25CA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BB77D7" w:rsidRPr="003D525D" w:rsidRDefault="00BB77D7" w:rsidP="00F25CAF">
            <w:pPr>
              <w:jc w:val="center"/>
              <w:rPr>
                <w:rFonts w:ascii="Times New Roman" w:hAnsi="Times New Roman" w:cs="Times New Roman"/>
              </w:rPr>
            </w:pPr>
          </w:p>
        </w:tc>
        <w:tc>
          <w:tcPr>
            <w:tcW w:w="1445" w:type="dxa"/>
            <w:tcBorders>
              <w:bottom w:val="single" w:sz="4" w:space="0" w:color="auto"/>
            </w:tcBorders>
          </w:tcPr>
          <w:p w:rsidR="00BB77D7" w:rsidRPr="003D525D" w:rsidRDefault="00BB77D7" w:rsidP="00F25CAF">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BB77D7" w:rsidRDefault="00BB77D7" w:rsidP="00F25CAF">
            <w:pPr>
              <w:jc w:val="cente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Default="00BB77D7" w:rsidP="00F25CAF">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BB77D7" w:rsidRPr="00513C2F" w:rsidRDefault="00BB77D7" w:rsidP="00F25CAF">
            <w:pPr>
              <w:jc w:val="center"/>
              <w:rPr>
                <w:rFonts w:ascii="Times New Roman" w:hAnsi="Times New Roman" w:cs="Times New Roman"/>
              </w:rPr>
            </w:pPr>
            <w:r>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BB77D7" w:rsidRPr="003D525D" w:rsidRDefault="00BB77D7" w:rsidP="00F25CAF">
            <w:pPr>
              <w:rPr>
                <w:rFonts w:ascii="Times New Roman" w:hAnsi="Times New Roman" w:cs="Times New Roman"/>
              </w:rPr>
            </w:pPr>
            <w:r>
              <w:rPr>
                <w:rFonts w:ascii="Times New Roman" w:hAnsi="Times New Roman" w:cs="Times New Roman"/>
              </w:rPr>
              <w:t>История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География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sz w:val="24"/>
                <w:szCs w:val="24"/>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Физика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4/136</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Химия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tcPr>
          <w:p w:rsidR="00BB77D7" w:rsidRPr="003D525D" w:rsidRDefault="00BB77D7" w:rsidP="00F25CAF">
            <w:pPr>
              <w:rPr>
                <w:rFonts w:ascii="Times New Roman" w:hAnsi="Times New Roman" w:cs="Times New Roman"/>
                <w:b/>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Биология</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vMerge w:val="restart"/>
          </w:tcPr>
          <w:p w:rsidR="00BB77D7" w:rsidRPr="003D525D" w:rsidRDefault="00BB77D7" w:rsidP="00F25CAF">
            <w:pPr>
              <w:rPr>
                <w:rFonts w:ascii="Times New Roman" w:hAnsi="Times New Roman" w:cs="Times New Roman"/>
                <w:b/>
                <w:sz w:val="24"/>
                <w:szCs w:val="24"/>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3/102</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6/204</w:t>
            </w:r>
          </w:p>
        </w:tc>
      </w:tr>
      <w:tr w:rsidR="00BB77D7" w:rsidRPr="003D525D" w:rsidTr="00F25CAF">
        <w:tc>
          <w:tcPr>
            <w:tcW w:w="2431" w:type="dxa"/>
            <w:vMerge/>
          </w:tcPr>
          <w:p w:rsidR="00BB77D7" w:rsidRPr="003D525D" w:rsidRDefault="00BB77D7" w:rsidP="00F25CAF">
            <w:pPr>
              <w:jc w:val="center"/>
              <w:rPr>
                <w:rFonts w:ascii="Times New Roman" w:hAnsi="Times New Roman" w:cs="Times New Roman"/>
                <w:b/>
                <w:sz w:val="24"/>
                <w:szCs w:val="24"/>
              </w:rPr>
            </w:pPr>
          </w:p>
        </w:tc>
        <w:tc>
          <w:tcPr>
            <w:tcW w:w="2869" w:type="dxa"/>
          </w:tcPr>
          <w:p w:rsidR="00BB77D7" w:rsidRPr="003D525D" w:rsidRDefault="00BB77D7" w:rsidP="00F25CAF">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BB77D7" w:rsidRDefault="00BB77D7" w:rsidP="00F25CAF">
            <w:pPr>
              <w:jc w:val="center"/>
            </w:pPr>
            <w:r w:rsidRPr="00180F32">
              <w:rPr>
                <w:rFonts w:ascii="Times New Roman" w:hAnsi="Times New Roman" w:cs="Times New Roman"/>
              </w:rPr>
              <w:t>Б</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tcPr>
          <w:p w:rsidR="00BB77D7" w:rsidRPr="003D525D" w:rsidRDefault="00BB77D7" w:rsidP="00F25CAF">
            <w:pPr>
              <w:rPr>
                <w:rFonts w:ascii="Times New Roman" w:hAnsi="Times New Roman" w:cs="Times New Roman"/>
                <w:b/>
                <w:sz w:val="24"/>
                <w:szCs w:val="24"/>
              </w:rPr>
            </w:pPr>
            <w:r w:rsidRPr="003D525D">
              <w:rPr>
                <w:rFonts w:ascii="Times New Roman" w:hAnsi="Times New Roman" w:cs="Times New Roman"/>
                <w:b/>
                <w:sz w:val="24"/>
                <w:szCs w:val="24"/>
              </w:rPr>
              <w:t>Индивидуальный проект</w:t>
            </w:r>
          </w:p>
        </w:tc>
        <w:tc>
          <w:tcPr>
            <w:tcW w:w="2869" w:type="dxa"/>
          </w:tcPr>
          <w:p w:rsidR="00BB77D7" w:rsidRPr="003D525D" w:rsidRDefault="00BB77D7" w:rsidP="00F25CAF">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BB77D7"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w:t>
            </w:r>
          </w:p>
        </w:tc>
        <w:tc>
          <w:tcPr>
            <w:tcW w:w="1445" w:type="dxa"/>
          </w:tcPr>
          <w:p w:rsidR="00BB77D7" w:rsidRPr="003D525D"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5300" w:type="dxa"/>
            <w:gridSpan w:val="2"/>
          </w:tcPr>
          <w:p w:rsidR="00BB77D7" w:rsidRPr="003D525D" w:rsidRDefault="00BB77D7" w:rsidP="00F25CAF">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BB77D7" w:rsidRDefault="00BB77D7" w:rsidP="00F25CAF">
            <w:pPr>
              <w:jc w:val="center"/>
              <w:rPr>
                <w:rFonts w:ascii="Times New Roman" w:hAnsi="Times New Roman" w:cs="Times New Roman"/>
                <w:b/>
                <w:sz w:val="24"/>
                <w:szCs w:val="24"/>
              </w:rPr>
            </w:pPr>
          </w:p>
        </w:tc>
        <w:tc>
          <w:tcPr>
            <w:tcW w:w="1355" w:type="dxa"/>
          </w:tcPr>
          <w:p w:rsidR="00BB77D7" w:rsidRPr="005666EA" w:rsidRDefault="00BB77D7" w:rsidP="00F25CAF">
            <w:pPr>
              <w:jc w:val="center"/>
              <w:rPr>
                <w:rFonts w:ascii="Times New Roman" w:hAnsi="Times New Roman" w:cs="Times New Roman"/>
                <w:b/>
                <w:sz w:val="24"/>
                <w:szCs w:val="24"/>
              </w:rPr>
            </w:pPr>
            <w:r>
              <w:rPr>
                <w:rFonts w:ascii="Times New Roman" w:hAnsi="Times New Roman" w:cs="Times New Roman"/>
                <w:b/>
                <w:sz w:val="24"/>
                <w:szCs w:val="24"/>
              </w:rPr>
              <w:t>32</w:t>
            </w:r>
            <w:r w:rsidRPr="003D525D">
              <w:rPr>
                <w:rFonts w:ascii="Times New Roman" w:hAnsi="Times New Roman" w:cs="Times New Roman"/>
                <w:b/>
                <w:sz w:val="24"/>
                <w:szCs w:val="24"/>
              </w:rPr>
              <w:t>/</w:t>
            </w:r>
            <w:r>
              <w:rPr>
                <w:rFonts w:ascii="Times New Roman" w:hAnsi="Times New Roman" w:cs="Times New Roman"/>
                <w:b/>
                <w:sz w:val="24"/>
                <w:szCs w:val="24"/>
                <w:lang w:val="en-US"/>
              </w:rPr>
              <w:t>1088</w:t>
            </w:r>
          </w:p>
        </w:tc>
        <w:tc>
          <w:tcPr>
            <w:tcW w:w="1464" w:type="dxa"/>
          </w:tcPr>
          <w:p w:rsidR="00BB77D7" w:rsidRPr="003D525D" w:rsidRDefault="00BB77D7" w:rsidP="00F25CAF">
            <w:pPr>
              <w:jc w:val="center"/>
              <w:rPr>
                <w:rFonts w:ascii="Times New Roman" w:hAnsi="Times New Roman" w:cs="Times New Roman"/>
                <w:b/>
                <w:sz w:val="24"/>
                <w:szCs w:val="24"/>
                <w:lang w:val="en-US"/>
              </w:rPr>
            </w:pPr>
            <w:r>
              <w:rPr>
                <w:rFonts w:ascii="Times New Roman" w:hAnsi="Times New Roman" w:cs="Times New Roman"/>
                <w:b/>
                <w:sz w:val="24"/>
                <w:szCs w:val="24"/>
              </w:rPr>
              <w:t>31</w:t>
            </w:r>
            <w:r w:rsidRPr="003D525D">
              <w:rPr>
                <w:rFonts w:ascii="Times New Roman" w:hAnsi="Times New Roman" w:cs="Times New Roman"/>
                <w:b/>
                <w:sz w:val="24"/>
                <w:szCs w:val="24"/>
              </w:rPr>
              <w:t>/</w:t>
            </w:r>
            <w:r>
              <w:rPr>
                <w:rFonts w:ascii="Times New Roman" w:hAnsi="Times New Roman" w:cs="Times New Roman"/>
                <w:b/>
                <w:sz w:val="24"/>
                <w:szCs w:val="24"/>
                <w:lang w:val="en-US"/>
              </w:rPr>
              <w:t>1054</w:t>
            </w:r>
          </w:p>
        </w:tc>
        <w:tc>
          <w:tcPr>
            <w:tcW w:w="1445" w:type="dxa"/>
          </w:tcPr>
          <w:p w:rsidR="00BB77D7" w:rsidRPr="005666EA" w:rsidRDefault="00BB77D7" w:rsidP="00F25CAF">
            <w:pPr>
              <w:jc w:val="center"/>
              <w:rPr>
                <w:rFonts w:ascii="Times New Roman" w:hAnsi="Times New Roman" w:cs="Times New Roman"/>
                <w:b/>
                <w:sz w:val="24"/>
                <w:szCs w:val="24"/>
              </w:rPr>
            </w:pPr>
            <w:r>
              <w:rPr>
                <w:rFonts w:ascii="Times New Roman" w:hAnsi="Times New Roman" w:cs="Times New Roman"/>
                <w:b/>
                <w:sz w:val="24"/>
                <w:szCs w:val="24"/>
              </w:rPr>
              <w:t>63</w:t>
            </w:r>
            <w:r w:rsidRPr="003D525D">
              <w:rPr>
                <w:rFonts w:ascii="Times New Roman" w:hAnsi="Times New Roman" w:cs="Times New Roman"/>
                <w:b/>
                <w:sz w:val="24"/>
                <w:szCs w:val="24"/>
              </w:rPr>
              <w:t>/</w:t>
            </w:r>
            <w:r>
              <w:rPr>
                <w:rFonts w:ascii="Times New Roman" w:hAnsi="Times New Roman" w:cs="Times New Roman"/>
                <w:b/>
                <w:sz w:val="24"/>
                <w:szCs w:val="24"/>
              </w:rPr>
              <w:t>2142</w:t>
            </w:r>
          </w:p>
        </w:tc>
      </w:tr>
      <w:tr w:rsidR="00BB77D7" w:rsidRPr="003D525D" w:rsidTr="00F25CAF">
        <w:tc>
          <w:tcPr>
            <w:tcW w:w="10598" w:type="dxa"/>
            <w:gridSpan w:val="6"/>
          </w:tcPr>
          <w:p w:rsidR="00BB77D7" w:rsidRPr="003D525D" w:rsidRDefault="00BB77D7" w:rsidP="00F25CAF">
            <w:pPr>
              <w:jc w:val="center"/>
              <w:rPr>
                <w:rFonts w:ascii="Times New Roman" w:hAnsi="Times New Roman" w:cs="Times New Roman"/>
                <w:b/>
                <w:sz w:val="24"/>
                <w:szCs w:val="24"/>
              </w:rPr>
            </w:pPr>
            <w:r w:rsidRPr="003D525D">
              <w:rPr>
                <w:rFonts w:ascii="Times New Roman" w:hAnsi="Times New Roman" w:cs="Times New Roman"/>
                <w:b/>
                <w:i/>
                <w:sz w:val="24"/>
                <w:szCs w:val="24"/>
              </w:rPr>
              <w:t>Часть, формируемая участниками образовательных отношений</w:t>
            </w:r>
          </w:p>
        </w:tc>
      </w:tr>
      <w:tr w:rsidR="00BB77D7" w:rsidRPr="003D525D" w:rsidTr="00F25CAF">
        <w:tc>
          <w:tcPr>
            <w:tcW w:w="2431" w:type="dxa"/>
            <w:vMerge w:val="restart"/>
            <w:tcBorders>
              <w:right w:val="single" w:sz="4" w:space="0" w:color="auto"/>
            </w:tcBorders>
          </w:tcPr>
          <w:p w:rsidR="00BB77D7" w:rsidRPr="003D525D" w:rsidRDefault="00BB77D7" w:rsidP="00F25CAF">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BB77D7" w:rsidRPr="000B431D" w:rsidRDefault="00BB77D7" w:rsidP="00F25CAF">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vMerge/>
            <w:tcBorders>
              <w:right w:val="single" w:sz="4" w:space="0" w:color="auto"/>
            </w:tcBorders>
          </w:tcPr>
          <w:p w:rsidR="00BB77D7" w:rsidRPr="00166376" w:rsidRDefault="00BB77D7" w:rsidP="00F25CAF">
            <w:pPr>
              <w:rPr>
                <w:rFonts w:ascii="Times New Roman" w:hAnsi="Times New Roman" w:cs="Times New Roman"/>
                <w:b/>
                <w:highlight w:val="yellow"/>
              </w:rPr>
            </w:pPr>
          </w:p>
        </w:tc>
        <w:tc>
          <w:tcPr>
            <w:tcW w:w="2869" w:type="dxa"/>
            <w:tcBorders>
              <w:left w:val="single" w:sz="4" w:space="0" w:color="auto"/>
            </w:tcBorders>
          </w:tcPr>
          <w:p w:rsidR="00BB77D7" w:rsidRPr="000B431D" w:rsidRDefault="00BB77D7" w:rsidP="00F25CAF">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2/68</w:t>
            </w:r>
          </w:p>
        </w:tc>
      </w:tr>
      <w:tr w:rsidR="00BB77D7" w:rsidRPr="003D525D" w:rsidTr="00F25CAF">
        <w:tc>
          <w:tcPr>
            <w:tcW w:w="2431" w:type="dxa"/>
            <w:tcBorders>
              <w:bottom w:val="single" w:sz="4" w:space="0" w:color="auto"/>
              <w:right w:val="single" w:sz="4" w:space="0" w:color="auto"/>
            </w:tcBorders>
          </w:tcPr>
          <w:p w:rsidR="00BB77D7" w:rsidRDefault="00BB77D7" w:rsidP="00F25CAF">
            <w:r w:rsidRPr="00E7645A">
              <w:rPr>
                <w:rFonts w:ascii="Times New Roman" w:hAnsi="Times New Roman" w:cs="Times New Roman"/>
                <w:b/>
              </w:rPr>
              <w:t>Элективный курс</w:t>
            </w:r>
          </w:p>
        </w:tc>
        <w:tc>
          <w:tcPr>
            <w:tcW w:w="2869" w:type="dxa"/>
          </w:tcPr>
          <w:p w:rsidR="00BB77D7" w:rsidRPr="003D525D" w:rsidRDefault="00BB77D7" w:rsidP="00F25CAF">
            <w:pPr>
              <w:rPr>
                <w:rFonts w:ascii="Times New Roman" w:hAnsi="Times New Roman" w:cs="Times New Roman"/>
              </w:rPr>
            </w:pPr>
            <w:r>
              <w:rPr>
                <w:rFonts w:ascii="Times New Roman" w:hAnsi="Times New Roman" w:cs="Times New Roman"/>
              </w:rPr>
              <w:t>Основы психологии</w:t>
            </w:r>
          </w:p>
        </w:tc>
        <w:tc>
          <w:tcPr>
            <w:tcW w:w="1034" w:type="dxa"/>
          </w:tcPr>
          <w:p w:rsidR="00BB77D7" w:rsidRDefault="00BB77D7" w:rsidP="00F25CAF">
            <w:pPr>
              <w:jc w:val="center"/>
            </w:pPr>
            <w:r>
              <w:t>-</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tcBorders>
              <w:top w:val="single" w:sz="4" w:space="0" w:color="auto"/>
              <w:right w:val="single" w:sz="4" w:space="0" w:color="auto"/>
            </w:tcBorders>
          </w:tcPr>
          <w:p w:rsidR="00BB77D7" w:rsidRDefault="00BB77D7" w:rsidP="00F25CAF">
            <w:r w:rsidRPr="00E7645A">
              <w:rPr>
                <w:rFonts w:ascii="Times New Roman" w:hAnsi="Times New Roman" w:cs="Times New Roman"/>
                <w:b/>
              </w:rPr>
              <w:t>Элективный курс</w:t>
            </w:r>
          </w:p>
        </w:tc>
        <w:tc>
          <w:tcPr>
            <w:tcW w:w="2869" w:type="dxa"/>
          </w:tcPr>
          <w:p w:rsidR="00BB77D7" w:rsidRPr="003D525D" w:rsidRDefault="00BB77D7" w:rsidP="00F25CAF">
            <w:pPr>
              <w:rPr>
                <w:rFonts w:ascii="Times New Roman" w:hAnsi="Times New Roman" w:cs="Times New Roman"/>
              </w:rPr>
            </w:pPr>
            <w:r>
              <w:rPr>
                <w:rFonts w:ascii="Times New Roman" w:hAnsi="Times New Roman" w:cs="Times New Roman"/>
              </w:rPr>
              <w:t>Основы педагогики/ педагогическая практика</w:t>
            </w:r>
          </w:p>
        </w:tc>
        <w:tc>
          <w:tcPr>
            <w:tcW w:w="1034" w:type="dxa"/>
          </w:tcPr>
          <w:p w:rsidR="00BB77D7" w:rsidRDefault="00BB77D7" w:rsidP="00F25CAF">
            <w:pPr>
              <w:jc w:val="center"/>
            </w:pPr>
            <w:r>
              <w:t>-</w:t>
            </w:r>
          </w:p>
        </w:tc>
        <w:tc>
          <w:tcPr>
            <w:tcW w:w="135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64"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1/34</w:t>
            </w:r>
          </w:p>
        </w:tc>
        <w:tc>
          <w:tcPr>
            <w:tcW w:w="1445" w:type="dxa"/>
          </w:tcPr>
          <w:p w:rsidR="00BB77D7" w:rsidRPr="003D525D" w:rsidRDefault="00BB77D7" w:rsidP="00F25CAF">
            <w:pPr>
              <w:jc w:val="center"/>
              <w:rPr>
                <w:rFonts w:ascii="Times New Roman" w:hAnsi="Times New Roman" w:cs="Times New Roman"/>
              </w:rPr>
            </w:pPr>
            <w:r w:rsidRPr="003D525D">
              <w:rPr>
                <w:rFonts w:ascii="Times New Roman" w:hAnsi="Times New Roman" w:cs="Times New Roman"/>
              </w:rPr>
              <w:t>2/68</w:t>
            </w:r>
          </w:p>
        </w:tc>
      </w:tr>
      <w:tr w:rsidR="00BB77D7" w:rsidRPr="003D525D" w:rsidTr="00F25CAF">
        <w:tc>
          <w:tcPr>
            <w:tcW w:w="2431" w:type="dxa"/>
            <w:tcBorders>
              <w:right w:val="single" w:sz="4" w:space="0" w:color="auto"/>
            </w:tcBorders>
          </w:tcPr>
          <w:p w:rsidR="00BB77D7" w:rsidRPr="00B33097" w:rsidRDefault="00BB77D7" w:rsidP="00F25CAF">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BB77D7" w:rsidRPr="00B33097" w:rsidRDefault="00BB77D7" w:rsidP="00F25CAF">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2431" w:type="dxa"/>
            <w:tcBorders>
              <w:right w:val="single" w:sz="4" w:space="0" w:color="auto"/>
            </w:tcBorders>
          </w:tcPr>
          <w:p w:rsidR="00BB77D7" w:rsidRPr="00166376" w:rsidRDefault="00BB77D7" w:rsidP="00F25CAF">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BB77D7" w:rsidRPr="00B33097" w:rsidRDefault="00BB77D7" w:rsidP="00F25CAF">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35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w:t>
            </w:r>
          </w:p>
        </w:tc>
        <w:tc>
          <w:tcPr>
            <w:tcW w:w="1464"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c>
          <w:tcPr>
            <w:tcW w:w="1445" w:type="dxa"/>
          </w:tcPr>
          <w:p w:rsidR="00BB77D7" w:rsidRPr="006F618A" w:rsidRDefault="00BB77D7" w:rsidP="00F25CAF">
            <w:pPr>
              <w:jc w:val="center"/>
              <w:rPr>
                <w:rFonts w:ascii="Times New Roman" w:hAnsi="Times New Roman" w:cs="Times New Roman"/>
              </w:rPr>
            </w:pPr>
            <w:r>
              <w:rPr>
                <w:rFonts w:ascii="Times New Roman" w:hAnsi="Times New Roman" w:cs="Times New Roman"/>
              </w:rPr>
              <w:t>1/34</w:t>
            </w:r>
          </w:p>
        </w:tc>
      </w:tr>
      <w:tr w:rsidR="00BB77D7" w:rsidRPr="003D525D" w:rsidTr="00F25CAF">
        <w:tc>
          <w:tcPr>
            <w:tcW w:w="5300" w:type="dxa"/>
            <w:gridSpan w:val="2"/>
          </w:tcPr>
          <w:p w:rsidR="00BB77D7" w:rsidRPr="003D525D" w:rsidRDefault="00BB77D7" w:rsidP="00F25CAF">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BB77D7" w:rsidRPr="00631BDA" w:rsidRDefault="00BB77D7" w:rsidP="00F25CAF">
            <w:pPr>
              <w:jc w:val="center"/>
              <w:rPr>
                <w:rFonts w:ascii="Times New Roman" w:hAnsi="Times New Roman" w:cs="Times New Roman"/>
              </w:rPr>
            </w:pPr>
          </w:p>
        </w:tc>
        <w:tc>
          <w:tcPr>
            <w:tcW w:w="1355" w:type="dxa"/>
          </w:tcPr>
          <w:p w:rsidR="00BB77D7" w:rsidRPr="00631BDA" w:rsidRDefault="00BB77D7" w:rsidP="00F25CAF">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BB77D7" w:rsidRPr="00631BDA" w:rsidRDefault="00BB77D7" w:rsidP="00F25CAF">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BB77D7" w:rsidRPr="006F618A" w:rsidRDefault="00BB77D7" w:rsidP="00F25CAF">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BB77D7" w:rsidRPr="003D525D" w:rsidTr="00F25CAF">
        <w:tc>
          <w:tcPr>
            <w:tcW w:w="5300" w:type="dxa"/>
            <w:gridSpan w:val="2"/>
          </w:tcPr>
          <w:p w:rsidR="00BB77D7" w:rsidRPr="003D525D" w:rsidRDefault="00BB77D7" w:rsidP="00F25CAF">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BB77D7" w:rsidRPr="003D525D" w:rsidRDefault="00BB77D7" w:rsidP="00F25CAF">
            <w:pPr>
              <w:jc w:val="center"/>
              <w:rPr>
                <w:rFonts w:ascii="Times New Roman" w:hAnsi="Times New Roman" w:cs="Times New Roman"/>
                <w:b/>
              </w:rPr>
            </w:pPr>
          </w:p>
        </w:tc>
        <w:tc>
          <w:tcPr>
            <w:tcW w:w="1355"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BB77D7" w:rsidRPr="003D525D" w:rsidRDefault="00BB77D7" w:rsidP="00F25CAF">
            <w:pPr>
              <w:jc w:val="center"/>
              <w:rPr>
                <w:rFonts w:ascii="Times New Roman" w:hAnsi="Times New Roman" w:cs="Times New Roman"/>
                <w:b/>
              </w:rPr>
            </w:pPr>
            <w:r w:rsidRPr="003D525D">
              <w:rPr>
                <w:rFonts w:ascii="Times New Roman" w:hAnsi="Times New Roman" w:cs="Times New Roman"/>
                <w:b/>
              </w:rPr>
              <w:t>74/2516</w:t>
            </w:r>
          </w:p>
        </w:tc>
      </w:tr>
    </w:tbl>
    <w:p w:rsidR="00BB77D7" w:rsidRPr="00137A22" w:rsidRDefault="00BB77D7" w:rsidP="00BB77D7">
      <w:pPr>
        <w:rPr>
          <w:rFonts w:ascii="Times New Roman" w:hAnsi="Times New Roman"/>
          <w:b/>
        </w:rPr>
      </w:pPr>
      <w:r w:rsidRPr="00137A22">
        <w:rPr>
          <w:rFonts w:ascii="Times New Roman" w:hAnsi="Times New Roman"/>
          <w:b/>
        </w:rPr>
        <w:t>Количество учебных недель- 34.</w:t>
      </w:r>
      <w:r w:rsidRPr="00137A22">
        <w:rPr>
          <w:rFonts w:ascii="Times New Roman" w:hAnsi="Times New Roman" w:cs="Times New Roman"/>
          <w:b/>
        </w:rPr>
        <w:t xml:space="preserve"> </w:t>
      </w:r>
    </w:p>
    <w:p w:rsidR="00BB77D7" w:rsidRDefault="00BB77D7" w:rsidP="00BB77D7">
      <w:pPr>
        <w:rPr>
          <w:rFonts w:ascii="Times New Roman" w:hAnsi="Times New Roman" w:cs="Times New Roman"/>
          <w:b/>
        </w:rPr>
      </w:pPr>
    </w:p>
    <w:p w:rsidR="00BB77D7" w:rsidRDefault="00BB77D7" w:rsidP="00BB77D7">
      <w:pPr>
        <w:autoSpaceDE w:val="0"/>
        <w:autoSpaceDN w:val="0"/>
        <w:adjustRightInd w:val="0"/>
        <w:rPr>
          <w:rFonts w:ascii="Times New Roman" w:hAnsi="Times New Roman" w:cs="Times New Roman"/>
          <w:b/>
          <w:bCs/>
        </w:rPr>
      </w:pPr>
    </w:p>
    <w:p w:rsidR="00BB77D7" w:rsidRDefault="00BB77D7" w:rsidP="00BB77D7">
      <w:pPr>
        <w:autoSpaceDE w:val="0"/>
        <w:autoSpaceDN w:val="0"/>
        <w:adjustRightInd w:val="0"/>
        <w:rPr>
          <w:rFonts w:ascii="Times New Roman" w:hAnsi="Times New Roman" w:cs="Times New Roman"/>
          <w:b/>
          <w:bCs/>
        </w:rPr>
      </w:pPr>
    </w:p>
    <w:p w:rsidR="00BB77D7" w:rsidRDefault="00BB77D7" w:rsidP="00BB77D7">
      <w:pPr>
        <w:autoSpaceDE w:val="0"/>
        <w:autoSpaceDN w:val="0"/>
        <w:adjustRightInd w:val="0"/>
        <w:rPr>
          <w:rFonts w:ascii="Times New Roman" w:hAnsi="Times New Roman" w:cs="Times New Roman"/>
          <w:b/>
          <w:bCs/>
        </w:rPr>
      </w:pPr>
    </w:p>
    <w:p w:rsidR="00BB77D7" w:rsidRDefault="00BB77D7" w:rsidP="00BB77D7">
      <w:pPr>
        <w:autoSpaceDE w:val="0"/>
        <w:autoSpaceDN w:val="0"/>
        <w:adjustRightInd w:val="0"/>
        <w:rPr>
          <w:rFonts w:ascii="Times New Roman" w:hAnsi="Times New Roman" w:cs="Times New Roman"/>
          <w:b/>
          <w:bCs/>
        </w:rPr>
      </w:pPr>
    </w:p>
    <w:p w:rsidR="00BB77D7" w:rsidRDefault="00BB77D7" w:rsidP="00BB77D7">
      <w:pPr>
        <w:autoSpaceDE w:val="0"/>
        <w:autoSpaceDN w:val="0"/>
        <w:adjustRightInd w:val="0"/>
        <w:rPr>
          <w:rFonts w:ascii="Times New Roman" w:hAnsi="Times New Roman" w:cs="Times New Roman"/>
          <w:b/>
          <w:bCs/>
        </w:rPr>
      </w:pPr>
    </w:p>
    <w:p w:rsidR="00BB77D7" w:rsidRDefault="00BB77D7" w:rsidP="00BB77D7">
      <w:pPr>
        <w:autoSpaceDE w:val="0"/>
        <w:autoSpaceDN w:val="0"/>
        <w:adjustRightInd w:val="0"/>
        <w:rPr>
          <w:rFonts w:ascii="Times New Roman" w:hAnsi="Times New Roman" w:cs="Times New Roman"/>
          <w:b/>
          <w:bCs/>
        </w:rPr>
      </w:pPr>
    </w:p>
    <w:p w:rsidR="00BA3FD6" w:rsidRDefault="00BA3FD6">
      <w:pPr>
        <w:pStyle w:val="22"/>
        <w:shd w:val="clear" w:color="auto" w:fill="auto"/>
        <w:spacing w:line="442" w:lineRule="exact"/>
      </w:pPr>
    </w:p>
    <w:p w:rsidR="00BA3FD6" w:rsidRDefault="00F70A16" w:rsidP="005E25DF">
      <w:pPr>
        <w:pStyle w:val="22"/>
        <w:numPr>
          <w:ilvl w:val="1"/>
          <w:numId w:val="465"/>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5E25DF">
      <w:pPr>
        <w:pStyle w:val="22"/>
        <w:numPr>
          <w:ilvl w:val="1"/>
          <w:numId w:val="465"/>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5E25DF">
      <w:pPr>
        <w:pStyle w:val="22"/>
        <w:numPr>
          <w:ilvl w:val="1"/>
          <w:numId w:val="465"/>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rsidP="005E25DF">
      <w:pPr>
        <w:pStyle w:val="22"/>
        <w:numPr>
          <w:ilvl w:val="1"/>
          <w:numId w:val="465"/>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5E25DF">
      <w:pPr>
        <w:pStyle w:val="22"/>
        <w:numPr>
          <w:ilvl w:val="1"/>
          <w:numId w:val="465"/>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rsidP="005E25DF">
      <w:pPr>
        <w:pStyle w:val="22"/>
        <w:numPr>
          <w:ilvl w:val="1"/>
          <w:numId w:val="465"/>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rsidP="005E25DF">
      <w:pPr>
        <w:pStyle w:val="22"/>
        <w:numPr>
          <w:ilvl w:val="1"/>
          <w:numId w:val="465"/>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5E25DF">
      <w:pPr>
        <w:pStyle w:val="22"/>
        <w:numPr>
          <w:ilvl w:val="1"/>
          <w:numId w:val="465"/>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5E25DF">
      <w:pPr>
        <w:pStyle w:val="22"/>
        <w:numPr>
          <w:ilvl w:val="1"/>
          <w:numId w:val="465"/>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5E25DF">
      <w:pPr>
        <w:pStyle w:val="22"/>
        <w:numPr>
          <w:ilvl w:val="1"/>
          <w:numId w:val="465"/>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rsidP="005E25DF">
      <w:pPr>
        <w:pStyle w:val="22"/>
        <w:numPr>
          <w:ilvl w:val="1"/>
          <w:numId w:val="465"/>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rsidP="005E25DF">
      <w:pPr>
        <w:pStyle w:val="22"/>
        <w:numPr>
          <w:ilvl w:val="1"/>
          <w:numId w:val="465"/>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5E25DF">
      <w:pPr>
        <w:pStyle w:val="22"/>
        <w:numPr>
          <w:ilvl w:val="1"/>
          <w:numId w:val="465"/>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rsidP="005E25DF">
      <w:pPr>
        <w:pStyle w:val="22"/>
        <w:numPr>
          <w:ilvl w:val="0"/>
          <w:numId w:val="465"/>
        </w:numPr>
        <w:shd w:val="clear" w:color="auto" w:fill="auto"/>
        <w:tabs>
          <w:tab w:val="left" w:pos="1298"/>
        </w:tabs>
        <w:spacing w:line="442" w:lineRule="exact"/>
        <w:ind w:firstLine="740"/>
        <w:jc w:val="both"/>
      </w:pPr>
      <w:r>
        <w:t>План внеурочной деятельности.</w:t>
      </w:r>
    </w:p>
    <w:p w:rsidR="00BA3FD6" w:rsidRDefault="00F70A16" w:rsidP="005E25DF">
      <w:pPr>
        <w:pStyle w:val="22"/>
        <w:numPr>
          <w:ilvl w:val="1"/>
          <w:numId w:val="465"/>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rsidP="005E25DF">
      <w:pPr>
        <w:pStyle w:val="22"/>
        <w:numPr>
          <w:ilvl w:val="1"/>
          <w:numId w:val="465"/>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rsidP="005E25DF">
      <w:pPr>
        <w:pStyle w:val="22"/>
        <w:numPr>
          <w:ilvl w:val="1"/>
          <w:numId w:val="465"/>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rsidP="005E25DF">
      <w:pPr>
        <w:pStyle w:val="22"/>
        <w:numPr>
          <w:ilvl w:val="1"/>
          <w:numId w:val="465"/>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rsidP="005E25DF">
      <w:pPr>
        <w:pStyle w:val="22"/>
        <w:numPr>
          <w:ilvl w:val="1"/>
          <w:numId w:val="465"/>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rsidP="005E25DF">
      <w:pPr>
        <w:pStyle w:val="22"/>
        <w:numPr>
          <w:ilvl w:val="1"/>
          <w:numId w:val="465"/>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rsidP="005E25DF">
      <w:pPr>
        <w:pStyle w:val="22"/>
        <w:numPr>
          <w:ilvl w:val="1"/>
          <w:numId w:val="465"/>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rsidP="005E25DF">
      <w:pPr>
        <w:pStyle w:val="22"/>
        <w:numPr>
          <w:ilvl w:val="1"/>
          <w:numId w:val="465"/>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rsidP="005E25DF">
      <w:pPr>
        <w:pStyle w:val="22"/>
        <w:numPr>
          <w:ilvl w:val="1"/>
          <w:numId w:val="465"/>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rsidP="005E25DF">
      <w:pPr>
        <w:pStyle w:val="22"/>
        <w:numPr>
          <w:ilvl w:val="1"/>
          <w:numId w:val="465"/>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rsidP="005E25DF">
      <w:pPr>
        <w:pStyle w:val="22"/>
        <w:numPr>
          <w:ilvl w:val="1"/>
          <w:numId w:val="465"/>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rsidP="005E25DF">
      <w:pPr>
        <w:pStyle w:val="22"/>
        <w:numPr>
          <w:ilvl w:val="1"/>
          <w:numId w:val="465"/>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rsidP="005E25DF">
      <w:pPr>
        <w:pStyle w:val="22"/>
        <w:numPr>
          <w:ilvl w:val="1"/>
          <w:numId w:val="465"/>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rsidP="005E25DF">
      <w:pPr>
        <w:pStyle w:val="22"/>
        <w:numPr>
          <w:ilvl w:val="0"/>
          <w:numId w:val="465"/>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rsidP="005E25DF">
      <w:pPr>
        <w:pStyle w:val="22"/>
        <w:numPr>
          <w:ilvl w:val="1"/>
          <w:numId w:val="465"/>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rsidP="005E25DF">
      <w:pPr>
        <w:pStyle w:val="22"/>
        <w:numPr>
          <w:ilvl w:val="1"/>
          <w:numId w:val="465"/>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rsidP="005E25DF">
      <w:pPr>
        <w:pStyle w:val="22"/>
        <w:numPr>
          <w:ilvl w:val="1"/>
          <w:numId w:val="465"/>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rsidP="005E25DF">
      <w:pPr>
        <w:pStyle w:val="22"/>
        <w:numPr>
          <w:ilvl w:val="0"/>
          <w:numId w:val="466"/>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rsidP="005E25DF">
      <w:pPr>
        <w:pStyle w:val="22"/>
        <w:numPr>
          <w:ilvl w:val="0"/>
          <w:numId w:val="466"/>
        </w:numPr>
        <w:shd w:val="clear" w:color="auto" w:fill="auto"/>
        <w:tabs>
          <w:tab w:val="left" w:pos="1040"/>
        </w:tabs>
        <w:spacing w:line="442" w:lineRule="exact"/>
        <w:ind w:firstLine="720"/>
        <w:jc w:val="both"/>
      </w:pPr>
      <w:r>
        <w:t>октября: День защиты животных;</w:t>
      </w:r>
    </w:p>
    <w:p w:rsidR="00BA3FD6" w:rsidRDefault="00F70A16" w:rsidP="005E25DF">
      <w:pPr>
        <w:pStyle w:val="22"/>
        <w:numPr>
          <w:ilvl w:val="0"/>
          <w:numId w:val="466"/>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rsidP="005E25DF">
      <w:pPr>
        <w:pStyle w:val="22"/>
        <w:numPr>
          <w:ilvl w:val="0"/>
          <w:numId w:val="467"/>
        </w:numPr>
        <w:shd w:val="clear" w:color="auto" w:fill="auto"/>
        <w:tabs>
          <w:tab w:val="left" w:pos="1040"/>
        </w:tabs>
        <w:spacing w:line="442" w:lineRule="exact"/>
        <w:ind w:firstLine="720"/>
        <w:jc w:val="both"/>
      </w:pPr>
      <w:r>
        <w:t>ноября: День народного единства;</w:t>
      </w:r>
    </w:p>
    <w:p w:rsidR="00BA3FD6" w:rsidRDefault="00F70A16" w:rsidP="005E25DF">
      <w:pPr>
        <w:pStyle w:val="22"/>
        <w:numPr>
          <w:ilvl w:val="0"/>
          <w:numId w:val="468"/>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rsidP="005E25DF">
      <w:pPr>
        <w:pStyle w:val="22"/>
        <w:numPr>
          <w:ilvl w:val="0"/>
          <w:numId w:val="467"/>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rsidP="005E25DF">
      <w:pPr>
        <w:pStyle w:val="22"/>
        <w:numPr>
          <w:ilvl w:val="0"/>
          <w:numId w:val="468"/>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5E25DF">
      <w:pPr>
        <w:pStyle w:val="22"/>
        <w:numPr>
          <w:ilvl w:val="0"/>
          <w:numId w:val="469"/>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5E25DF">
      <w:pPr>
        <w:pStyle w:val="22"/>
        <w:numPr>
          <w:ilvl w:val="0"/>
          <w:numId w:val="470"/>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rsidP="005E25DF">
      <w:pPr>
        <w:pStyle w:val="22"/>
        <w:numPr>
          <w:ilvl w:val="0"/>
          <w:numId w:val="471"/>
        </w:numPr>
        <w:shd w:val="clear" w:color="auto" w:fill="auto"/>
        <w:tabs>
          <w:tab w:val="left" w:pos="1026"/>
        </w:tabs>
        <w:spacing w:line="442" w:lineRule="exact"/>
        <w:ind w:firstLine="720"/>
        <w:jc w:val="both"/>
      </w:pPr>
      <w:r>
        <w:t>марта: Международный женский день;</w:t>
      </w:r>
    </w:p>
    <w:p w:rsidR="00BA3FD6" w:rsidRDefault="00F70A16" w:rsidP="005E25DF">
      <w:pPr>
        <w:pStyle w:val="22"/>
        <w:numPr>
          <w:ilvl w:val="0"/>
          <w:numId w:val="472"/>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rsidP="005E25DF">
      <w:pPr>
        <w:pStyle w:val="22"/>
        <w:numPr>
          <w:ilvl w:val="0"/>
          <w:numId w:val="472"/>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rsidP="005E25DF">
      <w:pPr>
        <w:pStyle w:val="22"/>
        <w:numPr>
          <w:ilvl w:val="0"/>
          <w:numId w:val="471"/>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rsidP="005E25DF">
      <w:pPr>
        <w:pStyle w:val="22"/>
        <w:numPr>
          <w:ilvl w:val="0"/>
          <w:numId w:val="470"/>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rsidP="005E25DF">
      <w:pPr>
        <w:pStyle w:val="22"/>
        <w:numPr>
          <w:ilvl w:val="0"/>
          <w:numId w:val="467"/>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rsidP="005E25DF">
      <w:pPr>
        <w:pStyle w:val="22"/>
        <w:numPr>
          <w:ilvl w:val="0"/>
          <w:numId w:val="469"/>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642569" w:rsidRDefault="00F70A16" w:rsidP="005E25DF">
      <w:pPr>
        <w:pStyle w:val="22"/>
        <w:numPr>
          <w:ilvl w:val="0"/>
          <w:numId w:val="467"/>
        </w:numPr>
        <w:shd w:val="clear" w:color="auto" w:fill="auto"/>
        <w:spacing w:line="442" w:lineRule="exact"/>
      </w:pPr>
      <w:r>
        <w:t>июл</w:t>
      </w:r>
      <w:r w:rsidR="00642569">
        <w:t>я: День семьи, любви и верности</w:t>
      </w:r>
    </w:p>
    <w:p w:rsidR="00642569" w:rsidRDefault="00642569" w:rsidP="005E25DF">
      <w:pPr>
        <w:pStyle w:val="22"/>
        <w:numPr>
          <w:ilvl w:val="0"/>
          <w:numId w:val="467"/>
        </w:numPr>
        <w:shd w:val="clear" w:color="auto" w:fill="auto"/>
        <w:spacing w:line="442" w:lineRule="exact"/>
        <w:ind w:left="760"/>
      </w:pPr>
      <w:r w:rsidRPr="00642569">
        <w:t xml:space="preserve"> </w:t>
      </w:r>
      <w:r>
        <w:t>Август:</w:t>
      </w:r>
    </w:p>
    <w:p w:rsidR="00642569" w:rsidRDefault="00642569" w:rsidP="00642569">
      <w:pPr>
        <w:pStyle w:val="22"/>
        <w:shd w:val="clear" w:color="auto" w:fill="auto"/>
        <w:spacing w:line="442" w:lineRule="exact"/>
        <w:ind w:left="760"/>
      </w:pPr>
      <w:r>
        <w:t>Вторая суббота августа: День физкультурника;</w:t>
      </w:r>
    </w:p>
    <w:p w:rsidR="00642569" w:rsidRDefault="00642569" w:rsidP="00642569">
      <w:pPr>
        <w:pStyle w:val="22"/>
        <w:shd w:val="clear" w:color="auto" w:fill="auto"/>
        <w:spacing w:line="442" w:lineRule="exact"/>
        <w:ind w:left="760" w:right="1520"/>
        <w:sectPr w:rsidR="00642569">
          <w:headerReference w:type="even" r:id="rId500"/>
          <w:headerReference w:type="default" r:id="rId501"/>
          <w:footerReference w:type="even" r:id="rId502"/>
          <w:footerReference w:type="default" r:id="rId503"/>
          <w:headerReference w:type="first" r:id="rId504"/>
          <w:footerReference w:type="first" r:id="rId505"/>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5E25DF" w:rsidRPr="000A45D7" w:rsidRDefault="005E25DF" w:rsidP="005E25DF">
      <w:pPr>
        <w:ind w:firstLine="567"/>
        <w:jc w:val="center"/>
        <w:rPr>
          <w:color w:val="000000" w:themeColor="text1"/>
        </w:rPr>
      </w:pPr>
      <w:r w:rsidRPr="000A45D7">
        <w:rPr>
          <w:color w:val="000000" w:themeColor="text1"/>
        </w:rPr>
        <w:t>Муниципальное бюджетное общеобразовательное учреждение</w:t>
      </w:r>
      <w:r w:rsidRPr="000A45D7">
        <w:rPr>
          <w:color w:val="000000" w:themeColor="text1"/>
        </w:rPr>
        <w:br/>
        <w:t>«</w:t>
      </w:r>
      <w:r>
        <w:rPr>
          <w:color w:val="000000" w:themeColor="text1"/>
        </w:rPr>
        <w:t>Гурбукинская средняя общеобразовательная школа №1</w:t>
      </w:r>
      <w:r w:rsidRPr="000A45D7">
        <w:rPr>
          <w:color w:val="000000" w:themeColor="text1"/>
        </w:rPr>
        <w:t>»</w:t>
      </w:r>
      <w:r w:rsidRPr="000A45D7">
        <w:rPr>
          <w:color w:val="000000" w:themeColor="text1"/>
        </w:rPr>
        <w:br/>
      </w:r>
    </w:p>
    <w:p w:rsidR="005E25DF" w:rsidRPr="000A45D7" w:rsidRDefault="005E25DF" w:rsidP="005E25DF">
      <w:pPr>
        <w:ind w:firstLine="567"/>
        <w:jc w:val="center"/>
        <w:rPr>
          <w:color w:val="000000" w:themeColor="text1"/>
        </w:rPr>
      </w:pPr>
    </w:p>
    <w:tbl>
      <w:tblPr>
        <w:tblW w:w="10490" w:type="dxa"/>
        <w:tblCellMar>
          <w:top w:w="15" w:type="dxa"/>
          <w:left w:w="15" w:type="dxa"/>
          <w:bottom w:w="15" w:type="dxa"/>
          <w:right w:w="15" w:type="dxa"/>
        </w:tblCellMar>
        <w:tblLook w:val="0600"/>
      </w:tblPr>
      <w:tblGrid>
        <w:gridCol w:w="5604"/>
        <w:gridCol w:w="4886"/>
      </w:tblGrid>
      <w:tr w:rsidR="005E25DF" w:rsidRPr="000A45D7" w:rsidTr="00A67B48">
        <w:tc>
          <w:tcPr>
            <w:tcW w:w="5604" w:type="dxa"/>
            <w:tcMar>
              <w:top w:w="75" w:type="dxa"/>
              <w:left w:w="75" w:type="dxa"/>
              <w:bottom w:w="75" w:type="dxa"/>
              <w:right w:w="75" w:type="dxa"/>
            </w:tcMar>
          </w:tcPr>
          <w:p w:rsidR="005E25DF" w:rsidRPr="000A45D7" w:rsidRDefault="005E25DF" w:rsidP="00A67B48">
            <w:pPr>
              <w:ind w:hanging="72"/>
              <w:jc w:val="center"/>
              <w:rPr>
                <w:color w:val="000000" w:themeColor="text1"/>
              </w:rPr>
            </w:pPr>
            <w:r w:rsidRPr="000A45D7">
              <w:rPr>
                <w:b/>
                <w:bCs/>
                <w:color w:val="000000" w:themeColor="text1"/>
              </w:rPr>
              <w:t>СОГЛАСОВАНО</w:t>
            </w:r>
          </w:p>
        </w:tc>
        <w:tc>
          <w:tcPr>
            <w:tcW w:w="4886" w:type="dxa"/>
            <w:tcMar>
              <w:top w:w="75" w:type="dxa"/>
              <w:left w:w="75" w:type="dxa"/>
              <w:bottom w:w="75" w:type="dxa"/>
              <w:right w:w="75" w:type="dxa"/>
            </w:tcMar>
          </w:tcPr>
          <w:p w:rsidR="005E25DF" w:rsidRPr="000A45D7" w:rsidRDefault="005E25DF" w:rsidP="00A67B48">
            <w:pPr>
              <w:ind w:hanging="72"/>
              <w:jc w:val="center"/>
              <w:rPr>
                <w:color w:val="000000" w:themeColor="text1"/>
              </w:rPr>
            </w:pPr>
            <w:r w:rsidRPr="000A45D7">
              <w:rPr>
                <w:b/>
                <w:bCs/>
                <w:color w:val="000000" w:themeColor="text1"/>
              </w:rPr>
              <w:t>УТВЕРЖДЕНО</w:t>
            </w:r>
          </w:p>
        </w:tc>
      </w:tr>
      <w:tr w:rsidR="005E25DF" w:rsidRPr="000A45D7" w:rsidTr="00A67B48">
        <w:tc>
          <w:tcPr>
            <w:tcW w:w="5604" w:type="dxa"/>
            <w:tcMar>
              <w:top w:w="75" w:type="dxa"/>
              <w:left w:w="75" w:type="dxa"/>
              <w:bottom w:w="75" w:type="dxa"/>
              <w:right w:w="75" w:type="dxa"/>
            </w:tcMar>
          </w:tcPr>
          <w:p w:rsidR="005E25DF" w:rsidRPr="000A45D7" w:rsidRDefault="005E25DF" w:rsidP="00A67B48">
            <w:pPr>
              <w:ind w:hanging="72"/>
              <w:jc w:val="center"/>
              <w:rPr>
                <w:color w:val="000000" w:themeColor="text1"/>
              </w:rPr>
            </w:pPr>
            <w:r w:rsidRPr="000A45D7">
              <w:rPr>
                <w:color w:val="000000" w:themeColor="text1"/>
              </w:rPr>
              <w:t>Педагогическим советом</w:t>
            </w:r>
            <w:r w:rsidRPr="000A45D7">
              <w:rPr>
                <w:color w:val="000000" w:themeColor="text1"/>
              </w:rPr>
              <w:br/>
            </w:r>
            <w:r w:rsidRPr="000A45D7">
              <w:rPr>
                <w:color w:val="000000" w:themeColor="text1"/>
              </w:rPr>
              <w:br/>
              <w:t>(протокол от 30.08.2023 № 1)</w:t>
            </w:r>
          </w:p>
        </w:tc>
        <w:tc>
          <w:tcPr>
            <w:tcW w:w="4886" w:type="dxa"/>
            <w:tcMar>
              <w:top w:w="75" w:type="dxa"/>
              <w:left w:w="75" w:type="dxa"/>
              <w:bottom w:w="75" w:type="dxa"/>
              <w:right w:w="75" w:type="dxa"/>
            </w:tcMar>
          </w:tcPr>
          <w:p w:rsidR="005E25DF" w:rsidRPr="000A45D7" w:rsidRDefault="005E25DF" w:rsidP="00A67B48">
            <w:pPr>
              <w:ind w:hanging="72"/>
              <w:jc w:val="center"/>
              <w:rPr>
                <w:color w:val="000000" w:themeColor="text1"/>
              </w:rPr>
            </w:pPr>
            <w:r w:rsidRPr="000A45D7">
              <w:rPr>
                <w:color w:val="000000" w:themeColor="text1"/>
              </w:rPr>
              <w:t>Приказом</w:t>
            </w:r>
          </w:p>
          <w:p w:rsidR="005E25DF" w:rsidRPr="000A45D7" w:rsidRDefault="005E25DF" w:rsidP="00A67B48">
            <w:pPr>
              <w:ind w:hanging="72"/>
              <w:jc w:val="center"/>
              <w:rPr>
                <w:color w:val="000000" w:themeColor="text1"/>
              </w:rPr>
            </w:pPr>
            <w:r w:rsidRPr="000A45D7">
              <w:rPr>
                <w:color w:val="000000" w:themeColor="text1"/>
              </w:rPr>
              <w:t>Директора МБОУ</w:t>
            </w:r>
            <w:r>
              <w:rPr>
                <w:color w:val="000000" w:themeColor="text1"/>
              </w:rPr>
              <w:t xml:space="preserve"> « </w:t>
            </w:r>
            <w:r w:rsidRPr="000A45D7">
              <w:rPr>
                <w:color w:val="000000" w:themeColor="text1"/>
              </w:rPr>
              <w:t xml:space="preserve"> </w:t>
            </w:r>
            <w:r>
              <w:rPr>
                <w:color w:val="000000" w:themeColor="text1"/>
              </w:rPr>
              <w:t>Г</w:t>
            </w:r>
            <w:r w:rsidRPr="000A45D7">
              <w:rPr>
                <w:color w:val="000000" w:themeColor="text1"/>
              </w:rPr>
              <w:t>С</w:t>
            </w:r>
            <w:r>
              <w:rPr>
                <w:color w:val="000000" w:themeColor="text1"/>
              </w:rPr>
              <w:t>ОШ №1»</w:t>
            </w:r>
          </w:p>
          <w:p w:rsidR="005E25DF" w:rsidRPr="000A45D7" w:rsidRDefault="005E25DF" w:rsidP="00A67B48">
            <w:pPr>
              <w:ind w:hanging="72"/>
              <w:jc w:val="center"/>
              <w:rPr>
                <w:color w:val="000000" w:themeColor="text1"/>
              </w:rPr>
            </w:pPr>
            <w:r>
              <w:rPr>
                <w:color w:val="000000" w:themeColor="text1"/>
              </w:rPr>
              <w:t>М.Н. Гасанханов</w:t>
            </w:r>
          </w:p>
          <w:p w:rsidR="005E25DF" w:rsidRPr="000A45D7" w:rsidRDefault="005E25DF" w:rsidP="00A67B48">
            <w:pPr>
              <w:ind w:hanging="72"/>
              <w:jc w:val="center"/>
              <w:rPr>
                <w:color w:val="000000" w:themeColor="text1"/>
              </w:rPr>
            </w:pPr>
            <w:r>
              <w:rPr>
                <w:color w:val="000000" w:themeColor="text1"/>
              </w:rPr>
              <w:t xml:space="preserve">№      </w:t>
            </w:r>
            <w:r w:rsidRPr="000A45D7">
              <w:rPr>
                <w:color w:val="000000" w:themeColor="text1"/>
              </w:rPr>
              <w:t>от 01.09.2023</w:t>
            </w:r>
          </w:p>
        </w:tc>
      </w:tr>
    </w:tbl>
    <w:p w:rsidR="005E25DF" w:rsidRPr="000A45D7" w:rsidRDefault="005E25DF" w:rsidP="005E25DF">
      <w:pPr>
        <w:ind w:firstLine="567"/>
        <w:jc w:val="center"/>
        <w:rPr>
          <w:color w:val="000000" w:themeColor="text1"/>
        </w:rPr>
      </w:pPr>
    </w:p>
    <w:p w:rsidR="005E25DF" w:rsidRPr="000A45D7" w:rsidRDefault="005E25DF" w:rsidP="005E25DF">
      <w:pPr>
        <w:jc w:val="both"/>
        <w:rPr>
          <w:b/>
          <w:bCs/>
          <w:color w:val="000000" w:themeColor="text1"/>
        </w:rPr>
      </w:pPr>
    </w:p>
    <w:p w:rsidR="005E25DF" w:rsidRPr="000A45D7" w:rsidRDefault="005E25DF" w:rsidP="005E25DF">
      <w:pPr>
        <w:jc w:val="center"/>
        <w:rPr>
          <w:color w:val="000000" w:themeColor="text1"/>
          <w:sz w:val="20"/>
          <w:szCs w:val="20"/>
        </w:rPr>
      </w:pPr>
      <w:r w:rsidRPr="000A45D7">
        <w:rPr>
          <w:rFonts w:eastAsia="Times New Roman"/>
          <w:b/>
          <w:bCs/>
          <w:color w:val="000000" w:themeColor="text1"/>
          <w:sz w:val="28"/>
          <w:szCs w:val="28"/>
        </w:rPr>
        <w:t>ПЛАН</w:t>
      </w:r>
    </w:p>
    <w:p w:rsidR="005E25DF" w:rsidRPr="000A45D7" w:rsidRDefault="005E25DF" w:rsidP="005E25DF">
      <w:pPr>
        <w:jc w:val="center"/>
        <w:rPr>
          <w:color w:val="000000" w:themeColor="text1"/>
        </w:rPr>
      </w:pPr>
    </w:p>
    <w:p w:rsidR="005E25DF" w:rsidRPr="000A45D7" w:rsidRDefault="005E25DF" w:rsidP="005E25DF">
      <w:pPr>
        <w:jc w:val="center"/>
        <w:rPr>
          <w:color w:val="000000" w:themeColor="text1"/>
          <w:sz w:val="20"/>
          <w:szCs w:val="20"/>
        </w:rPr>
      </w:pPr>
      <w:r w:rsidRPr="000A45D7">
        <w:rPr>
          <w:rFonts w:eastAsia="Times New Roman"/>
          <w:b/>
          <w:bCs/>
          <w:color w:val="000000" w:themeColor="text1"/>
          <w:sz w:val="28"/>
          <w:szCs w:val="28"/>
        </w:rPr>
        <w:t>ВНЕУРОЧНОЙ ДЕЯТЕЛЬНОСТИ</w:t>
      </w:r>
    </w:p>
    <w:p w:rsidR="005E25DF" w:rsidRPr="000A45D7" w:rsidRDefault="005E25DF" w:rsidP="005E25DF">
      <w:pPr>
        <w:jc w:val="center"/>
        <w:rPr>
          <w:color w:val="000000" w:themeColor="text1"/>
        </w:rPr>
      </w:pPr>
    </w:p>
    <w:p w:rsidR="005E25DF" w:rsidRPr="000A45D7" w:rsidRDefault="005E25DF" w:rsidP="005E25DF">
      <w:pPr>
        <w:jc w:val="center"/>
        <w:rPr>
          <w:color w:val="000000" w:themeColor="text1"/>
          <w:sz w:val="20"/>
          <w:szCs w:val="20"/>
        </w:rPr>
      </w:pPr>
      <w:r w:rsidRPr="000A45D7">
        <w:rPr>
          <w:rFonts w:eastAsia="Times New Roman"/>
          <w:b/>
          <w:bCs/>
          <w:color w:val="000000" w:themeColor="text1"/>
          <w:sz w:val="28"/>
          <w:szCs w:val="28"/>
        </w:rPr>
        <w:t>на 2023-2024 учебный год</w:t>
      </w:r>
    </w:p>
    <w:p w:rsidR="005E25DF" w:rsidRPr="000A45D7" w:rsidRDefault="005E25DF" w:rsidP="005E25DF">
      <w:pPr>
        <w:jc w:val="center"/>
        <w:rPr>
          <w:color w:val="000000" w:themeColor="text1"/>
        </w:rPr>
      </w:pPr>
    </w:p>
    <w:p w:rsidR="005E25DF" w:rsidRPr="000A45D7" w:rsidRDefault="005E25DF" w:rsidP="005E25DF">
      <w:pPr>
        <w:jc w:val="center"/>
        <w:rPr>
          <w:color w:val="000000" w:themeColor="text1"/>
          <w:sz w:val="20"/>
          <w:szCs w:val="20"/>
        </w:rPr>
      </w:pPr>
      <w:bookmarkStart w:id="5" w:name="_Hlk144837949"/>
      <w:r w:rsidRPr="000A45D7">
        <w:rPr>
          <w:rFonts w:eastAsia="Times New Roman"/>
          <w:b/>
          <w:bCs/>
          <w:color w:val="000000" w:themeColor="text1"/>
          <w:sz w:val="28"/>
          <w:szCs w:val="28"/>
        </w:rPr>
        <w:t>на уровне среднего образования</w:t>
      </w:r>
    </w:p>
    <w:p w:rsidR="005E25DF" w:rsidRPr="000A45D7" w:rsidRDefault="005E25DF" w:rsidP="005E25DF">
      <w:pPr>
        <w:jc w:val="center"/>
        <w:rPr>
          <w:color w:val="000000" w:themeColor="text1"/>
        </w:rPr>
      </w:pPr>
    </w:p>
    <w:p w:rsidR="005E25DF" w:rsidRPr="000A45D7" w:rsidRDefault="005E25DF" w:rsidP="005E25DF">
      <w:pPr>
        <w:jc w:val="center"/>
        <w:rPr>
          <w:color w:val="000000" w:themeColor="text1"/>
          <w:sz w:val="20"/>
          <w:szCs w:val="20"/>
        </w:rPr>
      </w:pPr>
      <w:r w:rsidRPr="000A45D7">
        <w:rPr>
          <w:rFonts w:eastAsia="Times New Roman"/>
          <w:b/>
          <w:bCs/>
          <w:color w:val="000000" w:themeColor="text1"/>
          <w:sz w:val="28"/>
          <w:szCs w:val="28"/>
        </w:rPr>
        <w:t>(приложение к ООП СОО)</w:t>
      </w:r>
    </w:p>
    <w:p w:rsidR="005E25DF" w:rsidRPr="000A45D7" w:rsidRDefault="005E25DF" w:rsidP="005E25DF">
      <w:pPr>
        <w:jc w:val="center"/>
        <w:rPr>
          <w:color w:val="000000" w:themeColor="text1"/>
        </w:rPr>
      </w:pPr>
    </w:p>
    <w:bookmarkEnd w:id="5"/>
    <w:p w:rsidR="005E25DF" w:rsidRPr="000A45D7" w:rsidRDefault="005E25DF" w:rsidP="005E25DF">
      <w:pPr>
        <w:jc w:val="center"/>
        <w:rPr>
          <w:color w:val="000000" w:themeColor="text1"/>
        </w:rPr>
      </w:pPr>
    </w:p>
    <w:p w:rsidR="005E25DF" w:rsidRPr="000A45D7"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Default="005E25DF" w:rsidP="005E25DF">
      <w:pPr>
        <w:shd w:val="clear" w:color="auto" w:fill="FFFFFF"/>
        <w:jc w:val="both"/>
        <w:rPr>
          <w:b/>
          <w:bCs/>
          <w:color w:val="000000" w:themeColor="text1"/>
          <w:sz w:val="36"/>
          <w:szCs w:val="36"/>
        </w:rPr>
      </w:pPr>
    </w:p>
    <w:p w:rsidR="005E25DF" w:rsidRPr="000A45D7" w:rsidRDefault="005E25DF" w:rsidP="005E25DF">
      <w:pPr>
        <w:shd w:val="clear" w:color="auto" w:fill="FFFFFF"/>
        <w:rPr>
          <w:b/>
          <w:bCs/>
          <w:color w:val="000000" w:themeColor="text1"/>
        </w:rPr>
      </w:pPr>
      <w:r>
        <w:rPr>
          <w:b/>
          <w:bCs/>
          <w:color w:val="000000" w:themeColor="text1"/>
          <w:sz w:val="36"/>
          <w:szCs w:val="36"/>
        </w:rPr>
        <w:t xml:space="preserve">                                        </w:t>
      </w:r>
      <w:r>
        <w:rPr>
          <w:b/>
          <w:bCs/>
          <w:color w:val="000000" w:themeColor="text1"/>
        </w:rPr>
        <w:t>Гурбуки</w:t>
      </w:r>
      <w:r w:rsidRPr="000A45D7">
        <w:rPr>
          <w:b/>
          <w:bCs/>
          <w:color w:val="000000" w:themeColor="text1"/>
        </w:rPr>
        <w:t>, 2023г.</w:t>
      </w:r>
    </w:p>
    <w:p w:rsidR="005E25DF" w:rsidRPr="000A45D7" w:rsidRDefault="005E25DF" w:rsidP="005E25DF"/>
    <w:p w:rsidR="005E25DF" w:rsidRPr="000A45D7" w:rsidRDefault="005E25DF" w:rsidP="005E25DF">
      <w:pPr>
        <w:ind w:left="3160"/>
        <w:rPr>
          <w:sz w:val="20"/>
          <w:szCs w:val="20"/>
        </w:rPr>
      </w:pPr>
      <w:bookmarkStart w:id="6" w:name="_Hlk144900120"/>
      <w:r w:rsidRPr="000A45D7">
        <w:rPr>
          <w:rFonts w:eastAsia="Times New Roman"/>
          <w:b/>
          <w:bCs/>
        </w:rPr>
        <w:t>Пояснительная записка</w:t>
      </w:r>
    </w:p>
    <w:p w:rsidR="005E25DF" w:rsidRPr="000A45D7" w:rsidRDefault="005E25DF" w:rsidP="005E25DF">
      <w:pPr>
        <w:ind w:firstLine="709"/>
        <w:jc w:val="both"/>
        <w:rPr>
          <w:sz w:val="28"/>
          <w:szCs w:val="28"/>
        </w:rPr>
      </w:pPr>
    </w:p>
    <w:p w:rsidR="005E25DF" w:rsidRPr="000A45D7" w:rsidRDefault="005E25DF" w:rsidP="005E25DF">
      <w:pPr>
        <w:ind w:firstLine="709"/>
        <w:jc w:val="both"/>
        <w:rPr>
          <w:sz w:val="28"/>
          <w:szCs w:val="28"/>
        </w:rPr>
      </w:pPr>
      <w:r w:rsidRPr="000A45D7">
        <w:rPr>
          <w:rFonts w:eastAsia="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5E25DF" w:rsidRPr="000A45D7" w:rsidRDefault="005E25DF" w:rsidP="005E25DF">
      <w:pPr>
        <w:ind w:firstLine="709"/>
        <w:jc w:val="both"/>
        <w:rPr>
          <w:sz w:val="28"/>
          <w:szCs w:val="28"/>
        </w:rPr>
      </w:pPr>
      <w:r w:rsidRPr="000A45D7">
        <w:rPr>
          <w:rFonts w:eastAsia="Times New Roman"/>
          <w:sz w:val="28"/>
          <w:szCs w:val="28"/>
        </w:rPr>
        <w:t>Внеурочная деятельность организуется в соответствии со следующими нормативными документами и методическими рекомендациями:</w:t>
      </w:r>
    </w:p>
    <w:p w:rsidR="005E25DF" w:rsidRPr="000A45D7" w:rsidRDefault="005E25DF" w:rsidP="005E25DF">
      <w:pPr>
        <w:widowControl/>
        <w:numPr>
          <w:ilvl w:val="0"/>
          <w:numId w:val="473"/>
        </w:numPr>
        <w:tabs>
          <w:tab w:val="left" w:pos="1138"/>
        </w:tabs>
        <w:ind w:left="120" w:firstLine="709"/>
        <w:jc w:val="both"/>
        <w:rPr>
          <w:rFonts w:eastAsia="Times New Roman"/>
          <w:sz w:val="28"/>
          <w:szCs w:val="28"/>
        </w:rPr>
      </w:pPr>
      <w:r w:rsidRPr="000A45D7">
        <w:rPr>
          <w:rFonts w:eastAsia="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5E25DF" w:rsidRPr="000A45D7" w:rsidRDefault="005E25DF" w:rsidP="005E25DF">
      <w:pPr>
        <w:widowControl/>
        <w:numPr>
          <w:ilvl w:val="0"/>
          <w:numId w:val="473"/>
        </w:numPr>
        <w:tabs>
          <w:tab w:val="left" w:pos="827"/>
        </w:tabs>
        <w:ind w:left="120" w:firstLine="709"/>
        <w:jc w:val="both"/>
        <w:rPr>
          <w:sz w:val="28"/>
          <w:szCs w:val="28"/>
        </w:rPr>
      </w:pPr>
      <w:r w:rsidRPr="000A45D7">
        <w:rPr>
          <w:rFonts w:eastAsia="Times New Roman"/>
          <w:sz w:val="28"/>
          <w:szCs w:val="28"/>
        </w:rPr>
        <w:t>Письмо Министерства просвещения Российской Федерации от 05.07.2022 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5E25DF" w:rsidRPr="000A45D7" w:rsidRDefault="005E25DF" w:rsidP="005E25DF">
      <w:pPr>
        <w:widowControl/>
        <w:numPr>
          <w:ilvl w:val="0"/>
          <w:numId w:val="474"/>
        </w:numPr>
        <w:tabs>
          <w:tab w:val="left" w:pos="826"/>
        </w:tabs>
        <w:ind w:firstLine="709"/>
        <w:jc w:val="both"/>
        <w:rPr>
          <w:rFonts w:eastAsia="Times New Roman"/>
          <w:sz w:val="28"/>
          <w:szCs w:val="28"/>
        </w:rPr>
      </w:pPr>
      <w:r w:rsidRPr="000A45D7">
        <w:rPr>
          <w:rFonts w:eastAsia="Times New Roman"/>
          <w:sz w:val="28"/>
          <w:szCs w:val="28"/>
        </w:rPr>
        <w:t>Письмо Минпросвещения России от 17.06.2022 г. № 03-871 «Об организации занятий «Разговоры о важном»;</w:t>
      </w:r>
    </w:p>
    <w:p w:rsidR="005E25DF" w:rsidRPr="000A45D7" w:rsidRDefault="005E25DF" w:rsidP="005E25DF">
      <w:pPr>
        <w:tabs>
          <w:tab w:val="left" w:pos="820"/>
          <w:tab w:val="left" w:pos="2620"/>
          <w:tab w:val="left" w:pos="4420"/>
          <w:tab w:val="left" w:pos="5000"/>
          <w:tab w:val="left" w:pos="7380"/>
        </w:tabs>
        <w:ind w:firstLine="709"/>
        <w:jc w:val="both"/>
        <w:rPr>
          <w:sz w:val="28"/>
          <w:szCs w:val="28"/>
        </w:rPr>
      </w:pPr>
      <w:r w:rsidRPr="000A45D7">
        <w:rPr>
          <w:rFonts w:eastAsia="Times New Roman"/>
          <w:sz w:val="28"/>
          <w:szCs w:val="28"/>
        </w:rPr>
        <w:t>-</w:t>
      </w:r>
      <w:r w:rsidRPr="000A45D7">
        <w:rPr>
          <w:sz w:val="28"/>
          <w:szCs w:val="28"/>
        </w:rPr>
        <w:tab/>
      </w:r>
      <w:r w:rsidRPr="000A45D7">
        <w:rPr>
          <w:rFonts w:eastAsia="Times New Roman"/>
          <w:sz w:val="28"/>
          <w:szCs w:val="28"/>
        </w:rPr>
        <w:t>Методические</w:t>
      </w:r>
      <w:r w:rsidRPr="000A45D7">
        <w:rPr>
          <w:sz w:val="28"/>
          <w:szCs w:val="28"/>
        </w:rPr>
        <w:tab/>
      </w:r>
      <w:r w:rsidRPr="000A45D7">
        <w:rPr>
          <w:rFonts w:eastAsia="Times New Roman"/>
          <w:sz w:val="28"/>
          <w:szCs w:val="28"/>
        </w:rPr>
        <w:t>рекомендации</w:t>
      </w:r>
      <w:r w:rsidRPr="000A45D7">
        <w:rPr>
          <w:sz w:val="28"/>
          <w:szCs w:val="28"/>
        </w:rPr>
        <w:tab/>
      </w:r>
      <w:r w:rsidRPr="000A45D7">
        <w:rPr>
          <w:rFonts w:eastAsia="Times New Roman"/>
          <w:sz w:val="28"/>
          <w:szCs w:val="28"/>
        </w:rPr>
        <w:t>по</w:t>
      </w:r>
      <w:r w:rsidRPr="000A45D7">
        <w:rPr>
          <w:sz w:val="28"/>
          <w:szCs w:val="28"/>
        </w:rPr>
        <w:tab/>
      </w:r>
      <w:r w:rsidRPr="000A45D7">
        <w:rPr>
          <w:rFonts w:eastAsia="Times New Roman"/>
          <w:sz w:val="28"/>
          <w:szCs w:val="28"/>
        </w:rPr>
        <w:t>формированию функциональной грамотности обучающихся – http://skiv.instrao.ru/bank-zadaniy/;</w:t>
      </w:r>
    </w:p>
    <w:p w:rsidR="005E25DF" w:rsidRPr="000A45D7" w:rsidRDefault="005E25DF" w:rsidP="005E25DF">
      <w:pPr>
        <w:widowControl/>
        <w:numPr>
          <w:ilvl w:val="0"/>
          <w:numId w:val="475"/>
        </w:numPr>
        <w:tabs>
          <w:tab w:val="left" w:pos="841"/>
        </w:tabs>
        <w:ind w:firstLine="709"/>
        <w:jc w:val="both"/>
        <w:rPr>
          <w:rFonts w:eastAsia="Times New Roman"/>
          <w:sz w:val="28"/>
          <w:szCs w:val="28"/>
        </w:rPr>
      </w:pPr>
      <w:r w:rsidRPr="000A45D7">
        <w:rPr>
          <w:rFonts w:eastAsia="Times New Roman"/>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5E25DF" w:rsidRPr="000A45D7" w:rsidRDefault="005E25DF" w:rsidP="005E25DF">
      <w:pPr>
        <w:widowControl/>
        <w:numPr>
          <w:ilvl w:val="0"/>
          <w:numId w:val="475"/>
        </w:numPr>
        <w:tabs>
          <w:tab w:val="left" w:pos="826"/>
        </w:tabs>
        <w:ind w:firstLine="709"/>
        <w:jc w:val="both"/>
        <w:rPr>
          <w:rFonts w:eastAsia="Times New Roman"/>
          <w:sz w:val="28"/>
          <w:szCs w:val="28"/>
        </w:rPr>
      </w:pPr>
      <w:r w:rsidRPr="000A45D7">
        <w:rPr>
          <w:rFonts w:eastAsia="Times New Roman"/>
          <w:sz w:val="28"/>
          <w:szCs w:val="28"/>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5E25DF" w:rsidRPr="000A45D7" w:rsidRDefault="005E25DF" w:rsidP="005E25DF">
      <w:pPr>
        <w:ind w:firstLine="709"/>
        <w:jc w:val="both"/>
        <w:rPr>
          <w:rFonts w:eastAsia="Times New Roman"/>
          <w:sz w:val="28"/>
          <w:szCs w:val="28"/>
        </w:rPr>
      </w:pPr>
      <w:r w:rsidRPr="000A45D7">
        <w:rPr>
          <w:rFonts w:eastAsia="Times New Roman"/>
          <w:sz w:val="28"/>
          <w:szCs w:val="28"/>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w:t>
      </w:r>
      <w:r>
        <w:rPr>
          <w:rFonts w:eastAsia="Times New Roman"/>
          <w:sz w:val="28"/>
          <w:szCs w:val="28"/>
        </w:rPr>
        <w:t xml:space="preserve"> </w:t>
      </w:r>
      <w:r w:rsidRPr="000A45D7">
        <w:rPr>
          <w:rFonts w:eastAsia="Times New Roman"/>
          <w:sz w:val="28"/>
          <w:szCs w:val="28"/>
        </w:rPr>
        <w:t>программы внеурочной деятельности являются обязательной частью содержательного раздела основной образовательной программы.</w:t>
      </w:r>
    </w:p>
    <w:p w:rsidR="005E25DF" w:rsidRPr="000A45D7" w:rsidRDefault="005E25DF" w:rsidP="005E25DF">
      <w:pPr>
        <w:tabs>
          <w:tab w:val="left" w:pos="709"/>
        </w:tabs>
        <w:jc w:val="both"/>
        <w:rPr>
          <w:rFonts w:eastAsia="Times New Roman"/>
          <w:sz w:val="28"/>
          <w:szCs w:val="28"/>
        </w:rPr>
      </w:pPr>
      <w:r w:rsidRPr="000A45D7">
        <w:rPr>
          <w:rFonts w:eastAsia="Times New Roman"/>
          <w:sz w:val="28"/>
          <w:szCs w:val="28"/>
        </w:rPr>
        <w:tab/>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5E25DF" w:rsidRPr="000A45D7" w:rsidRDefault="005E25DF" w:rsidP="005E25DF">
      <w:pPr>
        <w:ind w:firstLine="709"/>
        <w:jc w:val="both"/>
        <w:rPr>
          <w:rFonts w:eastAsia="Times New Roman"/>
          <w:sz w:val="28"/>
          <w:szCs w:val="28"/>
        </w:rPr>
      </w:pPr>
      <w:r w:rsidRPr="000A45D7">
        <w:rPr>
          <w:rFonts w:eastAsia="Times New Roman"/>
          <w:sz w:val="28"/>
          <w:szCs w:val="28"/>
        </w:rPr>
        <w:t>Допускается формирование учебных групп из обучающихся разных классов в пределах одного уровня образования.</w:t>
      </w:r>
    </w:p>
    <w:p w:rsidR="005E25DF" w:rsidRPr="000A45D7" w:rsidRDefault="005E25DF" w:rsidP="005E25DF">
      <w:pPr>
        <w:tabs>
          <w:tab w:val="left" w:pos="720"/>
        </w:tabs>
        <w:jc w:val="both"/>
        <w:rPr>
          <w:sz w:val="28"/>
          <w:szCs w:val="28"/>
        </w:rPr>
      </w:pPr>
      <w:r w:rsidRPr="000A45D7">
        <w:rPr>
          <w:rFonts w:eastAsia="Times New Roman"/>
          <w:sz w:val="28"/>
          <w:szCs w:val="28"/>
        </w:rPr>
        <w:tab/>
        <w:t>В соответствии с требованиями обновленных ФГОС СОО образовательная организац</w:t>
      </w:r>
      <w:r>
        <w:rPr>
          <w:rFonts w:eastAsia="Times New Roman"/>
          <w:sz w:val="28"/>
          <w:szCs w:val="28"/>
        </w:rPr>
        <w:t>ия обеспечивает проведение до 8</w:t>
      </w:r>
      <w:r w:rsidRPr="000A45D7">
        <w:rPr>
          <w:rFonts w:eastAsia="Times New Roman"/>
          <w:sz w:val="28"/>
          <w:szCs w:val="28"/>
        </w:rPr>
        <w:t xml:space="preserve"> часов еженедельных занятий</w:t>
      </w:r>
      <w:r>
        <w:rPr>
          <w:rFonts w:eastAsia="Times New Roman"/>
          <w:sz w:val="28"/>
          <w:szCs w:val="28"/>
        </w:rPr>
        <w:t xml:space="preserve"> внеурочной деятельности (до 270</w:t>
      </w:r>
      <w:r w:rsidRPr="000A45D7">
        <w:rPr>
          <w:rFonts w:eastAsia="Times New Roman"/>
          <w:sz w:val="28"/>
          <w:szCs w:val="28"/>
        </w:rPr>
        <w:t xml:space="preserve"> часов на уровне среднего общего образования).</w:t>
      </w:r>
    </w:p>
    <w:p w:rsidR="005E25DF" w:rsidRPr="000A45D7" w:rsidRDefault="005E25DF" w:rsidP="005E25DF">
      <w:pPr>
        <w:ind w:firstLine="709"/>
        <w:jc w:val="both"/>
        <w:rPr>
          <w:sz w:val="28"/>
          <w:szCs w:val="28"/>
        </w:rPr>
      </w:pPr>
    </w:p>
    <w:p w:rsidR="005E25DF" w:rsidRPr="000A45D7" w:rsidRDefault="005E25DF" w:rsidP="005E25DF">
      <w:pPr>
        <w:ind w:firstLine="709"/>
        <w:jc w:val="both"/>
        <w:rPr>
          <w:sz w:val="28"/>
          <w:szCs w:val="28"/>
        </w:rPr>
      </w:pPr>
      <w:r w:rsidRPr="000A45D7">
        <w:rPr>
          <w:rFonts w:eastAsia="Times New Roman"/>
          <w:b/>
          <w:bCs/>
          <w:sz w:val="28"/>
          <w:szCs w:val="28"/>
        </w:rPr>
        <w:t>Содержательное наполнение внеурочной деятельности</w:t>
      </w:r>
    </w:p>
    <w:p w:rsidR="005E25DF" w:rsidRPr="000A45D7" w:rsidRDefault="005E25DF" w:rsidP="005E25DF">
      <w:pPr>
        <w:ind w:firstLine="709"/>
        <w:jc w:val="both"/>
        <w:rPr>
          <w:sz w:val="28"/>
          <w:szCs w:val="28"/>
        </w:rPr>
      </w:pPr>
    </w:p>
    <w:p w:rsidR="005E25DF" w:rsidRPr="000A45D7" w:rsidRDefault="005E25DF" w:rsidP="005E25DF">
      <w:pPr>
        <w:ind w:firstLine="709"/>
        <w:jc w:val="both"/>
        <w:rPr>
          <w:sz w:val="28"/>
          <w:szCs w:val="28"/>
        </w:rPr>
      </w:pPr>
      <w:r w:rsidRPr="000A45D7">
        <w:rPr>
          <w:rFonts w:eastAsia="Times New Roman"/>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5E25DF" w:rsidRPr="000A45D7" w:rsidRDefault="005E25DF" w:rsidP="005E25DF">
      <w:pPr>
        <w:tabs>
          <w:tab w:val="left" w:pos="841"/>
        </w:tabs>
        <w:ind w:right="80"/>
        <w:jc w:val="both"/>
        <w:rPr>
          <w:rFonts w:eastAsia="Times New Roman"/>
          <w:sz w:val="28"/>
          <w:szCs w:val="28"/>
        </w:rPr>
      </w:pPr>
      <w:r>
        <w:rPr>
          <w:rFonts w:eastAsia="Times New Roman"/>
          <w:sz w:val="28"/>
          <w:szCs w:val="28"/>
        </w:rPr>
        <w:tab/>
      </w:r>
      <w:r w:rsidRPr="000A45D7">
        <w:rPr>
          <w:rFonts w:eastAsia="Times New Roman"/>
          <w:sz w:val="28"/>
          <w:szCs w:val="28"/>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0A45D7">
        <w:rPr>
          <w:rFonts w:eastAsia="Times New Roman"/>
          <w:i/>
          <w:iCs/>
          <w:sz w:val="28"/>
          <w:szCs w:val="28"/>
        </w:rPr>
        <w:t>учебно-познавательной</w:t>
      </w:r>
      <w:r w:rsidRPr="000A45D7">
        <w:rPr>
          <w:rFonts w:eastAsia="Times New Roman"/>
          <w:sz w:val="28"/>
          <w:szCs w:val="28"/>
        </w:rPr>
        <w:t xml:space="preserve"> </w:t>
      </w:r>
      <w:r w:rsidRPr="000A45D7">
        <w:rPr>
          <w:rFonts w:eastAsia="Times New Roman"/>
          <w:i/>
          <w:iCs/>
          <w:sz w:val="28"/>
          <w:szCs w:val="28"/>
        </w:rPr>
        <w:t>деятельности</w:t>
      </w:r>
      <w:r w:rsidRPr="000A45D7">
        <w:rPr>
          <w:rFonts w:eastAsia="Times New Roman"/>
          <w:sz w:val="28"/>
          <w:szCs w:val="28"/>
        </w:rPr>
        <w:t>,</w:t>
      </w:r>
      <w:r w:rsidRPr="000A45D7">
        <w:rPr>
          <w:rFonts w:eastAsia="Times New Roman"/>
          <w:i/>
          <w:iCs/>
          <w:sz w:val="28"/>
          <w:szCs w:val="28"/>
        </w:rPr>
        <w:t xml:space="preserve"> </w:t>
      </w:r>
      <w:r w:rsidRPr="000A45D7">
        <w:rPr>
          <w:rFonts w:eastAsia="Times New Roman"/>
          <w:sz w:val="28"/>
          <w:szCs w:val="28"/>
        </w:rPr>
        <w:t>когда наибольшее внимание уделяется внеурочной деятельности по</w:t>
      </w:r>
      <w:r w:rsidRPr="000A45D7">
        <w:rPr>
          <w:rFonts w:eastAsia="Times New Roman"/>
          <w:i/>
          <w:iCs/>
          <w:sz w:val="28"/>
          <w:szCs w:val="28"/>
        </w:rPr>
        <w:t xml:space="preserve"> </w:t>
      </w:r>
      <w:r w:rsidRPr="000A45D7">
        <w:rPr>
          <w:rFonts w:eastAsia="Times New Roman"/>
          <w:sz w:val="28"/>
          <w:szCs w:val="28"/>
        </w:rPr>
        <w:t>учебным предметам и формированию функциональной грамотности</w:t>
      </w:r>
      <w:r>
        <w:rPr>
          <w:rFonts w:eastAsia="Times New Roman"/>
          <w:sz w:val="28"/>
          <w:szCs w:val="28"/>
        </w:rPr>
        <w:t>.</w:t>
      </w:r>
    </w:p>
    <w:p w:rsidR="005E25DF" w:rsidRPr="000A45D7" w:rsidRDefault="005E25DF" w:rsidP="005E25DF">
      <w:pPr>
        <w:tabs>
          <w:tab w:val="left" w:pos="841"/>
        </w:tabs>
        <w:ind w:right="80"/>
        <w:jc w:val="center"/>
        <w:rPr>
          <w:rFonts w:eastAsia="Times New Roman"/>
          <w:b/>
          <w:bCs/>
          <w:sz w:val="28"/>
          <w:szCs w:val="28"/>
        </w:rPr>
      </w:pPr>
    </w:p>
    <w:p w:rsidR="005E25DF" w:rsidRPr="000A45D7" w:rsidRDefault="005E25DF" w:rsidP="005E25DF">
      <w:pPr>
        <w:tabs>
          <w:tab w:val="left" w:pos="841"/>
        </w:tabs>
        <w:ind w:right="80"/>
        <w:jc w:val="center"/>
        <w:rPr>
          <w:sz w:val="28"/>
          <w:szCs w:val="28"/>
        </w:rPr>
      </w:pPr>
      <w:r w:rsidRPr="000A45D7">
        <w:rPr>
          <w:rFonts w:eastAsia="Times New Roman"/>
          <w:b/>
          <w:bCs/>
          <w:sz w:val="28"/>
          <w:szCs w:val="28"/>
        </w:rPr>
        <w:t>Планирование внеурочной деятельности</w:t>
      </w:r>
    </w:p>
    <w:p w:rsidR="005E25DF" w:rsidRPr="000A45D7" w:rsidRDefault="005E25DF" w:rsidP="005E25DF">
      <w:pPr>
        <w:jc w:val="both"/>
        <w:rPr>
          <w:sz w:val="28"/>
          <w:szCs w:val="28"/>
        </w:rPr>
      </w:pPr>
    </w:p>
    <w:p w:rsidR="005E25DF" w:rsidRPr="000A45D7" w:rsidRDefault="005E25DF" w:rsidP="005E25DF">
      <w:pPr>
        <w:ind w:left="120" w:right="480" w:firstLine="279"/>
        <w:jc w:val="both"/>
        <w:rPr>
          <w:sz w:val="28"/>
          <w:szCs w:val="28"/>
        </w:rPr>
      </w:pPr>
      <w:r w:rsidRPr="000A45D7">
        <w:rPr>
          <w:rFonts w:eastAsia="Times New Roman"/>
          <w:sz w:val="28"/>
          <w:szCs w:val="28"/>
        </w:rPr>
        <w:t xml:space="preserve">С целью обеспечения преемственности содержания образовательных программ основного общего образования и среднего общего образования при формировании плана внеурочной деятельности образовательной организации предусмотрена </w:t>
      </w:r>
      <w:r w:rsidRPr="000A45D7">
        <w:rPr>
          <w:rFonts w:eastAsia="Times New Roman"/>
          <w:b/>
          <w:bCs/>
          <w:sz w:val="28"/>
          <w:szCs w:val="28"/>
        </w:rPr>
        <w:t>часть,</w:t>
      </w:r>
      <w:r w:rsidRPr="000A45D7">
        <w:rPr>
          <w:rFonts w:eastAsia="Times New Roman"/>
          <w:sz w:val="28"/>
          <w:szCs w:val="28"/>
        </w:rPr>
        <w:t xml:space="preserve"> </w:t>
      </w:r>
      <w:r w:rsidRPr="000A45D7">
        <w:rPr>
          <w:rFonts w:eastAsia="Times New Roman"/>
          <w:b/>
          <w:bCs/>
          <w:sz w:val="28"/>
          <w:szCs w:val="28"/>
        </w:rPr>
        <w:t>рекомендуемая для всех обучающихся</w:t>
      </w:r>
      <w:r w:rsidRPr="000A45D7">
        <w:rPr>
          <w:rFonts w:eastAsia="Times New Roman"/>
          <w:sz w:val="28"/>
          <w:szCs w:val="28"/>
        </w:rPr>
        <w:t>:</w:t>
      </w:r>
    </w:p>
    <w:p w:rsidR="005E25DF" w:rsidRPr="000A45D7" w:rsidRDefault="005E25DF" w:rsidP="005E25DF">
      <w:pPr>
        <w:pStyle w:val="af0"/>
        <w:numPr>
          <w:ilvl w:val="0"/>
          <w:numId w:val="482"/>
        </w:numPr>
        <w:tabs>
          <w:tab w:val="left" w:pos="826"/>
        </w:tabs>
        <w:ind w:right="500"/>
        <w:jc w:val="both"/>
        <w:rPr>
          <w:rFonts w:eastAsia="Wingdings"/>
          <w:sz w:val="28"/>
          <w:szCs w:val="28"/>
          <w:vertAlign w:val="superscript"/>
        </w:rPr>
      </w:pPr>
      <w:r w:rsidRPr="000A45D7">
        <w:rPr>
          <w:rFonts w:eastAsia="Times New Roman"/>
          <w:sz w:val="28"/>
          <w:szCs w:val="28"/>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5E25DF" w:rsidRPr="000A45D7" w:rsidRDefault="005E25DF" w:rsidP="005E25DF">
      <w:pPr>
        <w:pStyle w:val="af0"/>
        <w:numPr>
          <w:ilvl w:val="0"/>
          <w:numId w:val="482"/>
        </w:numPr>
        <w:tabs>
          <w:tab w:val="left" w:pos="826"/>
        </w:tabs>
        <w:ind w:right="480"/>
        <w:jc w:val="both"/>
        <w:rPr>
          <w:rFonts w:eastAsia="Wingdings"/>
          <w:sz w:val="28"/>
          <w:szCs w:val="28"/>
          <w:vertAlign w:val="superscript"/>
        </w:rPr>
      </w:pPr>
      <w:r w:rsidRPr="000A45D7">
        <w:rPr>
          <w:rFonts w:eastAsia="Times New Roman"/>
          <w:sz w:val="28"/>
          <w:szCs w:val="28"/>
        </w:rPr>
        <w:t xml:space="preserve">По </w:t>
      </w:r>
      <w:r>
        <w:rPr>
          <w:rFonts w:eastAsia="Times New Roman"/>
          <w:sz w:val="28"/>
          <w:szCs w:val="28"/>
        </w:rPr>
        <w:t>1</w:t>
      </w:r>
      <w:r w:rsidRPr="000A45D7">
        <w:rPr>
          <w:rFonts w:eastAsia="Times New Roman"/>
          <w:sz w:val="28"/>
          <w:szCs w:val="28"/>
        </w:rPr>
        <w:t xml:space="preserve"> часа в неделю – на занятия по формированию функциональной грамотности обучающихся.</w:t>
      </w:r>
    </w:p>
    <w:p w:rsidR="005E25DF" w:rsidRPr="000A45D7" w:rsidRDefault="005E25DF" w:rsidP="005E25DF">
      <w:pPr>
        <w:pStyle w:val="af0"/>
        <w:numPr>
          <w:ilvl w:val="0"/>
          <w:numId w:val="482"/>
        </w:numPr>
        <w:tabs>
          <w:tab w:val="left" w:pos="826"/>
        </w:tabs>
        <w:ind w:right="500"/>
        <w:jc w:val="both"/>
        <w:rPr>
          <w:rFonts w:eastAsia="Wingdings"/>
          <w:sz w:val="28"/>
          <w:szCs w:val="28"/>
          <w:vertAlign w:val="superscript"/>
        </w:rPr>
      </w:pPr>
      <w:r w:rsidRPr="000A45D7">
        <w:rPr>
          <w:rFonts w:eastAsia="Times New Roman"/>
          <w:sz w:val="28"/>
          <w:szCs w:val="28"/>
        </w:rPr>
        <w:t xml:space="preserve">По </w:t>
      </w:r>
      <w:r>
        <w:rPr>
          <w:rFonts w:eastAsia="Times New Roman"/>
          <w:sz w:val="28"/>
          <w:szCs w:val="28"/>
        </w:rPr>
        <w:t>1</w:t>
      </w:r>
      <w:r w:rsidRPr="000A45D7">
        <w:rPr>
          <w:rFonts w:eastAsia="Times New Roman"/>
          <w:sz w:val="28"/>
          <w:szCs w:val="28"/>
        </w:rPr>
        <w:t xml:space="preserve"> час</w:t>
      </w:r>
      <w:r>
        <w:rPr>
          <w:rFonts w:eastAsia="Times New Roman"/>
          <w:sz w:val="28"/>
          <w:szCs w:val="28"/>
        </w:rPr>
        <w:t>у</w:t>
      </w:r>
      <w:r w:rsidRPr="000A45D7">
        <w:rPr>
          <w:rFonts w:eastAsia="Times New Roman"/>
          <w:sz w:val="28"/>
          <w:szCs w:val="28"/>
        </w:rPr>
        <w:t xml:space="preserve"> в неделю – на занятия, направленные на удовлетворение профориентационных интересов и потребностей обучающихся («Билет в будущее», курс «Россия – мои возможности»).</w:t>
      </w:r>
    </w:p>
    <w:p w:rsidR="005E25DF" w:rsidRPr="000A45D7" w:rsidRDefault="005E25DF" w:rsidP="005E25DF">
      <w:pPr>
        <w:jc w:val="both"/>
        <w:rPr>
          <w:rFonts w:eastAsia="Times New Roman"/>
          <w:sz w:val="28"/>
          <w:szCs w:val="28"/>
        </w:rPr>
      </w:pPr>
    </w:p>
    <w:p w:rsidR="005E25DF" w:rsidRPr="000A45D7" w:rsidRDefault="005E25DF" w:rsidP="005E25DF">
      <w:pPr>
        <w:ind w:firstLine="360"/>
        <w:jc w:val="both"/>
        <w:rPr>
          <w:rFonts w:eastAsia="Wingdings"/>
          <w:sz w:val="28"/>
          <w:szCs w:val="28"/>
          <w:vertAlign w:val="superscript"/>
        </w:rPr>
      </w:pPr>
      <w:r w:rsidRPr="000A45D7">
        <w:rPr>
          <w:rFonts w:eastAsia="Times New Roman"/>
          <w:sz w:val="28"/>
          <w:szCs w:val="28"/>
        </w:rPr>
        <w:t xml:space="preserve">Кроме того, в </w:t>
      </w:r>
      <w:r w:rsidRPr="000A45D7">
        <w:rPr>
          <w:rFonts w:eastAsia="Times New Roman"/>
          <w:b/>
          <w:bCs/>
          <w:sz w:val="28"/>
          <w:szCs w:val="28"/>
        </w:rPr>
        <w:t>вариативную часть</w:t>
      </w:r>
      <w:r w:rsidRPr="000A45D7">
        <w:rPr>
          <w:rFonts w:eastAsia="Times New Roman"/>
          <w:sz w:val="28"/>
          <w:szCs w:val="28"/>
        </w:rPr>
        <w:t xml:space="preserve"> плана внеурочной деятельности включены:</w:t>
      </w:r>
    </w:p>
    <w:p w:rsidR="005E25DF" w:rsidRPr="000A45D7" w:rsidRDefault="005E25DF" w:rsidP="005E25DF">
      <w:pPr>
        <w:jc w:val="both"/>
        <w:rPr>
          <w:rFonts w:eastAsia="Wingdings"/>
          <w:sz w:val="28"/>
          <w:szCs w:val="28"/>
          <w:vertAlign w:val="superscript"/>
        </w:rPr>
      </w:pPr>
    </w:p>
    <w:p w:rsidR="005E25DF" w:rsidRPr="000A45D7" w:rsidRDefault="005E25DF" w:rsidP="005E25DF">
      <w:pPr>
        <w:pStyle w:val="af0"/>
        <w:numPr>
          <w:ilvl w:val="0"/>
          <w:numId w:val="483"/>
        </w:numPr>
        <w:tabs>
          <w:tab w:val="left" w:pos="827"/>
        </w:tabs>
        <w:ind w:right="63"/>
        <w:jc w:val="both"/>
        <w:rPr>
          <w:sz w:val="28"/>
          <w:szCs w:val="28"/>
        </w:rPr>
      </w:pPr>
      <w:r w:rsidRPr="000A45D7">
        <w:rPr>
          <w:rFonts w:eastAsia="Times New Roman"/>
          <w:sz w:val="28"/>
          <w:szCs w:val="28"/>
        </w:rPr>
        <w:t>часы, отведенные на занятия, связанные с реализацией особых интеллектуальных и социокультурных потребностей обучающихся;</w:t>
      </w:r>
    </w:p>
    <w:p w:rsidR="005E25DF" w:rsidRPr="000A45D7" w:rsidRDefault="005E25DF" w:rsidP="005E25DF">
      <w:pPr>
        <w:pStyle w:val="af0"/>
        <w:numPr>
          <w:ilvl w:val="0"/>
          <w:numId w:val="483"/>
        </w:numPr>
        <w:tabs>
          <w:tab w:val="left" w:pos="820"/>
          <w:tab w:val="left" w:pos="5820"/>
          <w:tab w:val="left" w:pos="6260"/>
          <w:tab w:val="left" w:pos="8160"/>
        </w:tabs>
        <w:ind w:right="63"/>
        <w:jc w:val="both"/>
        <w:rPr>
          <w:rFonts w:eastAsia="Times New Roman"/>
          <w:sz w:val="28"/>
          <w:szCs w:val="28"/>
        </w:rPr>
      </w:pPr>
      <w:r w:rsidRPr="000A45D7">
        <w:rPr>
          <w:rFonts w:eastAsia="Times New Roman"/>
          <w:sz w:val="28"/>
          <w:szCs w:val="28"/>
        </w:rPr>
        <w:t>часы, отведенные на занятия, направленные на удовлетворение</w:t>
      </w:r>
      <w:r w:rsidRPr="000A45D7">
        <w:rPr>
          <w:sz w:val="28"/>
          <w:szCs w:val="28"/>
        </w:rPr>
        <w:t xml:space="preserve"> </w:t>
      </w:r>
      <w:r w:rsidRPr="000A45D7">
        <w:rPr>
          <w:rFonts w:eastAsia="Times New Roman"/>
          <w:sz w:val="28"/>
          <w:szCs w:val="28"/>
        </w:rPr>
        <w:t>интересов и потребностей обучающихся в творческом и физическом развитии;</w:t>
      </w:r>
    </w:p>
    <w:p w:rsidR="005E25DF" w:rsidRPr="000A45D7" w:rsidRDefault="005E25DF" w:rsidP="005E25DF">
      <w:pPr>
        <w:pStyle w:val="af0"/>
        <w:numPr>
          <w:ilvl w:val="0"/>
          <w:numId w:val="483"/>
        </w:numPr>
        <w:tabs>
          <w:tab w:val="left" w:pos="826"/>
        </w:tabs>
        <w:ind w:right="63"/>
        <w:jc w:val="both"/>
        <w:rPr>
          <w:rFonts w:eastAsia="Wingdings"/>
          <w:sz w:val="28"/>
          <w:szCs w:val="28"/>
          <w:vertAlign w:val="superscript"/>
        </w:rPr>
      </w:pPr>
      <w:r w:rsidRPr="000A45D7">
        <w:rPr>
          <w:rFonts w:eastAsia="Times New Roman"/>
          <w:sz w:val="28"/>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w:t>
      </w:r>
      <w:r w:rsidRPr="000A45D7">
        <w:rPr>
          <w:rFonts w:eastAsia="Wingdings"/>
          <w:sz w:val="28"/>
          <w:szCs w:val="28"/>
          <w:vertAlign w:val="superscript"/>
        </w:rPr>
        <w:t xml:space="preserve"> </w:t>
      </w:r>
      <w:r w:rsidRPr="000A45D7">
        <w:rPr>
          <w:rFonts w:eastAsia="Times New Roman"/>
          <w:sz w:val="28"/>
          <w:szCs w:val="28"/>
        </w:rPr>
        <w:t>обучающимися комплекса мероприятий воспитательной направленности.</w:t>
      </w:r>
    </w:p>
    <w:p w:rsidR="005E25DF" w:rsidRPr="000A45D7" w:rsidRDefault="005E25DF" w:rsidP="005E25DF">
      <w:pPr>
        <w:jc w:val="both"/>
        <w:rPr>
          <w:sz w:val="28"/>
          <w:szCs w:val="28"/>
        </w:rPr>
      </w:pPr>
    </w:p>
    <w:p w:rsidR="005E25DF" w:rsidRDefault="005E25DF" w:rsidP="005E25DF">
      <w:pPr>
        <w:ind w:firstLine="709"/>
        <w:jc w:val="both"/>
        <w:rPr>
          <w:rFonts w:eastAsia="Times New Roman"/>
          <w:sz w:val="28"/>
          <w:szCs w:val="28"/>
        </w:rPr>
      </w:pPr>
      <w:r w:rsidRPr="000A45D7">
        <w:rPr>
          <w:rFonts w:eastAsia="Times New Roman"/>
          <w:sz w:val="28"/>
          <w:szCs w:val="28"/>
        </w:rPr>
        <w:t>Основное содержание рекомендуемых занятий внеурочной деятельности отражено в таблице:</w:t>
      </w:r>
    </w:p>
    <w:p w:rsidR="005E25DF" w:rsidRDefault="005E25DF" w:rsidP="005E25DF">
      <w:pPr>
        <w:ind w:firstLine="709"/>
        <w:jc w:val="both"/>
        <w:rPr>
          <w:sz w:val="28"/>
          <w:szCs w:val="28"/>
        </w:rPr>
      </w:pPr>
    </w:p>
    <w:tbl>
      <w:tblPr>
        <w:tblStyle w:val="ae"/>
        <w:tblW w:w="10201" w:type="dxa"/>
        <w:tblLook w:val="04A0"/>
      </w:tblPr>
      <w:tblGrid>
        <w:gridCol w:w="3521"/>
        <w:gridCol w:w="1514"/>
        <w:gridCol w:w="5166"/>
      </w:tblGrid>
      <w:tr w:rsidR="005E25DF" w:rsidTr="00A67B48">
        <w:tc>
          <w:tcPr>
            <w:tcW w:w="3539" w:type="dxa"/>
          </w:tcPr>
          <w:p w:rsidR="005E25DF" w:rsidRPr="000A45D7" w:rsidRDefault="005E25DF" w:rsidP="00A67B48">
            <w:pPr>
              <w:ind w:right="200"/>
              <w:jc w:val="center"/>
              <w:rPr>
                <w:sz w:val="20"/>
                <w:szCs w:val="20"/>
              </w:rPr>
            </w:pPr>
            <w:r w:rsidRPr="000A45D7">
              <w:rPr>
                <w:rFonts w:eastAsia="Times New Roman"/>
              </w:rPr>
              <w:t>Направление внеурочной</w:t>
            </w:r>
            <w:r>
              <w:rPr>
                <w:rFonts w:eastAsia="Times New Roman"/>
              </w:rPr>
              <w:t xml:space="preserve"> </w:t>
            </w:r>
            <w:r w:rsidRPr="000A45D7">
              <w:rPr>
                <w:rFonts w:eastAsia="Times New Roman"/>
              </w:rPr>
              <w:t>деятельности</w:t>
            </w:r>
          </w:p>
        </w:tc>
        <w:tc>
          <w:tcPr>
            <w:tcW w:w="1418" w:type="dxa"/>
          </w:tcPr>
          <w:p w:rsidR="005E25DF" w:rsidRPr="000A45D7" w:rsidRDefault="005E25DF" w:rsidP="00A67B48">
            <w:pPr>
              <w:jc w:val="center"/>
              <w:rPr>
                <w:sz w:val="20"/>
                <w:szCs w:val="20"/>
              </w:rPr>
            </w:pPr>
            <w:r w:rsidRPr="000A45D7">
              <w:rPr>
                <w:rFonts w:eastAsia="Times New Roman"/>
              </w:rPr>
              <w:t>Количество</w:t>
            </w:r>
          </w:p>
          <w:p w:rsidR="005E25DF" w:rsidRPr="000A45D7" w:rsidRDefault="005E25DF" w:rsidP="00A67B48">
            <w:pPr>
              <w:ind w:right="220"/>
              <w:jc w:val="center"/>
              <w:rPr>
                <w:sz w:val="20"/>
                <w:szCs w:val="20"/>
              </w:rPr>
            </w:pPr>
            <w:r w:rsidRPr="000A45D7">
              <w:rPr>
                <w:rFonts w:eastAsia="Times New Roman"/>
              </w:rPr>
              <w:t>часов в</w:t>
            </w:r>
          </w:p>
          <w:p w:rsidR="005E25DF" w:rsidRPr="000A45D7" w:rsidRDefault="005E25DF" w:rsidP="00A67B48">
            <w:pPr>
              <w:ind w:right="220"/>
              <w:jc w:val="center"/>
              <w:rPr>
                <w:sz w:val="20"/>
                <w:szCs w:val="20"/>
              </w:rPr>
            </w:pPr>
            <w:r w:rsidRPr="000A45D7">
              <w:rPr>
                <w:rFonts w:eastAsia="Times New Roman"/>
              </w:rPr>
              <w:t>неделю</w:t>
            </w:r>
          </w:p>
        </w:tc>
        <w:tc>
          <w:tcPr>
            <w:tcW w:w="5244" w:type="dxa"/>
          </w:tcPr>
          <w:p w:rsidR="005E25DF" w:rsidRPr="000A45D7" w:rsidRDefault="005E25DF" w:rsidP="00A67B48">
            <w:pPr>
              <w:jc w:val="center"/>
              <w:rPr>
                <w:sz w:val="23"/>
                <w:szCs w:val="23"/>
              </w:rPr>
            </w:pPr>
            <w:r w:rsidRPr="000A45D7">
              <w:rPr>
                <w:rFonts w:eastAsia="Times New Roman"/>
                <w:w w:val="99"/>
              </w:rPr>
              <w:t>Основное содержание занятий</w:t>
            </w:r>
          </w:p>
        </w:tc>
      </w:tr>
      <w:tr w:rsidR="005E25DF" w:rsidTr="00A67B48">
        <w:tc>
          <w:tcPr>
            <w:tcW w:w="10201" w:type="dxa"/>
            <w:gridSpan w:val="3"/>
          </w:tcPr>
          <w:p w:rsidR="005E25DF" w:rsidRDefault="005E25DF" w:rsidP="00A67B48">
            <w:pPr>
              <w:jc w:val="both"/>
              <w:rPr>
                <w:sz w:val="28"/>
                <w:szCs w:val="28"/>
              </w:rPr>
            </w:pPr>
            <w:r w:rsidRPr="00FC40E9">
              <w:rPr>
                <w:rFonts w:eastAsia="Times New Roman"/>
                <w:b/>
              </w:rPr>
              <w:t>Часть, рекомендуемая для всех обучающихся</w:t>
            </w:r>
          </w:p>
        </w:tc>
      </w:tr>
      <w:tr w:rsidR="005E25DF" w:rsidTr="00A67B48">
        <w:tc>
          <w:tcPr>
            <w:tcW w:w="3539" w:type="dxa"/>
          </w:tcPr>
          <w:p w:rsidR="005E25DF" w:rsidRPr="000A45D7" w:rsidRDefault="005E25DF" w:rsidP="00A67B48">
            <w:pPr>
              <w:ind w:left="100"/>
              <w:rPr>
                <w:sz w:val="20"/>
                <w:szCs w:val="20"/>
              </w:rPr>
            </w:pPr>
            <w:r w:rsidRPr="000A45D7">
              <w:rPr>
                <w:rFonts w:eastAsia="Times New Roman"/>
              </w:rPr>
              <w:t>Информационно-</w:t>
            </w:r>
          </w:p>
          <w:p w:rsidR="005E25DF" w:rsidRDefault="005E25DF" w:rsidP="00A67B48">
            <w:pPr>
              <w:ind w:left="100"/>
              <w:rPr>
                <w:sz w:val="28"/>
                <w:szCs w:val="28"/>
              </w:rPr>
            </w:pPr>
            <w:r w:rsidRPr="000A45D7">
              <w:rPr>
                <w:rFonts w:eastAsia="Times New Roman"/>
              </w:rPr>
              <w:t>просветительские занятия</w:t>
            </w:r>
            <w:r>
              <w:rPr>
                <w:rFonts w:eastAsia="Times New Roman"/>
              </w:rPr>
              <w:t xml:space="preserve"> </w:t>
            </w:r>
            <w:r w:rsidRPr="000A45D7">
              <w:rPr>
                <w:rFonts w:eastAsia="Times New Roman"/>
              </w:rPr>
              <w:t>патриотической, нравственной и</w:t>
            </w:r>
            <w:r>
              <w:rPr>
                <w:rFonts w:eastAsia="Times New Roman"/>
              </w:rPr>
              <w:t xml:space="preserve"> </w:t>
            </w:r>
            <w:r w:rsidRPr="000A45D7">
              <w:rPr>
                <w:rFonts w:eastAsia="Times New Roman"/>
              </w:rPr>
              <w:t>экологической направленности</w:t>
            </w:r>
            <w:r>
              <w:rPr>
                <w:rFonts w:eastAsia="Times New Roman"/>
              </w:rPr>
              <w:t xml:space="preserve"> </w:t>
            </w:r>
            <w:r w:rsidRPr="000A45D7">
              <w:rPr>
                <w:rFonts w:eastAsia="Times New Roman"/>
              </w:rPr>
              <w:t>«Разговоры о важном</w:t>
            </w:r>
          </w:p>
        </w:tc>
        <w:tc>
          <w:tcPr>
            <w:tcW w:w="1418" w:type="dxa"/>
          </w:tcPr>
          <w:p w:rsidR="005E25DF" w:rsidRDefault="005E25DF" w:rsidP="00A67B48">
            <w:pPr>
              <w:jc w:val="both"/>
              <w:rPr>
                <w:sz w:val="28"/>
                <w:szCs w:val="28"/>
              </w:rPr>
            </w:pPr>
            <w:r>
              <w:rPr>
                <w:sz w:val="28"/>
                <w:szCs w:val="28"/>
              </w:rPr>
              <w:t>1</w:t>
            </w:r>
          </w:p>
        </w:tc>
        <w:tc>
          <w:tcPr>
            <w:tcW w:w="5244" w:type="dxa"/>
          </w:tcPr>
          <w:p w:rsidR="005E25DF" w:rsidRPr="000A45D7" w:rsidRDefault="005E25DF" w:rsidP="00A67B48">
            <w:pPr>
              <w:rPr>
                <w:sz w:val="20"/>
                <w:szCs w:val="20"/>
              </w:rPr>
            </w:pPr>
            <w:r w:rsidRPr="000A45D7">
              <w:rPr>
                <w:rFonts w:eastAsia="Times New Roman"/>
                <w:i/>
                <w:iCs/>
              </w:rPr>
              <w:t>Основная</w:t>
            </w:r>
            <w:r>
              <w:rPr>
                <w:rFonts w:eastAsia="Times New Roman"/>
                <w:i/>
                <w:iCs/>
              </w:rPr>
              <w:t xml:space="preserve"> </w:t>
            </w:r>
            <w:r w:rsidRPr="000A45D7">
              <w:rPr>
                <w:rFonts w:eastAsia="Times New Roman"/>
                <w:i/>
                <w:iCs/>
              </w:rPr>
              <w:t xml:space="preserve">цель:  </w:t>
            </w:r>
            <w:r w:rsidRPr="000A45D7">
              <w:rPr>
                <w:rFonts w:eastAsia="Times New Roman"/>
              </w:rPr>
              <w:t>развитие</w:t>
            </w:r>
            <w:r>
              <w:rPr>
                <w:rFonts w:eastAsia="Times New Roman"/>
              </w:rPr>
              <w:t xml:space="preserve"> </w:t>
            </w:r>
            <w:r w:rsidRPr="000A45D7">
              <w:rPr>
                <w:rFonts w:eastAsia="Times New Roman"/>
              </w:rPr>
              <w:t>ценностного отношения обучающихся</w:t>
            </w:r>
            <w:r>
              <w:rPr>
                <w:rFonts w:eastAsia="Times New Roman"/>
              </w:rPr>
              <w:t xml:space="preserve"> </w:t>
            </w:r>
            <w:r w:rsidRPr="000A45D7">
              <w:rPr>
                <w:rFonts w:eastAsia="Times New Roman"/>
              </w:rPr>
              <w:t>к своей Родине - России, населяющим</w:t>
            </w:r>
            <w:r>
              <w:rPr>
                <w:rFonts w:eastAsia="Times New Roman"/>
              </w:rPr>
              <w:t xml:space="preserve"> </w:t>
            </w:r>
            <w:r w:rsidRPr="000A45D7">
              <w:rPr>
                <w:rFonts w:eastAsia="Times New Roman"/>
              </w:rPr>
              <w:t>ее  людям,  ее  уникальной  истории,</w:t>
            </w:r>
            <w:r>
              <w:rPr>
                <w:rFonts w:eastAsia="Times New Roman"/>
              </w:rPr>
              <w:t xml:space="preserve"> </w:t>
            </w:r>
            <w:r w:rsidRPr="000A45D7">
              <w:rPr>
                <w:rFonts w:eastAsia="Times New Roman"/>
                <w:w w:val="99"/>
              </w:rPr>
              <w:t>богатой природе и великой культуре.</w:t>
            </w:r>
            <w:r>
              <w:rPr>
                <w:rFonts w:eastAsia="Times New Roman"/>
                <w:w w:val="99"/>
              </w:rPr>
              <w:t xml:space="preserve"> </w:t>
            </w:r>
            <w:r w:rsidRPr="000A45D7">
              <w:rPr>
                <w:rFonts w:eastAsia="Times New Roman"/>
                <w:i/>
                <w:iCs/>
              </w:rPr>
              <w:t>Основная</w:t>
            </w:r>
            <w:r>
              <w:rPr>
                <w:rFonts w:eastAsia="Times New Roman"/>
                <w:i/>
                <w:iCs/>
              </w:rPr>
              <w:t xml:space="preserve"> </w:t>
            </w:r>
            <w:r w:rsidRPr="000A45D7">
              <w:rPr>
                <w:rFonts w:eastAsia="Times New Roman"/>
                <w:i/>
                <w:iCs/>
              </w:rPr>
              <w:t>задача:</w:t>
            </w:r>
            <w:r>
              <w:rPr>
                <w:rFonts w:eastAsia="Times New Roman"/>
                <w:i/>
                <w:iCs/>
              </w:rPr>
              <w:t xml:space="preserve"> </w:t>
            </w:r>
            <w:r w:rsidRPr="000A45D7">
              <w:rPr>
                <w:rFonts w:eastAsia="Times New Roman"/>
              </w:rPr>
              <w:t>формирование</w:t>
            </w:r>
            <w:r>
              <w:rPr>
                <w:rFonts w:eastAsia="Times New Roman"/>
              </w:rPr>
              <w:t xml:space="preserve"> </w:t>
            </w:r>
            <w:r w:rsidRPr="000A45D7">
              <w:rPr>
                <w:rFonts w:eastAsia="Times New Roman"/>
              </w:rPr>
              <w:t>соответствующей</w:t>
            </w:r>
            <w:r>
              <w:rPr>
                <w:rFonts w:eastAsia="Times New Roman"/>
              </w:rPr>
              <w:t xml:space="preserve"> </w:t>
            </w:r>
            <w:r w:rsidRPr="000A45D7">
              <w:rPr>
                <w:rFonts w:eastAsia="Times New Roman"/>
                <w:w w:val="99"/>
              </w:rPr>
              <w:t>внутренней позиции</w:t>
            </w:r>
            <w:r>
              <w:rPr>
                <w:rFonts w:eastAsia="Times New Roman"/>
                <w:w w:val="99"/>
              </w:rPr>
              <w:t xml:space="preserve"> </w:t>
            </w:r>
            <w:r w:rsidRPr="000A45D7">
              <w:rPr>
                <w:rFonts w:eastAsia="Times New Roman"/>
              </w:rPr>
              <w:t>личности</w:t>
            </w:r>
            <w:r>
              <w:rPr>
                <w:rFonts w:eastAsia="Times New Roman"/>
              </w:rPr>
              <w:t xml:space="preserve"> </w:t>
            </w:r>
            <w:r w:rsidRPr="000A45D7">
              <w:rPr>
                <w:rFonts w:eastAsia="Times New Roman"/>
              </w:rPr>
              <w:t>школьника, необходимой</w:t>
            </w:r>
            <w:r>
              <w:rPr>
                <w:rFonts w:eastAsia="Times New Roman"/>
              </w:rPr>
              <w:t xml:space="preserve"> </w:t>
            </w:r>
            <w:r w:rsidRPr="000A45D7">
              <w:rPr>
                <w:rFonts w:eastAsia="Times New Roman"/>
              </w:rPr>
              <w:t>ему для конструктивного и</w:t>
            </w:r>
            <w:r>
              <w:rPr>
                <w:rFonts w:eastAsia="Times New Roman"/>
              </w:rPr>
              <w:t xml:space="preserve"> </w:t>
            </w:r>
            <w:r w:rsidRPr="000A45D7">
              <w:rPr>
                <w:rFonts w:eastAsia="Times New Roman"/>
              </w:rPr>
              <w:t>ответственного</w:t>
            </w:r>
            <w:r>
              <w:rPr>
                <w:rFonts w:eastAsia="Times New Roman"/>
              </w:rPr>
              <w:t xml:space="preserve"> </w:t>
            </w:r>
            <w:r w:rsidRPr="000A45D7">
              <w:rPr>
                <w:rFonts w:eastAsia="Times New Roman"/>
              </w:rPr>
              <w:t>поведения</w:t>
            </w:r>
            <w:r>
              <w:rPr>
                <w:rFonts w:eastAsia="Times New Roman"/>
              </w:rPr>
              <w:t xml:space="preserve"> </w:t>
            </w:r>
            <w:r w:rsidRPr="000A45D7">
              <w:rPr>
                <w:rFonts w:eastAsia="Times New Roman"/>
              </w:rPr>
              <w:t>в</w:t>
            </w:r>
            <w:r>
              <w:rPr>
                <w:rFonts w:eastAsia="Times New Roman"/>
              </w:rPr>
              <w:t xml:space="preserve"> </w:t>
            </w:r>
            <w:r w:rsidRPr="000A45D7">
              <w:rPr>
                <w:rFonts w:eastAsia="Times New Roman"/>
              </w:rPr>
              <w:t>обществе.</w:t>
            </w:r>
          </w:p>
          <w:p w:rsidR="005E25DF" w:rsidRDefault="005E25DF" w:rsidP="00A67B48">
            <w:pPr>
              <w:rPr>
                <w:sz w:val="28"/>
                <w:szCs w:val="28"/>
              </w:rPr>
            </w:pPr>
            <w:r w:rsidRPr="000A45D7">
              <w:rPr>
                <w:rFonts w:eastAsia="Times New Roman"/>
                <w:i/>
                <w:iCs/>
              </w:rPr>
              <w:t xml:space="preserve">Основные темы  занятий  </w:t>
            </w:r>
            <w:r w:rsidRPr="000A45D7">
              <w:rPr>
                <w:rFonts w:eastAsia="Times New Roman"/>
              </w:rPr>
              <w:t>связаны  с</w:t>
            </w:r>
            <w:r>
              <w:rPr>
                <w:rFonts w:eastAsia="Times New Roman"/>
              </w:rPr>
              <w:t xml:space="preserve"> </w:t>
            </w:r>
            <w:r w:rsidRPr="000A45D7">
              <w:rPr>
                <w:rFonts w:eastAsia="Times New Roman"/>
                <w:w w:val="98"/>
              </w:rPr>
              <w:t>важнейшими</w:t>
            </w:r>
            <w:r>
              <w:rPr>
                <w:rFonts w:eastAsia="Times New Roman"/>
                <w:w w:val="98"/>
              </w:rPr>
              <w:t xml:space="preserve"> </w:t>
            </w:r>
            <w:r w:rsidRPr="000A45D7">
              <w:rPr>
                <w:rFonts w:eastAsia="Times New Roman"/>
              </w:rPr>
              <w:t>аспектами</w:t>
            </w:r>
            <w:r>
              <w:rPr>
                <w:rFonts w:eastAsia="Times New Roman"/>
              </w:rPr>
              <w:t xml:space="preserve"> </w:t>
            </w:r>
            <w:r w:rsidRPr="000A45D7">
              <w:rPr>
                <w:rFonts w:eastAsia="Times New Roman"/>
              </w:rPr>
              <w:t>жизни</w:t>
            </w:r>
            <w:r>
              <w:rPr>
                <w:rFonts w:eastAsia="Times New Roman"/>
              </w:rPr>
              <w:t xml:space="preserve"> </w:t>
            </w:r>
            <w:r w:rsidRPr="000A45D7">
              <w:rPr>
                <w:rFonts w:eastAsia="Times New Roman"/>
              </w:rPr>
              <w:t>человека   в   современной   России:</w:t>
            </w:r>
            <w:r>
              <w:rPr>
                <w:rFonts w:eastAsia="Times New Roman"/>
              </w:rPr>
              <w:t xml:space="preserve"> </w:t>
            </w:r>
            <w:r w:rsidRPr="000A45D7">
              <w:rPr>
                <w:rFonts w:eastAsia="Times New Roman"/>
              </w:rPr>
              <w:t>Знанием</w:t>
            </w:r>
            <w:r>
              <w:rPr>
                <w:rFonts w:eastAsia="Times New Roman"/>
              </w:rPr>
              <w:t xml:space="preserve"> </w:t>
            </w:r>
            <w:r w:rsidRPr="000A45D7">
              <w:rPr>
                <w:rFonts w:eastAsia="Times New Roman"/>
              </w:rPr>
              <w:t>родной</w:t>
            </w:r>
            <w:r>
              <w:rPr>
                <w:rFonts w:eastAsia="Times New Roman"/>
              </w:rPr>
              <w:t xml:space="preserve"> </w:t>
            </w:r>
            <w:r w:rsidRPr="000A45D7">
              <w:rPr>
                <w:rFonts w:eastAsia="Times New Roman"/>
              </w:rPr>
              <w:t>истории</w:t>
            </w:r>
            <w:r>
              <w:rPr>
                <w:rFonts w:eastAsia="Times New Roman"/>
              </w:rPr>
              <w:t xml:space="preserve"> </w:t>
            </w:r>
            <w:r w:rsidRPr="000A45D7">
              <w:rPr>
                <w:rFonts w:eastAsia="Times New Roman"/>
              </w:rPr>
              <w:t>и</w:t>
            </w:r>
            <w:r>
              <w:rPr>
                <w:rFonts w:eastAsia="Times New Roman"/>
              </w:rPr>
              <w:t xml:space="preserve"> п</w:t>
            </w:r>
            <w:r w:rsidRPr="000A45D7">
              <w:rPr>
                <w:rFonts w:eastAsia="Times New Roman"/>
              </w:rPr>
              <w:t>ониманием</w:t>
            </w:r>
            <w:r>
              <w:rPr>
                <w:rFonts w:eastAsia="Times New Roman"/>
              </w:rPr>
              <w:t xml:space="preserve"> </w:t>
            </w:r>
            <w:r w:rsidRPr="000A45D7">
              <w:rPr>
                <w:rFonts w:eastAsia="Times New Roman"/>
              </w:rPr>
              <w:t>сложностей</w:t>
            </w:r>
            <w:r>
              <w:rPr>
                <w:rFonts w:eastAsia="Times New Roman"/>
              </w:rPr>
              <w:t xml:space="preserve"> </w:t>
            </w:r>
            <w:r w:rsidRPr="000A45D7">
              <w:rPr>
                <w:rFonts w:eastAsia="Times New Roman"/>
              </w:rPr>
              <w:t>современног</w:t>
            </w:r>
            <w:r>
              <w:rPr>
                <w:rFonts w:eastAsia="Times New Roman"/>
              </w:rPr>
              <w:t xml:space="preserve">о </w:t>
            </w:r>
            <w:r w:rsidRPr="000A45D7">
              <w:rPr>
                <w:rFonts w:eastAsia="Times New Roman"/>
              </w:rPr>
              <w:t>мира,</w:t>
            </w:r>
            <w:r>
              <w:rPr>
                <w:rFonts w:eastAsia="Times New Roman"/>
              </w:rPr>
              <w:t xml:space="preserve"> </w:t>
            </w:r>
            <w:r w:rsidRPr="000A45D7">
              <w:rPr>
                <w:rFonts w:eastAsia="Times New Roman"/>
              </w:rPr>
              <w:t>техническим</w:t>
            </w:r>
            <w:r>
              <w:rPr>
                <w:rFonts w:eastAsia="Times New Roman"/>
              </w:rPr>
              <w:t xml:space="preserve"> </w:t>
            </w:r>
            <w:r w:rsidRPr="000A45D7">
              <w:rPr>
                <w:rFonts w:eastAsia="Times New Roman"/>
              </w:rPr>
              <w:t>прогрессом</w:t>
            </w:r>
            <w:r>
              <w:rPr>
                <w:rFonts w:eastAsia="Times New Roman"/>
              </w:rPr>
              <w:t xml:space="preserve"> </w:t>
            </w:r>
            <w:r w:rsidRPr="000A45D7">
              <w:rPr>
                <w:rFonts w:eastAsia="Times New Roman"/>
              </w:rPr>
              <w:t>и</w:t>
            </w:r>
            <w:r>
              <w:rPr>
                <w:rFonts w:eastAsia="Times New Roman"/>
              </w:rPr>
              <w:t xml:space="preserve"> </w:t>
            </w:r>
            <w:r w:rsidRPr="000A45D7">
              <w:rPr>
                <w:rFonts w:eastAsia="Times New Roman"/>
              </w:rPr>
              <w:t xml:space="preserve">сохранением   </w:t>
            </w:r>
            <w:r>
              <w:rPr>
                <w:rFonts w:eastAsia="Times New Roman"/>
              </w:rPr>
              <w:t xml:space="preserve"> п</w:t>
            </w:r>
            <w:r w:rsidRPr="000A45D7">
              <w:rPr>
                <w:rFonts w:eastAsia="Times New Roman"/>
              </w:rPr>
              <w:t>рироды,   ориентацией   в</w:t>
            </w:r>
            <w:r>
              <w:rPr>
                <w:rFonts w:eastAsia="Times New Roman"/>
              </w:rPr>
              <w:t xml:space="preserve"> </w:t>
            </w:r>
            <w:r w:rsidRPr="000A45D7">
              <w:rPr>
                <w:rFonts w:eastAsia="Times New Roman"/>
              </w:rPr>
              <w:t>мировой</w:t>
            </w:r>
            <w:r>
              <w:rPr>
                <w:rFonts w:eastAsia="Times New Roman"/>
              </w:rPr>
              <w:t xml:space="preserve"> </w:t>
            </w:r>
            <w:r w:rsidRPr="000A45D7">
              <w:rPr>
                <w:rFonts w:eastAsia="Times New Roman"/>
                <w:w w:val="99"/>
              </w:rPr>
              <w:t>художественной</w:t>
            </w:r>
            <w:r>
              <w:rPr>
                <w:rFonts w:eastAsia="Times New Roman"/>
                <w:w w:val="99"/>
              </w:rPr>
              <w:t xml:space="preserve"> </w:t>
            </w:r>
            <w:r w:rsidRPr="000A45D7">
              <w:rPr>
                <w:rFonts w:eastAsia="Times New Roman"/>
              </w:rPr>
              <w:t>культуре</w:t>
            </w:r>
            <w:r>
              <w:rPr>
                <w:rFonts w:eastAsia="Times New Roman"/>
              </w:rPr>
              <w:t xml:space="preserve"> </w:t>
            </w:r>
            <w:r w:rsidRPr="000A45D7">
              <w:rPr>
                <w:rFonts w:eastAsia="Times New Roman"/>
              </w:rPr>
              <w:t>и</w:t>
            </w:r>
            <w:r>
              <w:rPr>
                <w:rFonts w:eastAsia="Times New Roman"/>
              </w:rPr>
              <w:t xml:space="preserve"> </w:t>
            </w:r>
            <w:r w:rsidRPr="000A45D7">
              <w:rPr>
                <w:rFonts w:eastAsia="Times New Roman"/>
                <w:w w:val="98"/>
              </w:rPr>
              <w:t>повседневной</w:t>
            </w:r>
            <w:r>
              <w:rPr>
                <w:rFonts w:eastAsia="Times New Roman"/>
                <w:w w:val="98"/>
              </w:rPr>
              <w:t xml:space="preserve"> </w:t>
            </w:r>
            <w:r w:rsidRPr="000A45D7">
              <w:rPr>
                <w:rFonts w:eastAsia="Times New Roman"/>
              </w:rPr>
              <w:t>культуре</w:t>
            </w:r>
            <w:r>
              <w:rPr>
                <w:rFonts w:eastAsia="Times New Roman"/>
              </w:rPr>
              <w:t xml:space="preserve"> </w:t>
            </w:r>
            <w:r w:rsidRPr="000A45D7">
              <w:rPr>
                <w:rFonts w:eastAsia="Times New Roman"/>
              </w:rPr>
              <w:t>поведения,</w:t>
            </w:r>
            <w:r>
              <w:rPr>
                <w:rFonts w:eastAsia="Times New Roman"/>
              </w:rPr>
              <w:t xml:space="preserve"> </w:t>
            </w:r>
            <w:r w:rsidRPr="000A45D7">
              <w:rPr>
                <w:rFonts w:eastAsia="Times New Roman"/>
              </w:rPr>
              <w:t>доброжелательным</w:t>
            </w:r>
            <w:r>
              <w:rPr>
                <w:rFonts w:eastAsia="Times New Roman"/>
              </w:rPr>
              <w:t xml:space="preserve"> </w:t>
            </w:r>
            <w:r w:rsidRPr="000A45D7">
              <w:rPr>
                <w:rFonts w:eastAsia="Times New Roman"/>
              </w:rPr>
              <w:t>отношением</w:t>
            </w:r>
            <w:r>
              <w:rPr>
                <w:rFonts w:eastAsia="Times New Roman"/>
              </w:rPr>
              <w:t xml:space="preserve"> </w:t>
            </w:r>
            <w:r w:rsidRPr="000A45D7">
              <w:rPr>
                <w:rFonts w:eastAsia="Times New Roman"/>
              </w:rPr>
              <w:t>к</w:t>
            </w:r>
            <w:r>
              <w:rPr>
                <w:rFonts w:eastAsia="Times New Roman"/>
              </w:rPr>
              <w:t xml:space="preserve"> </w:t>
            </w:r>
            <w:r w:rsidRPr="000A45D7">
              <w:rPr>
                <w:rFonts w:eastAsia="Times New Roman"/>
              </w:rPr>
              <w:t>окружающим</w:t>
            </w:r>
            <w:r>
              <w:rPr>
                <w:rFonts w:eastAsia="Times New Roman"/>
              </w:rPr>
              <w:t xml:space="preserve"> </w:t>
            </w:r>
            <w:r w:rsidRPr="000A45D7">
              <w:rPr>
                <w:rFonts w:eastAsia="Times New Roman"/>
              </w:rPr>
              <w:t>и</w:t>
            </w:r>
            <w:r>
              <w:rPr>
                <w:rFonts w:eastAsia="Times New Roman"/>
              </w:rPr>
              <w:t xml:space="preserve"> </w:t>
            </w:r>
            <w:r w:rsidRPr="000A45D7">
              <w:rPr>
                <w:rFonts w:eastAsia="Times New Roman"/>
                <w:w w:val="97"/>
              </w:rPr>
              <w:t>ответственным</w:t>
            </w:r>
            <w:r>
              <w:rPr>
                <w:rFonts w:eastAsia="Times New Roman"/>
                <w:w w:val="97"/>
              </w:rPr>
              <w:t xml:space="preserve"> </w:t>
            </w:r>
            <w:r w:rsidRPr="000A45D7">
              <w:rPr>
                <w:rFonts w:eastAsia="Times New Roman"/>
              </w:rPr>
              <w:t>отношением</w:t>
            </w:r>
            <w:r>
              <w:rPr>
                <w:rFonts w:eastAsia="Times New Roman"/>
              </w:rPr>
              <w:t xml:space="preserve"> </w:t>
            </w:r>
            <w:r w:rsidRPr="000A45D7">
              <w:rPr>
                <w:rFonts w:eastAsia="Times New Roman"/>
                <w:w w:val="99"/>
              </w:rPr>
              <w:t>к собственным</w:t>
            </w:r>
            <w:r>
              <w:rPr>
                <w:rFonts w:eastAsia="Times New Roman"/>
                <w:w w:val="99"/>
              </w:rPr>
              <w:t xml:space="preserve"> </w:t>
            </w:r>
            <w:r w:rsidRPr="000A45D7">
              <w:rPr>
                <w:rFonts w:eastAsia="Times New Roman"/>
              </w:rPr>
              <w:t>поступкам.</w:t>
            </w:r>
          </w:p>
        </w:tc>
      </w:tr>
      <w:tr w:rsidR="005E25DF" w:rsidTr="00A67B48">
        <w:tc>
          <w:tcPr>
            <w:tcW w:w="3539" w:type="dxa"/>
          </w:tcPr>
          <w:p w:rsidR="005E25DF" w:rsidRPr="000A45D7" w:rsidRDefault="005E25DF" w:rsidP="00A67B48">
            <w:pPr>
              <w:ind w:left="220"/>
              <w:rPr>
                <w:sz w:val="20"/>
                <w:szCs w:val="20"/>
              </w:rPr>
            </w:pPr>
            <w:r>
              <w:rPr>
                <w:rFonts w:eastAsia="Times New Roman"/>
              </w:rPr>
              <w:t>Зан</w:t>
            </w:r>
            <w:r w:rsidRPr="000A45D7">
              <w:rPr>
                <w:rFonts w:eastAsia="Times New Roman"/>
              </w:rPr>
              <w:t>ятия по формированию по</w:t>
            </w:r>
          </w:p>
          <w:p w:rsidR="005E25DF" w:rsidRDefault="005E25DF" w:rsidP="00A67B48">
            <w:pPr>
              <w:jc w:val="both"/>
              <w:rPr>
                <w:sz w:val="28"/>
                <w:szCs w:val="28"/>
              </w:rPr>
            </w:pPr>
            <w:r w:rsidRPr="000A45D7">
              <w:rPr>
                <w:rFonts w:eastAsia="Times New Roman"/>
              </w:rPr>
              <w:t>функциональной грамотности</w:t>
            </w:r>
          </w:p>
        </w:tc>
        <w:tc>
          <w:tcPr>
            <w:tcW w:w="1418" w:type="dxa"/>
          </w:tcPr>
          <w:p w:rsidR="005E25DF" w:rsidRDefault="005E25DF" w:rsidP="00A67B48">
            <w:pPr>
              <w:jc w:val="both"/>
              <w:rPr>
                <w:sz w:val="28"/>
                <w:szCs w:val="28"/>
              </w:rPr>
            </w:pPr>
            <w:r>
              <w:rPr>
                <w:sz w:val="28"/>
                <w:szCs w:val="28"/>
              </w:rPr>
              <w:t>0,5</w:t>
            </w:r>
          </w:p>
        </w:tc>
        <w:tc>
          <w:tcPr>
            <w:tcW w:w="5244" w:type="dxa"/>
          </w:tcPr>
          <w:p w:rsidR="005E25DF" w:rsidRDefault="005E25DF" w:rsidP="00A67B48">
            <w:pPr>
              <w:rPr>
                <w:rFonts w:eastAsia="Times New Roman"/>
              </w:rPr>
            </w:pPr>
            <w:r w:rsidRPr="000A45D7">
              <w:rPr>
                <w:rFonts w:eastAsia="Times New Roman"/>
                <w:i/>
                <w:iCs/>
              </w:rPr>
              <w:t>Основная</w:t>
            </w:r>
            <w:r>
              <w:rPr>
                <w:rFonts w:eastAsia="Times New Roman"/>
                <w:i/>
                <w:iCs/>
              </w:rPr>
              <w:t xml:space="preserve"> </w:t>
            </w:r>
            <w:r w:rsidRPr="000A45D7">
              <w:rPr>
                <w:rFonts w:eastAsia="Times New Roman"/>
                <w:i/>
                <w:iCs/>
              </w:rPr>
              <w:t>цель:</w:t>
            </w:r>
            <w:r>
              <w:rPr>
                <w:rFonts w:eastAsia="Times New Roman"/>
                <w:i/>
                <w:iCs/>
              </w:rPr>
              <w:t xml:space="preserve"> </w:t>
            </w:r>
            <w:r w:rsidRPr="000A45D7">
              <w:rPr>
                <w:rFonts w:eastAsia="Times New Roman"/>
              </w:rPr>
              <w:t>развитие</w:t>
            </w:r>
            <w:r>
              <w:rPr>
                <w:rFonts w:eastAsia="Times New Roman"/>
              </w:rPr>
              <w:t xml:space="preserve"> </w:t>
            </w:r>
            <w:r w:rsidRPr="000A45D7">
              <w:rPr>
                <w:rFonts w:eastAsia="Times New Roman"/>
              </w:rPr>
              <w:t>способности</w:t>
            </w:r>
            <w:r>
              <w:rPr>
                <w:rFonts w:eastAsia="Times New Roman"/>
              </w:rPr>
              <w:t xml:space="preserve"> </w:t>
            </w:r>
            <w:r w:rsidRPr="000A45D7">
              <w:rPr>
                <w:rFonts w:eastAsia="Times New Roman"/>
              </w:rPr>
              <w:t>обучающихся</w:t>
            </w:r>
            <w:r>
              <w:rPr>
                <w:rFonts w:eastAsia="Times New Roman"/>
              </w:rPr>
              <w:t xml:space="preserve"> </w:t>
            </w:r>
            <w:r w:rsidRPr="000A45D7">
              <w:rPr>
                <w:rFonts w:eastAsia="Times New Roman"/>
              </w:rPr>
              <w:t>применять</w:t>
            </w:r>
            <w:r>
              <w:rPr>
                <w:rFonts w:eastAsia="Times New Roman"/>
              </w:rPr>
              <w:t xml:space="preserve"> </w:t>
            </w:r>
            <w:r w:rsidRPr="000A45D7">
              <w:rPr>
                <w:rFonts w:eastAsia="Times New Roman"/>
              </w:rPr>
              <w:t>приобретённые</w:t>
            </w:r>
            <w:r>
              <w:rPr>
                <w:rFonts w:eastAsia="Times New Roman"/>
              </w:rPr>
              <w:t xml:space="preserve"> </w:t>
            </w:r>
            <w:r w:rsidRPr="000A45D7">
              <w:rPr>
                <w:rFonts w:eastAsia="Times New Roman"/>
              </w:rPr>
              <w:t>функциональной   знания,   умения   и</w:t>
            </w:r>
            <w:r>
              <w:rPr>
                <w:rFonts w:eastAsia="Times New Roman"/>
              </w:rPr>
              <w:t xml:space="preserve"> </w:t>
            </w:r>
            <w:r w:rsidRPr="000A45D7">
              <w:rPr>
                <w:rFonts w:eastAsia="Times New Roman"/>
              </w:rPr>
              <w:t>навыки для</w:t>
            </w:r>
            <w:r>
              <w:rPr>
                <w:rFonts w:eastAsia="Times New Roman"/>
              </w:rPr>
              <w:t xml:space="preserve"> </w:t>
            </w:r>
            <w:r w:rsidRPr="000A45D7">
              <w:rPr>
                <w:rFonts w:eastAsia="Times New Roman"/>
              </w:rPr>
              <w:t>решения</w:t>
            </w:r>
            <w:r>
              <w:rPr>
                <w:rFonts w:eastAsia="Times New Roman"/>
              </w:rPr>
              <w:t xml:space="preserve"> </w:t>
            </w:r>
            <w:r w:rsidRPr="000A45D7">
              <w:rPr>
                <w:rFonts w:eastAsia="Times New Roman"/>
              </w:rPr>
              <w:t>задач</w:t>
            </w:r>
            <w:r>
              <w:rPr>
                <w:rFonts w:eastAsia="Times New Roman"/>
              </w:rPr>
              <w:t xml:space="preserve"> </w:t>
            </w:r>
            <w:r w:rsidRPr="000A45D7">
              <w:rPr>
                <w:rFonts w:eastAsia="Times New Roman"/>
                <w:w w:val="99"/>
              </w:rPr>
              <w:t>грамотности  в</w:t>
            </w:r>
            <w:r>
              <w:rPr>
                <w:rFonts w:eastAsia="Times New Roman"/>
                <w:w w:val="99"/>
              </w:rPr>
              <w:t xml:space="preserve"> </w:t>
            </w:r>
            <w:r w:rsidRPr="000A45D7">
              <w:rPr>
                <w:rFonts w:eastAsia="Times New Roman"/>
              </w:rPr>
              <w:t>различных</w:t>
            </w:r>
            <w:r>
              <w:rPr>
                <w:rFonts w:eastAsia="Times New Roman"/>
              </w:rPr>
              <w:t xml:space="preserve"> </w:t>
            </w:r>
            <w:r w:rsidRPr="000A45D7">
              <w:rPr>
                <w:rFonts w:eastAsia="Times New Roman"/>
              </w:rPr>
              <w:t>сферах</w:t>
            </w:r>
            <w:r>
              <w:rPr>
                <w:rFonts w:eastAsia="Times New Roman"/>
              </w:rPr>
              <w:t xml:space="preserve"> </w:t>
            </w:r>
            <w:r w:rsidRPr="000A45D7">
              <w:rPr>
                <w:rFonts w:eastAsia="Times New Roman"/>
              </w:rPr>
              <w:t>жизнедеятельности,</w:t>
            </w:r>
            <w:r>
              <w:rPr>
                <w:rFonts w:eastAsia="Times New Roman"/>
              </w:rPr>
              <w:t xml:space="preserve"> </w:t>
            </w:r>
            <w:r w:rsidRPr="000A45D7">
              <w:rPr>
                <w:rFonts w:eastAsia="Times New Roman"/>
              </w:rPr>
              <w:t>обучающихся</w:t>
            </w:r>
            <w:r>
              <w:rPr>
                <w:rFonts w:eastAsia="Times New Roman"/>
              </w:rPr>
              <w:t xml:space="preserve"> </w:t>
            </w:r>
            <w:r w:rsidRPr="000A45D7">
              <w:rPr>
                <w:rFonts w:eastAsia="Times New Roman"/>
              </w:rPr>
              <w:t>(обеспечение связи</w:t>
            </w:r>
            <w:r>
              <w:rPr>
                <w:rFonts w:eastAsia="Times New Roman"/>
              </w:rPr>
              <w:t xml:space="preserve"> </w:t>
            </w:r>
            <w:r w:rsidRPr="000A45D7">
              <w:rPr>
                <w:rFonts w:eastAsia="Times New Roman"/>
              </w:rPr>
              <w:t>обучения</w:t>
            </w:r>
            <w:r>
              <w:rPr>
                <w:rFonts w:eastAsia="Times New Roman"/>
              </w:rPr>
              <w:t xml:space="preserve"> </w:t>
            </w:r>
            <w:r w:rsidRPr="000A45D7">
              <w:rPr>
                <w:rFonts w:eastAsia="Times New Roman"/>
              </w:rPr>
              <w:t>с</w:t>
            </w:r>
            <w:r>
              <w:rPr>
                <w:rFonts w:eastAsia="Times New Roman"/>
              </w:rPr>
              <w:t xml:space="preserve"> </w:t>
            </w:r>
            <w:r w:rsidRPr="000A45D7">
              <w:rPr>
                <w:rFonts w:eastAsia="Times New Roman"/>
              </w:rPr>
              <w:t>жизнью).</w:t>
            </w:r>
            <w:r>
              <w:rPr>
                <w:rFonts w:eastAsia="Times New Roman"/>
              </w:rPr>
              <w:t xml:space="preserve"> </w:t>
            </w:r>
            <w:r w:rsidRPr="000A45D7">
              <w:rPr>
                <w:rFonts w:eastAsia="Times New Roman"/>
                <w:i/>
                <w:iCs/>
                <w:w w:val="99"/>
              </w:rPr>
              <w:t xml:space="preserve">Основная задача: </w:t>
            </w:r>
            <w:r w:rsidRPr="000A45D7">
              <w:rPr>
                <w:rFonts w:eastAsia="Times New Roman"/>
                <w:w w:val="99"/>
              </w:rPr>
              <w:t>формирование и</w:t>
            </w:r>
            <w:r>
              <w:rPr>
                <w:rFonts w:eastAsia="Times New Roman"/>
                <w:w w:val="99"/>
              </w:rPr>
              <w:t xml:space="preserve"> </w:t>
            </w:r>
            <w:r w:rsidRPr="000A45D7">
              <w:rPr>
                <w:rFonts w:eastAsia="Times New Roman"/>
              </w:rPr>
              <w:t>Развитие</w:t>
            </w:r>
            <w:r>
              <w:rPr>
                <w:rFonts w:eastAsia="Times New Roman"/>
              </w:rPr>
              <w:t xml:space="preserve"> </w:t>
            </w:r>
            <w:r w:rsidRPr="000A45D7">
              <w:rPr>
                <w:rFonts w:eastAsia="Times New Roman"/>
                <w:w w:val="98"/>
              </w:rPr>
              <w:t>функциональной</w:t>
            </w:r>
            <w:r>
              <w:rPr>
                <w:rFonts w:eastAsia="Times New Roman"/>
                <w:w w:val="98"/>
              </w:rPr>
              <w:t xml:space="preserve"> </w:t>
            </w:r>
            <w:r w:rsidRPr="000A45D7">
              <w:rPr>
                <w:rFonts w:eastAsia="Times New Roman"/>
              </w:rPr>
              <w:t>грамотности</w:t>
            </w:r>
            <w:r>
              <w:rPr>
                <w:rFonts w:eastAsia="Times New Roman"/>
              </w:rPr>
              <w:t xml:space="preserve"> </w:t>
            </w:r>
            <w:r w:rsidRPr="000A45D7">
              <w:rPr>
                <w:rFonts w:eastAsia="Times New Roman"/>
              </w:rPr>
              <w:t>школьников:</w:t>
            </w:r>
            <w:r>
              <w:rPr>
                <w:rFonts w:eastAsia="Times New Roman"/>
              </w:rPr>
              <w:t xml:space="preserve"> </w:t>
            </w:r>
            <w:r w:rsidRPr="000A45D7">
              <w:rPr>
                <w:rFonts w:eastAsia="Times New Roman"/>
              </w:rPr>
              <w:t>читательской,</w:t>
            </w:r>
            <w:r>
              <w:rPr>
                <w:rFonts w:eastAsia="Times New Roman"/>
              </w:rPr>
              <w:t xml:space="preserve"> </w:t>
            </w:r>
            <w:r w:rsidRPr="000A45D7">
              <w:rPr>
                <w:rFonts w:eastAsia="Times New Roman"/>
              </w:rPr>
              <w:t>математической,</w:t>
            </w:r>
            <w:r>
              <w:rPr>
                <w:rFonts w:eastAsia="Times New Roman"/>
              </w:rPr>
              <w:t xml:space="preserve"> </w:t>
            </w:r>
            <w:r w:rsidRPr="000A45D7">
              <w:rPr>
                <w:rFonts w:eastAsia="Times New Roman"/>
                <w:w w:val="99"/>
              </w:rPr>
              <w:t>естественно-</w:t>
            </w:r>
            <w:r>
              <w:rPr>
                <w:rFonts w:eastAsia="Times New Roman"/>
                <w:w w:val="99"/>
              </w:rPr>
              <w:t xml:space="preserve"> </w:t>
            </w:r>
            <w:r w:rsidRPr="000A45D7">
              <w:rPr>
                <w:rFonts w:eastAsia="Times New Roman"/>
              </w:rPr>
              <w:t>научной,</w:t>
            </w:r>
            <w:r>
              <w:rPr>
                <w:rFonts w:eastAsia="Times New Roman"/>
              </w:rPr>
              <w:t xml:space="preserve"> </w:t>
            </w:r>
            <w:r w:rsidRPr="000A45D7">
              <w:rPr>
                <w:rFonts w:eastAsia="Times New Roman"/>
              </w:rPr>
              <w:t>финансовой,</w:t>
            </w:r>
            <w:r>
              <w:rPr>
                <w:rFonts w:eastAsia="Times New Roman"/>
              </w:rPr>
              <w:t xml:space="preserve"> </w:t>
            </w:r>
            <w:r w:rsidRPr="000A45D7">
              <w:rPr>
                <w:rFonts w:eastAsia="Times New Roman"/>
              </w:rPr>
              <w:t>направленной</w:t>
            </w:r>
            <w:r>
              <w:rPr>
                <w:rFonts w:eastAsia="Times New Roman"/>
              </w:rPr>
              <w:t xml:space="preserve"> </w:t>
            </w:r>
            <w:r w:rsidRPr="000A45D7">
              <w:rPr>
                <w:rFonts w:eastAsia="Times New Roman"/>
              </w:rPr>
              <w:t>на  развитие</w:t>
            </w:r>
            <w:r>
              <w:rPr>
                <w:rFonts w:eastAsia="Times New Roman"/>
              </w:rPr>
              <w:t xml:space="preserve"> </w:t>
            </w:r>
            <w:r w:rsidRPr="000A45D7">
              <w:rPr>
                <w:rFonts w:eastAsia="Times New Roman"/>
              </w:rPr>
              <w:t>креативного</w:t>
            </w:r>
            <w:r>
              <w:rPr>
                <w:rFonts w:eastAsia="Times New Roman"/>
              </w:rPr>
              <w:t xml:space="preserve"> </w:t>
            </w:r>
            <w:r w:rsidRPr="000A45D7">
              <w:rPr>
                <w:rFonts w:eastAsia="Times New Roman"/>
              </w:rPr>
              <w:t>мышления и глобальных компетенций.</w:t>
            </w:r>
            <w:r>
              <w:rPr>
                <w:rFonts w:eastAsia="Times New Roman"/>
              </w:rPr>
              <w:t xml:space="preserve"> </w:t>
            </w:r>
          </w:p>
          <w:p w:rsidR="005E25DF" w:rsidRPr="000A45D7" w:rsidRDefault="005E25DF" w:rsidP="00A67B48">
            <w:pPr>
              <w:ind w:left="200"/>
              <w:rPr>
                <w:sz w:val="20"/>
                <w:szCs w:val="20"/>
              </w:rPr>
            </w:pPr>
            <w:r w:rsidRPr="000A45D7">
              <w:rPr>
                <w:rFonts w:eastAsia="Times New Roman"/>
                <w:i/>
                <w:iCs/>
                <w:w w:val="98"/>
              </w:rPr>
              <w:t>Основные</w:t>
            </w:r>
            <w:r>
              <w:rPr>
                <w:rFonts w:eastAsia="Times New Roman"/>
                <w:i/>
                <w:iCs/>
                <w:w w:val="98"/>
              </w:rPr>
              <w:t xml:space="preserve"> </w:t>
            </w:r>
            <w:r w:rsidRPr="000A45D7">
              <w:rPr>
                <w:rFonts w:eastAsia="Times New Roman"/>
                <w:i/>
                <w:iCs/>
              </w:rPr>
              <w:t>организационные</w:t>
            </w:r>
            <w:r>
              <w:rPr>
                <w:rFonts w:eastAsia="Times New Roman"/>
                <w:i/>
                <w:iCs/>
              </w:rPr>
              <w:t xml:space="preserve"> </w:t>
            </w:r>
            <w:r w:rsidRPr="000A45D7">
              <w:rPr>
                <w:rFonts w:eastAsia="Times New Roman"/>
                <w:i/>
                <w:iCs/>
              </w:rPr>
              <w:t>формы:</w:t>
            </w:r>
          </w:p>
          <w:p w:rsidR="005E25DF" w:rsidRDefault="005E25DF" w:rsidP="00A67B48">
            <w:pPr>
              <w:jc w:val="both"/>
              <w:rPr>
                <w:sz w:val="28"/>
                <w:szCs w:val="28"/>
              </w:rPr>
            </w:pPr>
            <w:r w:rsidRPr="000A45D7">
              <w:rPr>
                <w:rFonts w:eastAsia="Times New Roman"/>
              </w:rPr>
              <w:t>интегрированные курсы,</w:t>
            </w:r>
            <w:r>
              <w:rPr>
                <w:rFonts w:eastAsia="Times New Roman"/>
              </w:rPr>
              <w:t xml:space="preserve"> </w:t>
            </w:r>
            <w:r w:rsidRPr="000A45D7">
              <w:rPr>
                <w:rFonts w:eastAsia="Times New Roman"/>
              </w:rPr>
              <w:t>метапредметные</w:t>
            </w:r>
            <w:r>
              <w:rPr>
                <w:rFonts w:eastAsia="Times New Roman"/>
              </w:rPr>
              <w:t xml:space="preserve"> </w:t>
            </w:r>
            <w:r w:rsidRPr="000A45D7">
              <w:rPr>
                <w:rFonts w:eastAsia="Times New Roman"/>
              </w:rPr>
              <w:t>кружки</w:t>
            </w:r>
            <w:r>
              <w:rPr>
                <w:rFonts w:eastAsia="Times New Roman"/>
              </w:rPr>
              <w:t xml:space="preserve"> </w:t>
            </w:r>
            <w:r w:rsidRPr="000A45D7">
              <w:rPr>
                <w:rFonts w:eastAsia="Times New Roman"/>
              </w:rPr>
              <w:t>или</w:t>
            </w:r>
            <w:r>
              <w:rPr>
                <w:rFonts w:eastAsia="Times New Roman"/>
              </w:rPr>
              <w:t xml:space="preserve"> </w:t>
            </w:r>
            <w:r w:rsidRPr="000A45D7">
              <w:rPr>
                <w:rFonts w:eastAsia="Times New Roman"/>
              </w:rPr>
              <w:t>факультативы.</w:t>
            </w:r>
          </w:p>
        </w:tc>
      </w:tr>
      <w:tr w:rsidR="005E25DF" w:rsidTr="00A67B48">
        <w:tc>
          <w:tcPr>
            <w:tcW w:w="3539" w:type="dxa"/>
          </w:tcPr>
          <w:p w:rsidR="005E25DF" w:rsidRPr="00151F00" w:rsidRDefault="005E25DF" w:rsidP="00A67B48">
            <w:pPr>
              <w:jc w:val="both"/>
              <w:rPr>
                <w:sz w:val="28"/>
                <w:szCs w:val="28"/>
              </w:rPr>
            </w:pPr>
            <w:r w:rsidRPr="00151F00">
              <w:rPr>
                <w:sz w:val="28"/>
                <w:szCs w:val="28"/>
              </w:rPr>
              <w:t>Занятия, направленные на</w:t>
            </w:r>
            <w:r>
              <w:rPr>
                <w:sz w:val="28"/>
                <w:szCs w:val="28"/>
              </w:rPr>
              <w:t xml:space="preserve"> </w:t>
            </w:r>
            <w:r w:rsidRPr="00151F00">
              <w:rPr>
                <w:sz w:val="28"/>
                <w:szCs w:val="28"/>
              </w:rPr>
              <w:t>удовлетворение</w:t>
            </w:r>
            <w:r>
              <w:rPr>
                <w:sz w:val="28"/>
                <w:szCs w:val="28"/>
              </w:rPr>
              <w:t xml:space="preserve"> </w:t>
            </w:r>
            <w:r w:rsidRPr="00151F00">
              <w:rPr>
                <w:sz w:val="28"/>
                <w:szCs w:val="28"/>
              </w:rPr>
              <w:t>профориентационных</w:t>
            </w:r>
            <w:r>
              <w:rPr>
                <w:sz w:val="28"/>
                <w:szCs w:val="28"/>
              </w:rPr>
              <w:t xml:space="preserve">  </w:t>
            </w:r>
            <w:r w:rsidRPr="00151F00">
              <w:rPr>
                <w:sz w:val="28"/>
                <w:szCs w:val="28"/>
              </w:rPr>
              <w:t>интересов и потребностей</w:t>
            </w:r>
            <w:r>
              <w:rPr>
                <w:sz w:val="28"/>
                <w:szCs w:val="28"/>
              </w:rPr>
              <w:t xml:space="preserve"> </w:t>
            </w:r>
            <w:r w:rsidRPr="00151F00">
              <w:rPr>
                <w:sz w:val="28"/>
                <w:szCs w:val="28"/>
              </w:rPr>
              <w:t>обучающихся.</w:t>
            </w:r>
          </w:p>
          <w:p w:rsidR="005E25DF" w:rsidRDefault="005E25DF" w:rsidP="00A67B48">
            <w:pPr>
              <w:jc w:val="both"/>
              <w:rPr>
                <w:sz w:val="28"/>
                <w:szCs w:val="28"/>
              </w:rPr>
            </w:pPr>
          </w:p>
        </w:tc>
        <w:tc>
          <w:tcPr>
            <w:tcW w:w="1418" w:type="dxa"/>
          </w:tcPr>
          <w:p w:rsidR="005E25DF" w:rsidRDefault="005E25DF" w:rsidP="00A67B48">
            <w:pPr>
              <w:jc w:val="both"/>
              <w:rPr>
                <w:sz w:val="28"/>
                <w:szCs w:val="28"/>
              </w:rPr>
            </w:pPr>
            <w:r>
              <w:rPr>
                <w:sz w:val="28"/>
                <w:szCs w:val="28"/>
              </w:rPr>
              <w:t>1</w:t>
            </w:r>
          </w:p>
        </w:tc>
        <w:tc>
          <w:tcPr>
            <w:tcW w:w="5244" w:type="dxa"/>
          </w:tcPr>
          <w:p w:rsidR="005E25DF" w:rsidRPr="00151F00" w:rsidRDefault="005E25DF" w:rsidP="00A67B48">
            <w:pPr>
              <w:jc w:val="both"/>
              <w:rPr>
                <w:sz w:val="28"/>
                <w:szCs w:val="28"/>
              </w:rPr>
            </w:pPr>
            <w:r w:rsidRPr="00151F00">
              <w:rPr>
                <w:sz w:val="28"/>
                <w:szCs w:val="28"/>
              </w:rPr>
              <w:t>Основная цель: развитие ценностного</w:t>
            </w:r>
            <w:r>
              <w:rPr>
                <w:sz w:val="28"/>
                <w:szCs w:val="28"/>
              </w:rPr>
              <w:t xml:space="preserve"> </w:t>
            </w:r>
            <w:r w:rsidRPr="00151F00">
              <w:rPr>
                <w:sz w:val="28"/>
                <w:szCs w:val="28"/>
              </w:rPr>
              <w:t>направленные на отношения обучающихся</w:t>
            </w:r>
            <w:r>
              <w:rPr>
                <w:sz w:val="28"/>
                <w:szCs w:val="28"/>
              </w:rPr>
              <w:t xml:space="preserve"> </w:t>
            </w:r>
            <w:r w:rsidRPr="00151F00">
              <w:rPr>
                <w:sz w:val="28"/>
                <w:szCs w:val="28"/>
              </w:rPr>
              <w:t>к  труду</w:t>
            </w:r>
            <w:r>
              <w:rPr>
                <w:sz w:val="28"/>
                <w:szCs w:val="28"/>
              </w:rPr>
              <w:t xml:space="preserve"> </w:t>
            </w:r>
            <w:r w:rsidRPr="00151F00">
              <w:rPr>
                <w:sz w:val="28"/>
                <w:szCs w:val="28"/>
              </w:rPr>
              <w:t>как  удовлетворение  основному</w:t>
            </w:r>
            <w:r>
              <w:rPr>
                <w:sz w:val="28"/>
                <w:szCs w:val="28"/>
              </w:rPr>
              <w:t xml:space="preserve"> </w:t>
            </w:r>
            <w:r w:rsidRPr="00151F00">
              <w:rPr>
                <w:sz w:val="28"/>
                <w:szCs w:val="28"/>
              </w:rPr>
              <w:t>способу достижения</w:t>
            </w:r>
            <w:r>
              <w:rPr>
                <w:sz w:val="28"/>
                <w:szCs w:val="28"/>
              </w:rPr>
              <w:t xml:space="preserve"> </w:t>
            </w:r>
            <w:r w:rsidRPr="00151F00">
              <w:rPr>
                <w:sz w:val="28"/>
                <w:szCs w:val="28"/>
              </w:rPr>
              <w:t>профориентационных</w:t>
            </w:r>
            <w:r>
              <w:rPr>
                <w:sz w:val="28"/>
                <w:szCs w:val="28"/>
              </w:rPr>
              <w:t xml:space="preserve">  </w:t>
            </w:r>
            <w:r w:rsidRPr="00151F00">
              <w:rPr>
                <w:sz w:val="28"/>
                <w:szCs w:val="28"/>
              </w:rPr>
              <w:t>ощущения  уверенности  в  интересов  и</w:t>
            </w:r>
            <w:r>
              <w:rPr>
                <w:sz w:val="28"/>
                <w:szCs w:val="28"/>
              </w:rPr>
              <w:t xml:space="preserve"> </w:t>
            </w:r>
            <w:r w:rsidRPr="00151F00">
              <w:rPr>
                <w:sz w:val="28"/>
                <w:szCs w:val="28"/>
              </w:rPr>
              <w:t>жизни.</w:t>
            </w:r>
          </w:p>
          <w:p w:rsidR="005E25DF" w:rsidRPr="00151F00" w:rsidRDefault="005E25DF" w:rsidP="00A67B48">
            <w:pPr>
              <w:jc w:val="both"/>
              <w:rPr>
                <w:sz w:val="28"/>
                <w:szCs w:val="28"/>
              </w:rPr>
            </w:pPr>
            <w:r w:rsidRPr="00151F00">
              <w:rPr>
                <w:sz w:val="28"/>
                <w:szCs w:val="28"/>
              </w:rPr>
              <w:t>Основная задача:</w:t>
            </w:r>
            <w:r>
              <w:rPr>
                <w:sz w:val="28"/>
                <w:szCs w:val="28"/>
              </w:rPr>
              <w:t xml:space="preserve"> </w:t>
            </w:r>
            <w:r w:rsidRPr="00151F00">
              <w:rPr>
                <w:sz w:val="28"/>
                <w:szCs w:val="28"/>
              </w:rPr>
              <w:t>формирование</w:t>
            </w:r>
            <w:r>
              <w:rPr>
                <w:sz w:val="28"/>
                <w:szCs w:val="28"/>
              </w:rPr>
              <w:t xml:space="preserve"> </w:t>
            </w:r>
            <w:r w:rsidRPr="00151F00">
              <w:rPr>
                <w:sz w:val="28"/>
                <w:szCs w:val="28"/>
              </w:rPr>
              <w:t>готовности обучающихся школьников к</w:t>
            </w:r>
            <w:r>
              <w:rPr>
                <w:sz w:val="28"/>
                <w:szCs w:val="28"/>
              </w:rPr>
              <w:t xml:space="preserve"> </w:t>
            </w:r>
            <w:r w:rsidRPr="00151F00">
              <w:rPr>
                <w:sz w:val="28"/>
                <w:szCs w:val="28"/>
              </w:rPr>
              <w:t>осознанному выбору направления</w:t>
            </w:r>
            <w:r>
              <w:rPr>
                <w:sz w:val="28"/>
                <w:szCs w:val="28"/>
              </w:rPr>
              <w:t xml:space="preserve"> </w:t>
            </w:r>
            <w:r w:rsidRPr="00151F00">
              <w:rPr>
                <w:sz w:val="28"/>
                <w:szCs w:val="28"/>
              </w:rPr>
              <w:t>продолжения своего образования и</w:t>
            </w:r>
            <w:r>
              <w:rPr>
                <w:sz w:val="28"/>
                <w:szCs w:val="28"/>
              </w:rPr>
              <w:t xml:space="preserve"> </w:t>
            </w:r>
            <w:r w:rsidRPr="00151F00">
              <w:rPr>
                <w:sz w:val="28"/>
                <w:szCs w:val="28"/>
              </w:rPr>
              <w:t>будущей</w:t>
            </w:r>
            <w:r>
              <w:rPr>
                <w:sz w:val="28"/>
                <w:szCs w:val="28"/>
              </w:rPr>
              <w:t xml:space="preserve"> </w:t>
            </w:r>
            <w:r w:rsidRPr="00151F00">
              <w:rPr>
                <w:sz w:val="28"/>
                <w:szCs w:val="28"/>
              </w:rPr>
              <w:t>профессии,</w:t>
            </w:r>
            <w:r>
              <w:rPr>
                <w:sz w:val="28"/>
                <w:szCs w:val="28"/>
              </w:rPr>
              <w:t xml:space="preserve"> </w:t>
            </w:r>
            <w:r w:rsidRPr="00151F00">
              <w:rPr>
                <w:sz w:val="28"/>
                <w:szCs w:val="28"/>
              </w:rPr>
              <w:t>важности получаемых</w:t>
            </w:r>
            <w:r>
              <w:rPr>
                <w:sz w:val="28"/>
                <w:szCs w:val="28"/>
              </w:rPr>
              <w:t xml:space="preserve"> </w:t>
            </w:r>
            <w:r w:rsidRPr="00151F00">
              <w:rPr>
                <w:sz w:val="28"/>
                <w:szCs w:val="28"/>
              </w:rPr>
              <w:t>знаний</w:t>
            </w:r>
            <w:r>
              <w:rPr>
                <w:sz w:val="28"/>
                <w:szCs w:val="28"/>
              </w:rPr>
              <w:t xml:space="preserve"> </w:t>
            </w:r>
            <w:r w:rsidRPr="00151F00">
              <w:rPr>
                <w:sz w:val="28"/>
                <w:szCs w:val="28"/>
              </w:rPr>
              <w:t>для</w:t>
            </w:r>
            <w:r>
              <w:rPr>
                <w:sz w:val="28"/>
                <w:szCs w:val="28"/>
              </w:rPr>
              <w:t xml:space="preserve"> </w:t>
            </w:r>
            <w:r w:rsidRPr="00151F00">
              <w:rPr>
                <w:sz w:val="28"/>
                <w:szCs w:val="28"/>
              </w:rPr>
              <w:t>профессиональной</w:t>
            </w:r>
            <w:r>
              <w:rPr>
                <w:sz w:val="28"/>
                <w:szCs w:val="28"/>
              </w:rPr>
              <w:t xml:space="preserve"> </w:t>
            </w:r>
            <w:r w:rsidRPr="00151F00">
              <w:rPr>
                <w:sz w:val="28"/>
                <w:szCs w:val="28"/>
              </w:rPr>
              <w:t>непрофессиональной деятельности.</w:t>
            </w:r>
          </w:p>
          <w:p w:rsidR="005E25DF" w:rsidRPr="00151F00" w:rsidRDefault="005E25DF" w:rsidP="00A67B48">
            <w:pPr>
              <w:jc w:val="both"/>
              <w:rPr>
                <w:sz w:val="28"/>
                <w:szCs w:val="28"/>
              </w:rPr>
            </w:pPr>
            <w:r w:rsidRPr="00151F00">
              <w:rPr>
                <w:sz w:val="28"/>
                <w:szCs w:val="28"/>
              </w:rPr>
              <w:t>Основные</w:t>
            </w:r>
            <w:r>
              <w:rPr>
                <w:sz w:val="28"/>
                <w:szCs w:val="28"/>
              </w:rPr>
              <w:t xml:space="preserve"> </w:t>
            </w:r>
            <w:r w:rsidRPr="00151F00">
              <w:rPr>
                <w:sz w:val="28"/>
                <w:szCs w:val="28"/>
              </w:rPr>
              <w:t>организационные</w:t>
            </w:r>
            <w:r>
              <w:rPr>
                <w:sz w:val="28"/>
                <w:szCs w:val="28"/>
              </w:rPr>
              <w:t xml:space="preserve"> </w:t>
            </w:r>
            <w:r w:rsidRPr="00151F00">
              <w:rPr>
                <w:sz w:val="28"/>
                <w:szCs w:val="28"/>
              </w:rPr>
              <w:t>профориентационные</w:t>
            </w:r>
            <w:r>
              <w:rPr>
                <w:sz w:val="28"/>
                <w:szCs w:val="28"/>
              </w:rPr>
              <w:t xml:space="preserve"> </w:t>
            </w:r>
            <w:r w:rsidRPr="00151F00">
              <w:rPr>
                <w:sz w:val="28"/>
                <w:szCs w:val="28"/>
              </w:rPr>
              <w:t>игры, квесты, решение кейсов, изучение</w:t>
            </w:r>
            <w:r>
              <w:rPr>
                <w:sz w:val="28"/>
                <w:szCs w:val="28"/>
              </w:rPr>
              <w:t xml:space="preserve"> </w:t>
            </w:r>
            <w:r w:rsidRPr="00151F00">
              <w:rPr>
                <w:sz w:val="28"/>
                <w:szCs w:val="28"/>
              </w:rPr>
              <w:t>специализированных</w:t>
            </w:r>
            <w:r>
              <w:rPr>
                <w:sz w:val="28"/>
                <w:szCs w:val="28"/>
              </w:rPr>
              <w:t xml:space="preserve"> </w:t>
            </w:r>
            <w:r w:rsidRPr="00151F00">
              <w:rPr>
                <w:sz w:val="28"/>
                <w:szCs w:val="28"/>
              </w:rPr>
              <w:t>цифровых</w:t>
            </w:r>
            <w:r>
              <w:rPr>
                <w:sz w:val="28"/>
                <w:szCs w:val="28"/>
              </w:rPr>
              <w:t xml:space="preserve"> </w:t>
            </w:r>
            <w:r w:rsidRPr="00151F00">
              <w:rPr>
                <w:sz w:val="28"/>
                <w:szCs w:val="28"/>
              </w:rPr>
              <w:t>профессиональные</w:t>
            </w:r>
            <w:r>
              <w:rPr>
                <w:sz w:val="28"/>
                <w:szCs w:val="28"/>
              </w:rPr>
              <w:t xml:space="preserve"> </w:t>
            </w:r>
            <w:r w:rsidRPr="00151F00">
              <w:rPr>
                <w:sz w:val="28"/>
                <w:szCs w:val="28"/>
              </w:rPr>
              <w:t>моделирующие</w:t>
            </w:r>
            <w:r>
              <w:rPr>
                <w:sz w:val="28"/>
                <w:szCs w:val="28"/>
              </w:rPr>
              <w:t xml:space="preserve"> </w:t>
            </w:r>
            <w:r w:rsidRPr="00151F00">
              <w:rPr>
                <w:sz w:val="28"/>
                <w:szCs w:val="28"/>
              </w:rPr>
              <w:t>профессиональную</w:t>
            </w:r>
            <w:r>
              <w:rPr>
                <w:sz w:val="28"/>
                <w:szCs w:val="28"/>
              </w:rPr>
              <w:t xml:space="preserve"> </w:t>
            </w:r>
            <w:r w:rsidRPr="00151F00">
              <w:rPr>
                <w:sz w:val="28"/>
                <w:szCs w:val="28"/>
              </w:rPr>
              <w:t>деятельность,  экскурсии, посещение ярмарок</w:t>
            </w:r>
            <w:r>
              <w:rPr>
                <w:sz w:val="28"/>
                <w:szCs w:val="28"/>
              </w:rPr>
              <w:t xml:space="preserve"> </w:t>
            </w:r>
            <w:r w:rsidRPr="00151F00">
              <w:rPr>
                <w:sz w:val="28"/>
                <w:szCs w:val="28"/>
              </w:rPr>
              <w:t>профессий</w:t>
            </w:r>
            <w:r>
              <w:rPr>
                <w:sz w:val="28"/>
                <w:szCs w:val="28"/>
              </w:rPr>
              <w:t xml:space="preserve"> </w:t>
            </w:r>
            <w:r w:rsidRPr="00151F00">
              <w:rPr>
                <w:sz w:val="28"/>
                <w:szCs w:val="28"/>
              </w:rPr>
              <w:t>профориентационных парков.</w:t>
            </w:r>
          </w:p>
          <w:p w:rsidR="005E25DF" w:rsidRDefault="005E25DF" w:rsidP="00A67B48">
            <w:pPr>
              <w:jc w:val="both"/>
              <w:rPr>
                <w:sz w:val="28"/>
                <w:szCs w:val="28"/>
              </w:rPr>
            </w:pPr>
            <w:r w:rsidRPr="00151F00">
              <w:rPr>
                <w:sz w:val="28"/>
                <w:szCs w:val="28"/>
              </w:rPr>
              <w:t>Основное   содержание:   знакомство   с</w:t>
            </w:r>
            <w:r>
              <w:rPr>
                <w:sz w:val="28"/>
                <w:szCs w:val="28"/>
              </w:rPr>
              <w:t xml:space="preserve"> </w:t>
            </w:r>
            <w:r w:rsidRPr="00151F00">
              <w:rPr>
                <w:sz w:val="28"/>
                <w:szCs w:val="28"/>
              </w:rPr>
              <w:t>миром профессий и способами получения</w:t>
            </w:r>
            <w:r>
              <w:rPr>
                <w:sz w:val="28"/>
                <w:szCs w:val="28"/>
              </w:rPr>
              <w:t xml:space="preserve"> </w:t>
            </w:r>
            <w:r w:rsidRPr="00151F00">
              <w:rPr>
                <w:sz w:val="28"/>
                <w:szCs w:val="28"/>
              </w:rPr>
              <w:t>профессионального</w:t>
            </w:r>
            <w:r>
              <w:rPr>
                <w:sz w:val="28"/>
                <w:szCs w:val="28"/>
              </w:rPr>
              <w:t xml:space="preserve"> </w:t>
            </w:r>
            <w:r w:rsidRPr="00151F00">
              <w:rPr>
                <w:sz w:val="28"/>
                <w:szCs w:val="28"/>
              </w:rPr>
              <w:t>создание условий</w:t>
            </w:r>
            <w:r>
              <w:rPr>
                <w:sz w:val="28"/>
                <w:szCs w:val="28"/>
              </w:rPr>
              <w:t xml:space="preserve"> </w:t>
            </w:r>
            <w:r w:rsidRPr="00151F00">
              <w:rPr>
                <w:sz w:val="28"/>
                <w:szCs w:val="28"/>
              </w:rPr>
              <w:t>для</w:t>
            </w:r>
            <w:r>
              <w:rPr>
                <w:sz w:val="28"/>
                <w:szCs w:val="28"/>
              </w:rPr>
              <w:t xml:space="preserve"> </w:t>
            </w:r>
            <w:r w:rsidRPr="00151F00">
              <w:rPr>
                <w:sz w:val="28"/>
                <w:szCs w:val="28"/>
              </w:rPr>
              <w:t>надпрофессиональных навыков (общения,</w:t>
            </w:r>
            <w:r>
              <w:rPr>
                <w:sz w:val="28"/>
                <w:szCs w:val="28"/>
              </w:rPr>
              <w:t xml:space="preserve"> </w:t>
            </w:r>
            <w:r w:rsidRPr="00151F00">
              <w:rPr>
                <w:sz w:val="28"/>
                <w:szCs w:val="28"/>
              </w:rPr>
              <w:t>работы</w:t>
            </w:r>
            <w:r>
              <w:rPr>
                <w:sz w:val="28"/>
                <w:szCs w:val="28"/>
              </w:rPr>
              <w:t xml:space="preserve"> </w:t>
            </w:r>
            <w:r w:rsidRPr="00151F00">
              <w:rPr>
                <w:sz w:val="28"/>
                <w:szCs w:val="28"/>
              </w:rPr>
              <w:t>в</w:t>
            </w:r>
            <w:r>
              <w:rPr>
                <w:sz w:val="28"/>
                <w:szCs w:val="28"/>
              </w:rPr>
              <w:t xml:space="preserve"> </w:t>
            </w:r>
            <w:r w:rsidRPr="00151F00">
              <w:rPr>
                <w:sz w:val="28"/>
                <w:szCs w:val="28"/>
              </w:rPr>
              <w:t>команде,</w:t>
            </w:r>
            <w:r>
              <w:rPr>
                <w:sz w:val="28"/>
                <w:szCs w:val="28"/>
              </w:rPr>
              <w:t xml:space="preserve"> </w:t>
            </w:r>
            <w:r w:rsidRPr="00151F00">
              <w:rPr>
                <w:sz w:val="28"/>
                <w:szCs w:val="28"/>
              </w:rPr>
              <w:t>поведенияв</w:t>
            </w:r>
            <w:r>
              <w:rPr>
                <w:sz w:val="28"/>
                <w:szCs w:val="28"/>
              </w:rPr>
              <w:t xml:space="preserve"> </w:t>
            </w:r>
            <w:r w:rsidRPr="00151F00">
              <w:rPr>
                <w:sz w:val="28"/>
                <w:szCs w:val="28"/>
              </w:rPr>
              <w:t>конфликтной ситуации и т.п.); создание</w:t>
            </w:r>
            <w:r>
              <w:rPr>
                <w:sz w:val="28"/>
                <w:szCs w:val="28"/>
              </w:rPr>
              <w:t xml:space="preserve"> </w:t>
            </w:r>
            <w:r w:rsidRPr="00151F00">
              <w:rPr>
                <w:sz w:val="28"/>
                <w:szCs w:val="28"/>
              </w:rPr>
              <w:t>условий</w:t>
            </w:r>
            <w:r>
              <w:rPr>
                <w:sz w:val="28"/>
                <w:szCs w:val="28"/>
              </w:rPr>
              <w:t xml:space="preserve"> </w:t>
            </w:r>
            <w:r w:rsidRPr="00151F00">
              <w:rPr>
                <w:sz w:val="28"/>
                <w:szCs w:val="28"/>
              </w:rPr>
              <w:t>для</w:t>
            </w:r>
            <w:r>
              <w:rPr>
                <w:sz w:val="28"/>
                <w:szCs w:val="28"/>
              </w:rPr>
              <w:t xml:space="preserve"> </w:t>
            </w:r>
            <w:r w:rsidRPr="00151F00">
              <w:rPr>
                <w:sz w:val="28"/>
                <w:szCs w:val="28"/>
              </w:rPr>
              <w:t>познания</w:t>
            </w:r>
            <w:r>
              <w:rPr>
                <w:sz w:val="28"/>
                <w:szCs w:val="28"/>
              </w:rPr>
              <w:t xml:space="preserve"> </w:t>
            </w:r>
            <w:r w:rsidRPr="00151F00">
              <w:rPr>
                <w:sz w:val="28"/>
                <w:szCs w:val="28"/>
              </w:rPr>
              <w:t>самого себя, своих мотивов, устремлений,</w:t>
            </w:r>
            <w:r>
              <w:rPr>
                <w:sz w:val="28"/>
                <w:szCs w:val="28"/>
              </w:rPr>
              <w:t xml:space="preserve"> </w:t>
            </w:r>
            <w:r w:rsidRPr="00151F00">
              <w:rPr>
                <w:sz w:val="28"/>
                <w:szCs w:val="28"/>
              </w:rPr>
              <w:t>склонностей</w:t>
            </w:r>
            <w:r>
              <w:rPr>
                <w:sz w:val="28"/>
                <w:szCs w:val="28"/>
              </w:rPr>
              <w:t xml:space="preserve"> </w:t>
            </w:r>
            <w:r w:rsidRPr="00151F00">
              <w:rPr>
                <w:sz w:val="28"/>
                <w:szCs w:val="28"/>
              </w:rPr>
              <w:t>как</w:t>
            </w:r>
            <w:r>
              <w:rPr>
                <w:sz w:val="28"/>
                <w:szCs w:val="28"/>
              </w:rPr>
              <w:t xml:space="preserve"> </w:t>
            </w:r>
            <w:r w:rsidRPr="00151F00">
              <w:rPr>
                <w:sz w:val="28"/>
                <w:szCs w:val="28"/>
              </w:rPr>
              <w:t>формирования   уверенности</w:t>
            </w:r>
            <w:r>
              <w:rPr>
                <w:sz w:val="28"/>
                <w:szCs w:val="28"/>
              </w:rPr>
              <w:t xml:space="preserve"> </w:t>
            </w:r>
            <w:r w:rsidRPr="00151F00">
              <w:rPr>
                <w:sz w:val="28"/>
                <w:szCs w:val="28"/>
              </w:rPr>
              <w:t xml:space="preserve">в </w:t>
            </w:r>
            <w:r>
              <w:rPr>
                <w:sz w:val="28"/>
                <w:szCs w:val="28"/>
              </w:rPr>
              <w:t>с</w:t>
            </w:r>
            <w:r w:rsidRPr="00151F00">
              <w:rPr>
                <w:sz w:val="28"/>
                <w:szCs w:val="28"/>
              </w:rPr>
              <w:t>ебе,</w:t>
            </w:r>
            <w:r>
              <w:rPr>
                <w:sz w:val="28"/>
                <w:szCs w:val="28"/>
              </w:rPr>
              <w:t xml:space="preserve"> </w:t>
            </w:r>
            <w:r w:rsidRPr="00151F00">
              <w:rPr>
                <w:sz w:val="28"/>
                <w:szCs w:val="28"/>
              </w:rPr>
              <w:t>способности адекватно оценивать свои силы и</w:t>
            </w:r>
            <w:r>
              <w:rPr>
                <w:sz w:val="28"/>
                <w:szCs w:val="28"/>
              </w:rPr>
              <w:t xml:space="preserve"> </w:t>
            </w:r>
            <w:r w:rsidRPr="00151F00">
              <w:rPr>
                <w:sz w:val="28"/>
                <w:szCs w:val="28"/>
              </w:rPr>
              <w:t>возможности.</w:t>
            </w:r>
          </w:p>
        </w:tc>
      </w:tr>
      <w:tr w:rsidR="005E25DF" w:rsidTr="00A67B48">
        <w:tc>
          <w:tcPr>
            <w:tcW w:w="10201" w:type="dxa"/>
            <w:gridSpan w:val="3"/>
          </w:tcPr>
          <w:p w:rsidR="005E25DF" w:rsidRDefault="005E25DF" w:rsidP="00A67B48">
            <w:pPr>
              <w:jc w:val="center"/>
              <w:rPr>
                <w:sz w:val="28"/>
                <w:szCs w:val="28"/>
              </w:rPr>
            </w:pPr>
            <w:r w:rsidRPr="000A45D7">
              <w:rPr>
                <w:rFonts w:eastAsia="Times New Roman"/>
                <w:b/>
                <w:bCs/>
              </w:rPr>
              <w:t>Вариативная часть</w:t>
            </w:r>
          </w:p>
        </w:tc>
      </w:tr>
      <w:tr w:rsidR="005E25DF" w:rsidTr="00A67B48">
        <w:tc>
          <w:tcPr>
            <w:tcW w:w="3539" w:type="dxa"/>
          </w:tcPr>
          <w:p w:rsidR="005E25DF" w:rsidRPr="000A45D7" w:rsidRDefault="005E25DF" w:rsidP="00A67B48">
            <w:pPr>
              <w:spacing w:line="264" w:lineRule="exact"/>
              <w:ind w:left="120"/>
              <w:rPr>
                <w:rFonts w:eastAsia="Times New Roman"/>
                <w:b/>
                <w:bCs/>
              </w:rPr>
            </w:pPr>
            <w:r w:rsidRPr="000E7404">
              <w:rPr>
                <w:rFonts w:eastAsia="Times New Roman"/>
              </w:rPr>
              <w:t>Занятия, связанные с</w:t>
            </w:r>
            <w:r>
              <w:rPr>
                <w:rFonts w:eastAsia="Times New Roman"/>
              </w:rPr>
              <w:t xml:space="preserve"> </w:t>
            </w:r>
            <w:r w:rsidRPr="000E7404">
              <w:rPr>
                <w:rFonts w:eastAsia="Times New Roman"/>
              </w:rPr>
              <w:t>реализацией особых</w:t>
            </w:r>
            <w:r>
              <w:rPr>
                <w:rFonts w:eastAsia="Times New Roman"/>
              </w:rPr>
              <w:t xml:space="preserve">  </w:t>
            </w:r>
            <w:r w:rsidRPr="000E7404">
              <w:rPr>
                <w:rFonts w:eastAsia="Times New Roman"/>
              </w:rPr>
              <w:t>интеллектуальных и</w:t>
            </w:r>
            <w:r>
              <w:rPr>
                <w:rFonts w:eastAsia="Times New Roman"/>
              </w:rPr>
              <w:t xml:space="preserve"> </w:t>
            </w:r>
            <w:r w:rsidRPr="000E7404">
              <w:rPr>
                <w:rFonts w:eastAsia="Times New Roman"/>
              </w:rPr>
              <w:t>социокультурных</w:t>
            </w:r>
            <w:r>
              <w:rPr>
                <w:rFonts w:eastAsia="Times New Roman"/>
              </w:rPr>
              <w:t xml:space="preserve"> </w:t>
            </w:r>
            <w:r w:rsidRPr="000E7404">
              <w:rPr>
                <w:rFonts w:eastAsia="Times New Roman"/>
              </w:rPr>
              <w:t>потребностей</w:t>
            </w:r>
            <w:r>
              <w:rPr>
                <w:rFonts w:eastAsia="Times New Roman"/>
              </w:rPr>
              <w:t xml:space="preserve"> </w:t>
            </w:r>
            <w:r w:rsidRPr="000E7404">
              <w:rPr>
                <w:rFonts w:eastAsia="Times New Roman"/>
              </w:rPr>
              <w:t>обучающихся</w:t>
            </w:r>
          </w:p>
        </w:tc>
        <w:tc>
          <w:tcPr>
            <w:tcW w:w="1418" w:type="dxa"/>
          </w:tcPr>
          <w:p w:rsidR="005E25DF" w:rsidRDefault="005E25DF" w:rsidP="00A67B48">
            <w:pPr>
              <w:jc w:val="both"/>
              <w:rPr>
                <w:sz w:val="28"/>
                <w:szCs w:val="28"/>
              </w:rPr>
            </w:pPr>
            <w:r>
              <w:rPr>
                <w:sz w:val="28"/>
                <w:szCs w:val="28"/>
              </w:rPr>
              <w:t>3</w:t>
            </w:r>
          </w:p>
        </w:tc>
        <w:tc>
          <w:tcPr>
            <w:tcW w:w="5244" w:type="dxa"/>
          </w:tcPr>
          <w:p w:rsidR="005E25DF" w:rsidRPr="000A45D7" w:rsidRDefault="005E25DF" w:rsidP="00A67B48">
            <w:pPr>
              <w:spacing w:line="264" w:lineRule="exact"/>
              <w:ind w:left="100"/>
              <w:rPr>
                <w:sz w:val="20"/>
                <w:szCs w:val="20"/>
              </w:rPr>
            </w:pPr>
            <w:r w:rsidRPr="000A45D7">
              <w:rPr>
                <w:rFonts w:eastAsia="Times New Roman"/>
                <w:i/>
                <w:iCs/>
              </w:rPr>
              <w:t>Основная</w:t>
            </w:r>
            <w:r>
              <w:rPr>
                <w:rFonts w:eastAsia="Times New Roman"/>
                <w:i/>
                <w:iCs/>
              </w:rPr>
              <w:t xml:space="preserve"> </w:t>
            </w:r>
            <w:r w:rsidRPr="000A45D7">
              <w:rPr>
                <w:rFonts w:eastAsia="Times New Roman"/>
                <w:i/>
                <w:iCs/>
                <w:w w:val="95"/>
              </w:rPr>
              <w:t>цель:</w:t>
            </w:r>
            <w:r w:rsidRPr="000A45D7">
              <w:rPr>
                <w:rFonts w:eastAsia="Times New Roman"/>
              </w:rPr>
              <w:t>интеллектуально</w:t>
            </w:r>
            <w:r>
              <w:rPr>
                <w:rFonts w:eastAsia="Times New Roman"/>
              </w:rPr>
              <w:t>е</w:t>
            </w:r>
            <w:r>
              <w:rPr>
                <w:rFonts w:eastAsia="Times New Roman"/>
                <w:w w:val="93"/>
              </w:rPr>
              <w:t xml:space="preserve"> </w:t>
            </w:r>
            <w:r w:rsidRPr="000A45D7">
              <w:rPr>
                <w:rFonts w:eastAsia="Times New Roman"/>
                <w:w w:val="93"/>
              </w:rPr>
              <w:t>и</w:t>
            </w:r>
            <w:r>
              <w:rPr>
                <w:rFonts w:eastAsia="Times New Roman"/>
                <w:w w:val="93"/>
              </w:rPr>
              <w:t xml:space="preserve"> </w:t>
            </w:r>
            <w:r w:rsidRPr="000A45D7">
              <w:rPr>
                <w:rFonts w:eastAsia="Times New Roman"/>
              </w:rPr>
              <w:t>общекультурное</w:t>
            </w:r>
            <w:r>
              <w:rPr>
                <w:rFonts w:eastAsia="Times New Roman"/>
              </w:rPr>
              <w:t xml:space="preserve"> </w:t>
            </w:r>
            <w:r w:rsidRPr="000A45D7">
              <w:rPr>
                <w:rFonts w:eastAsia="Times New Roman"/>
              </w:rPr>
              <w:t>развитие</w:t>
            </w:r>
            <w:r>
              <w:rPr>
                <w:rFonts w:eastAsia="Times New Roman"/>
              </w:rPr>
              <w:t xml:space="preserve"> </w:t>
            </w:r>
            <w:r w:rsidRPr="000A45D7">
              <w:rPr>
                <w:rFonts w:eastAsia="Times New Roman"/>
              </w:rPr>
              <w:t>обучающихся,</w:t>
            </w:r>
            <w:r>
              <w:rPr>
                <w:rFonts w:eastAsia="Times New Roman"/>
              </w:rPr>
              <w:t xml:space="preserve"> </w:t>
            </w:r>
            <w:r w:rsidRPr="000A45D7">
              <w:rPr>
                <w:rFonts w:eastAsia="Times New Roman"/>
              </w:rPr>
              <w:t>удовлетворение</w:t>
            </w:r>
            <w:r>
              <w:rPr>
                <w:rFonts w:eastAsia="Times New Roman"/>
              </w:rPr>
              <w:t xml:space="preserve"> </w:t>
            </w:r>
            <w:r w:rsidRPr="000A45D7">
              <w:rPr>
                <w:rFonts w:eastAsia="Times New Roman"/>
              </w:rPr>
              <w:t>их</w:t>
            </w:r>
            <w:r>
              <w:rPr>
                <w:rFonts w:eastAsia="Times New Roman"/>
              </w:rPr>
              <w:t xml:space="preserve"> </w:t>
            </w:r>
            <w:r w:rsidRPr="000A45D7">
              <w:rPr>
                <w:rFonts w:eastAsia="Times New Roman"/>
                <w:w w:val="98"/>
              </w:rPr>
              <w:t>особых</w:t>
            </w:r>
            <w:r>
              <w:rPr>
                <w:rFonts w:eastAsia="Times New Roman"/>
                <w:w w:val="98"/>
              </w:rPr>
              <w:t xml:space="preserve"> </w:t>
            </w:r>
            <w:r w:rsidRPr="000A45D7">
              <w:rPr>
                <w:rFonts w:eastAsia="Times New Roman"/>
              </w:rPr>
              <w:t>познавательных,</w:t>
            </w:r>
            <w:r>
              <w:rPr>
                <w:rFonts w:eastAsia="Times New Roman"/>
              </w:rPr>
              <w:t xml:space="preserve"> </w:t>
            </w:r>
            <w:r w:rsidRPr="000A45D7">
              <w:rPr>
                <w:rFonts w:eastAsia="Times New Roman"/>
              </w:rPr>
              <w:t>культурных,</w:t>
            </w:r>
            <w:r>
              <w:rPr>
                <w:rFonts w:eastAsia="Times New Roman"/>
              </w:rPr>
              <w:t xml:space="preserve"> </w:t>
            </w:r>
            <w:r w:rsidRPr="000A45D7">
              <w:rPr>
                <w:rFonts w:eastAsia="Times New Roman"/>
              </w:rPr>
              <w:t>оздоровительных потребностей и интересов.</w:t>
            </w:r>
          </w:p>
          <w:p w:rsidR="005E25DF" w:rsidRPr="000A45D7" w:rsidRDefault="005E25DF" w:rsidP="00A67B48">
            <w:pPr>
              <w:rPr>
                <w:sz w:val="20"/>
                <w:szCs w:val="20"/>
              </w:rPr>
            </w:pPr>
            <w:r w:rsidRPr="000A45D7">
              <w:rPr>
                <w:rFonts w:eastAsia="Times New Roman"/>
                <w:i/>
                <w:iCs/>
              </w:rPr>
              <w:t xml:space="preserve">Основная задача: </w:t>
            </w:r>
            <w:r w:rsidRPr="000A45D7">
              <w:rPr>
                <w:rFonts w:eastAsia="Times New Roman"/>
              </w:rPr>
              <w:t>формирование ценностного</w:t>
            </w:r>
            <w:r>
              <w:rPr>
                <w:rFonts w:eastAsia="Times New Roman"/>
              </w:rPr>
              <w:t xml:space="preserve"> </w:t>
            </w:r>
            <w:r w:rsidRPr="000A45D7">
              <w:rPr>
                <w:rFonts w:eastAsia="Times New Roman"/>
              </w:rPr>
              <w:t>отношения обучающихся к знаниям, как залогу</w:t>
            </w:r>
            <w:r>
              <w:rPr>
                <w:rFonts w:eastAsia="Times New Roman"/>
              </w:rPr>
              <w:t xml:space="preserve"> </w:t>
            </w:r>
            <w:r w:rsidRPr="000A45D7">
              <w:rPr>
                <w:rFonts w:eastAsia="Times New Roman"/>
              </w:rPr>
              <w:t>их  собственного  будущего,  и  к  культуре  в</w:t>
            </w:r>
            <w:r>
              <w:rPr>
                <w:rFonts w:eastAsia="Times New Roman"/>
              </w:rPr>
              <w:t xml:space="preserve"> </w:t>
            </w:r>
            <w:r w:rsidRPr="000A45D7">
              <w:rPr>
                <w:rFonts w:eastAsia="Times New Roman"/>
              </w:rPr>
              <w:t>целом,  как  к духовному  богатству  общества,</w:t>
            </w:r>
            <w:r>
              <w:rPr>
                <w:rFonts w:eastAsia="Times New Roman"/>
              </w:rPr>
              <w:t xml:space="preserve"> </w:t>
            </w:r>
            <w:r w:rsidRPr="000A45D7">
              <w:rPr>
                <w:rFonts w:eastAsia="Times New Roman"/>
              </w:rPr>
              <w:t>сохраняющему</w:t>
            </w:r>
            <w:r>
              <w:rPr>
                <w:rFonts w:eastAsia="Times New Roman"/>
              </w:rPr>
              <w:t xml:space="preserve"> </w:t>
            </w:r>
            <w:r w:rsidRPr="000A45D7">
              <w:rPr>
                <w:rFonts w:eastAsia="Times New Roman"/>
              </w:rPr>
              <w:t>национальную</w:t>
            </w:r>
            <w:r>
              <w:rPr>
                <w:rFonts w:eastAsia="Times New Roman"/>
              </w:rPr>
              <w:t xml:space="preserve"> </w:t>
            </w:r>
            <w:r w:rsidRPr="000A45D7">
              <w:rPr>
                <w:rFonts w:eastAsia="Times New Roman"/>
              </w:rPr>
              <w:t>самобытность народов России.</w:t>
            </w:r>
          </w:p>
          <w:p w:rsidR="005E25DF" w:rsidRPr="000A45D7" w:rsidRDefault="005E25DF" w:rsidP="00A67B48">
            <w:pPr>
              <w:ind w:left="100"/>
              <w:rPr>
                <w:sz w:val="20"/>
                <w:szCs w:val="20"/>
              </w:rPr>
            </w:pPr>
            <w:r w:rsidRPr="000A45D7">
              <w:rPr>
                <w:rFonts w:eastAsia="Times New Roman"/>
                <w:i/>
                <w:iCs/>
              </w:rPr>
              <w:t xml:space="preserve">Основные направления деятельности: </w:t>
            </w:r>
            <w:r w:rsidRPr="000A45D7">
              <w:rPr>
                <w:rFonts w:eastAsia="Times New Roman"/>
              </w:rPr>
              <w:t>занятия</w:t>
            </w:r>
            <w:r>
              <w:rPr>
                <w:rFonts w:eastAsia="Times New Roman"/>
              </w:rPr>
              <w:t xml:space="preserve"> </w:t>
            </w:r>
            <w:r w:rsidRPr="000A45D7">
              <w:rPr>
                <w:rFonts w:eastAsia="Times New Roman"/>
                <w:w w:val="99"/>
              </w:rPr>
              <w:t>по</w:t>
            </w:r>
            <w:r>
              <w:rPr>
                <w:rFonts w:eastAsia="Times New Roman"/>
                <w:w w:val="99"/>
              </w:rPr>
              <w:t xml:space="preserve"> </w:t>
            </w:r>
            <w:r w:rsidRPr="000A45D7">
              <w:rPr>
                <w:rFonts w:eastAsia="Times New Roman"/>
                <w:w w:val="99"/>
              </w:rPr>
              <w:t>дополнительному</w:t>
            </w:r>
            <w:r>
              <w:rPr>
                <w:rFonts w:eastAsia="Times New Roman"/>
                <w:w w:val="99"/>
              </w:rPr>
              <w:t xml:space="preserve"> </w:t>
            </w:r>
            <w:r w:rsidRPr="000A45D7">
              <w:rPr>
                <w:rFonts w:eastAsia="Times New Roman"/>
              </w:rPr>
              <w:t>или</w:t>
            </w:r>
            <w:r>
              <w:rPr>
                <w:rFonts w:eastAsia="Times New Roman"/>
              </w:rPr>
              <w:t xml:space="preserve"> </w:t>
            </w:r>
            <w:r w:rsidRPr="000A45D7">
              <w:rPr>
                <w:rFonts w:eastAsia="Times New Roman"/>
              </w:rPr>
              <w:t>углубленному</w:t>
            </w:r>
            <w:r>
              <w:rPr>
                <w:rFonts w:eastAsia="Times New Roman"/>
              </w:rPr>
              <w:t xml:space="preserve"> </w:t>
            </w:r>
            <w:r w:rsidRPr="000A45D7">
              <w:rPr>
                <w:rFonts w:eastAsia="Times New Roman"/>
              </w:rPr>
              <w:t>изучению  учебных предметов  или  модулей;</w:t>
            </w:r>
            <w:r>
              <w:rPr>
                <w:rFonts w:eastAsia="Times New Roman"/>
              </w:rPr>
              <w:t xml:space="preserve"> </w:t>
            </w:r>
            <w:r w:rsidRPr="000A45D7">
              <w:rPr>
                <w:rFonts w:eastAsia="Times New Roman"/>
              </w:rPr>
              <w:t>занятия</w:t>
            </w:r>
            <w:r>
              <w:rPr>
                <w:rFonts w:eastAsia="Times New Roman"/>
              </w:rPr>
              <w:t xml:space="preserve"> </w:t>
            </w:r>
            <w:r w:rsidRPr="000A45D7">
              <w:rPr>
                <w:rFonts w:eastAsia="Times New Roman"/>
              </w:rPr>
              <w:t>в</w:t>
            </w:r>
            <w:r>
              <w:rPr>
                <w:rFonts w:eastAsia="Times New Roman"/>
              </w:rPr>
              <w:t xml:space="preserve"> </w:t>
            </w:r>
            <w:r w:rsidRPr="000A45D7">
              <w:rPr>
                <w:rFonts w:eastAsia="Times New Roman"/>
              </w:rPr>
              <w:t>рамках</w:t>
            </w:r>
            <w:r>
              <w:rPr>
                <w:rFonts w:eastAsia="Times New Roman"/>
              </w:rPr>
              <w:t xml:space="preserve"> </w:t>
            </w:r>
            <w:r w:rsidRPr="000A45D7">
              <w:rPr>
                <w:rFonts w:eastAsia="Times New Roman"/>
              </w:rPr>
              <w:t>исследовательской</w:t>
            </w:r>
            <w:r>
              <w:rPr>
                <w:rFonts w:eastAsia="Times New Roman"/>
              </w:rPr>
              <w:t xml:space="preserve"> </w:t>
            </w:r>
            <w:r w:rsidRPr="000A45D7">
              <w:rPr>
                <w:rFonts w:eastAsia="Times New Roman"/>
                <w:w w:val="93"/>
              </w:rPr>
              <w:t>и</w:t>
            </w:r>
            <w:r>
              <w:rPr>
                <w:rFonts w:eastAsia="Times New Roman"/>
                <w:w w:val="93"/>
              </w:rPr>
              <w:t xml:space="preserve"> </w:t>
            </w:r>
            <w:r w:rsidRPr="000A45D7">
              <w:rPr>
                <w:rFonts w:eastAsia="Times New Roman"/>
              </w:rPr>
              <w:t xml:space="preserve">проектной </w:t>
            </w:r>
            <w:r>
              <w:rPr>
                <w:rFonts w:eastAsia="Times New Roman"/>
              </w:rPr>
              <w:t xml:space="preserve"> </w:t>
            </w:r>
            <w:r w:rsidRPr="000A45D7">
              <w:rPr>
                <w:rFonts w:eastAsia="Times New Roman"/>
              </w:rPr>
              <w:t>еятельности;</w:t>
            </w:r>
            <w:r>
              <w:rPr>
                <w:rFonts w:eastAsia="Times New Roman"/>
              </w:rPr>
              <w:t xml:space="preserve"> </w:t>
            </w:r>
            <w:r w:rsidRPr="000A45D7">
              <w:rPr>
                <w:rFonts w:eastAsia="Times New Roman"/>
              </w:rPr>
              <w:t>занятия,</w:t>
            </w:r>
            <w:r>
              <w:rPr>
                <w:rFonts w:eastAsia="Times New Roman"/>
              </w:rPr>
              <w:t xml:space="preserve"> </w:t>
            </w:r>
            <w:r w:rsidRPr="000A45D7">
              <w:rPr>
                <w:rFonts w:eastAsia="Times New Roman"/>
              </w:rPr>
              <w:t>связанные с</w:t>
            </w:r>
            <w:r>
              <w:rPr>
                <w:rFonts w:eastAsia="Times New Roman"/>
              </w:rPr>
              <w:t xml:space="preserve"> </w:t>
            </w:r>
            <w:r w:rsidRPr="000A45D7">
              <w:rPr>
                <w:rFonts w:eastAsia="Times New Roman"/>
                <w:w w:val="97"/>
              </w:rPr>
              <w:t>освоением</w:t>
            </w:r>
            <w:r>
              <w:rPr>
                <w:rFonts w:eastAsia="Times New Roman"/>
                <w:w w:val="97"/>
              </w:rPr>
              <w:t xml:space="preserve"> </w:t>
            </w:r>
            <w:r w:rsidRPr="000A45D7">
              <w:rPr>
                <w:rFonts w:eastAsia="Times New Roman"/>
              </w:rPr>
              <w:t>регионального</w:t>
            </w:r>
            <w:r>
              <w:rPr>
                <w:rFonts w:eastAsia="Times New Roman"/>
              </w:rPr>
              <w:t xml:space="preserve"> </w:t>
            </w:r>
            <w:r w:rsidRPr="000A45D7">
              <w:rPr>
                <w:rFonts w:eastAsia="Times New Roman"/>
              </w:rPr>
              <w:t>компонента</w:t>
            </w:r>
            <w:r>
              <w:rPr>
                <w:rFonts w:eastAsia="Times New Roman"/>
              </w:rPr>
              <w:t xml:space="preserve"> о</w:t>
            </w:r>
            <w:r w:rsidRPr="000A45D7">
              <w:rPr>
                <w:rFonts w:eastAsia="Times New Roman"/>
              </w:rPr>
              <w:t>бразования или</w:t>
            </w:r>
            <w:r>
              <w:rPr>
                <w:rFonts w:eastAsia="Times New Roman"/>
              </w:rPr>
              <w:t xml:space="preserve"> </w:t>
            </w:r>
            <w:r w:rsidRPr="000A45D7">
              <w:rPr>
                <w:rFonts w:eastAsia="Times New Roman"/>
              </w:rPr>
              <w:t>особыми</w:t>
            </w:r>
            <w:r>
              <w:rPr>
                <w:rFonts w:eastAsia="Times New Roman"/>
              </w:rPr>
              <w:t xml:space="preserve"> </w:t>
            </w:r>
            <w:r w:rsidRPr="000A45D7">
              <w:rPr>
                <w:rFonts w:eastAsia="Times New Roman"/>
              </w:rPr>
              <w:t>этнокультурными</w:t>
            </w:r>
            <w:r>
              <w:rPr>
                <w:rFonts w:eastAsia="Times New Roman"/>
              </w:rPr>
              <w:t xml:space="preserve"> </w:t>
            </w:r>
            <w:r w:rsidRPr="000A45D7">
              <w:rPr>
                <w:rFonts w:eastAsia="Times New Roman"/>
              </w:rPr>
              <w:t>интересами</w:t>
            </w:r>
            <w:r>
              <w:rPr>
                <w:rFonts w:eastAsia="Times New Roman"/>
              </w:rPr>
              <w:t xml:space="preserve"> </w:t>
            </w:r>
            <w:r w:rsidRPr="000A45D7">
              <w:rPr>
                <w:rFonts w:eastAsia="Times New Roman"/>
              </w:rPr>
              <w:t>участников</w:t>
            </w:r>
            <w:r>
              <w:rPr>
                <w:rFonts w:eastAsia="Times New Roman"/>
              </w:rPr>
              <w:t xml:space="preserve"> </w:t>
            </w:r>
            <w:r w:rsidRPr="000A45D7">
              <w:rPr>
                <w:rFonts w:eastAsia="Times New Roman"/>
              </w:rPr>
              <w:t>образовательных</w:t>
            </w:r>
            <w:r>
              <w:rPr>
                <w:rFonts w:eastAsia="Times New Roman"/>
              </w:rPr>
              <w:t xml:space="preserve"> </w:t>
            </w:r>
            <w:r w:rsidRPr="000A45D7">
              <w:rPr>
                <w:rFonts w:eastAsia="Times New Roman"/>
              </w:rPr>
              <w:t>отношений;</w:t>
            </w:r>
            <w:r>
              <w:rPr>
                <w:rFonts w:eastAsia="Times New Roman"/>
              </w:rPr>
              <w:t xml:space="preserve"> </w:t>
            </w:r>
            <w:r w:rsidRPr="000A45D7">
              <w:rPr>
                <w:rFonts w:eastAsia="Times New Roman"/>
              </w:rPr>
              <w:t>дополнительные занятия для школьников,</w:t>
            </w:r>
            <w:r>
              <w:rPr>
                <w:rFonts w:eastAsia="Times New Roman"/>
              </w:rPr>
              <w:t xml:space="preserve"> </w:t>
            </w:r>
            <w:r w:rsidRPr="000A45D7">
              <w:rPr>
                <w:rFonts w:eastAsia="Times New Roman"/>
              </w:rPr>
              <w:t>испытывающих затруднения в освоении</w:t>
            </w:r>
            <w:r>
              <w:rPr>
                <w:rFonts w:eastAsia="Times New Roman"/>
              </w:rPr>
              <w:t xml:space="preserve"> </w:t>
            </w:r>
            <w:r w:rsidRPr="000A45D7">
              <w:rPr>
                <w:rFonts w:eastAsia="Times New Roman"/>
              </w:rPr>
              <w:t>учебной программы или трудности в освоении</w:t>
            </w:r>
            <w:r>
              <w:rPr>
                <w:rFonts w:eastAsia="Times New Roman"/>
              </w:rPr>
              <w:t xml:space="preserve"> </w:t>
            </w:r>
            <w:r w:rsidRPr="000A45D7">
              <w:rPr>
                <w:rFonts w:eastAsia="Times New Roman"/>
              </w:rPr>
              <w:t>языка   обучения;   специальные  занятия   для</w:t>
            </w:r>
            <w:r>
              <w:rPr>
                <w:rFonts w:eastAsia="Times New Roman"/>
              </w:rPr>
              <w:t xml:space="preserve"> </w:t>
            </w:r>
            <w:r w:rsidRPr="000A45D7">
              <w:rPr>
                <w:rFonts w:eastAsia="Times New Roman"/>
              </w:rPr>
              <w:t>обучающихся с ограниченными возможностями</w:t>
            </w:r>
            <w:r>
              <w:rPr>
                <w:rFonts w:eastAsia="Times New Roman"/>
              </w:rPr>
              <w:t xml:space="preserve"> </w:t>
            </w:r>
            <w:r w:rsidRPr="000A45D7">
              <w:rPr>
                <w:rFonts w:eastAsia="Times New Roman"/>
              </w:rPr>
              <w:t>здоровья  или  испытывающими  затруднения  в</w:t>
            </w:r>
            <w:r>
              <w:rPr>
                <w:rFonts w:eastAsia="Times New Roman"/>
              </w:rPr>
              <w:t xml:space="preserve"> </w:t>
            </w:r>
            <w:r w:rsidRPr="000A45D7">
              <w:rPr>
                <w:rFonts w:eastAsia="Times New Roman"/>
                <w:w w:val="99"/>
              </w:rPr>
              <w:t>социальной коммуникации.</w:t>
            </w:r>
          </w:p>
        </w:tc>
      </w:tr>
      <w:tr w:rsidR="005E25DF" w:rsidTr="00A67B48">
        <w:tc>
          <w:tcPr>
            <w:tcW w:w="3539" w:type="dxa"/>
          </w:tcPr>
          <w:p w:rsidR="005E25DF" w:rsidRPr="00151F00" w:rsidRDefault="005E25DF" w:rsidP="00A67B48">
            <w:pPr>
              <w:jc w:val="both"/>
              <w:rPr>
                <w:rFonts w:eastAsia="Times New Roman"/>
                <w:bCs/>
              </w:rPr>
            </w:pPr>
            <w:r w:rsidRPr="00151F00">
              <w:rPr>
                <w:rFonts w:eastAsia="Times New Roman"/>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8" w:type="dxa"/>
          </w:tcPr>
          <w:p w:rsidR="005E25DF" w:rsidRDefault="005E25DF" w:rsidP="00A67B48">
            <w:pPr>
              <w:jc w:val="both"/>
              <w:rPr>
                <w:sz w:val="28"/>
                <w:szCs w:val="28"/>
              </w:rPr>
            </w:pPr>
            <w:r>
              <w:rPr>
                <w:sz w:val="28"/>
                <w:szCs w:val="28"/>
              </w:rPr>
              <w:t>2</w:t>
            </w:r>
          </w:p>
        </w:tc>
        <w:tc>
          <w:tcPr>
            <w:tcW w:w="5244" w:type="dxa"/>
          </w:tcPr>
          <w:p w:rsidR="005E25DF" w:rsidRDefault="005E25DF" w:rsidP="00A67B48">
            <w:r w:rsidRPr="00151F00">
              <w:t>Основная цель: удовлетворение интересов и</w:t>
            </w:r>
            <w:r>
              <w:t xml:space="preserve"> </w:t>
            </w:r>
            <w:r w:rsidRPr="00151F00">
              <w:t>потребностей</w:t>
            </w:r>
            <w:r w:rsidRPr="00151F00">
              <w:tab/>
              <w:t>обучающихся</w:t>
            </w:r>
            <w:r>
              <w:t xml:space="preserve"> </w:t>
            </w:r>
            <w:r w:rsidRPr="00151F00">
              <w:t>творческом   и   физическом   развитии,</w:t>
            </w:r>
            <w:r>
              <w:t xml:space="preserve"> </w:t>
            </w:r>
            <w:r w:rsidRPr="00151F00">
              <w:t>помощь в  самореализации, раскрытии и</w:t>
            </w:r>
            <w:r>
              <w:t xml:space="preserve"> </w:t>
            </w:r>
            <w:r w:rsidRPr="00151F00">
              <w:t>развитии   способностей   и   талантов.</w:t>
            </w:r>
            <w:r>
              <w:t xml:space="preserve"> </w:t>
            </w:r>
          </w:p>
          <w:p w:rsidR="005E25DF" w:rsidRPr="00151F00" w:rsidRDefault="005E25DF" w:rsidP="00A67B48">
            <w:r w:rsidRPr="00151F00">
              <w:t>Основные задачи: раскрытие творческих</w:t>
            </w:r>
            <w:r>
              <w:t xml:space="preserve"> </w:t>
            </w:r>
            <w:r w:rsidRPr="00151F00">
              <w:t>творческом и способностей школьников,</w:t>
            </w:r>
            <w:r>
              <w:t xml:space="preserve"> </w:t>
            </w:r>
            <w:r w:rsidRPr="00151F00">
              <w:t>формирование у физическом развитии,</w:t>
            </w:r>
            <w:r>
              <w:t xml:space="preserve"> </w:t>
            </w:r>
            <w:r w:rsidRPr="00151F00">
              <w:t>них</w:t>
            </w:r>
            <w:r>
              <w:t xml:space="preserve"> </w:t>
            </w:r>
            <w:r w:rsidRPr="00151F00">
              <w:t>чувства   вкуса   и  умения  ценить</w:t>
            </w:r>
            <w:r>
              <w:t xml:space="preserve"> </w:t>
            </w:r>
            <w:r w:rsidRPr="00151F00">
              <w:t>помощь   в   прекрасное,   формирование</w:t>
            </w:r>
            <w:r>
              <w:t xml:space="preserve"> </w:t>
            </w:r>
            <w:r w:rsidRPr="00151F00">
              <w:t>ценностного самореализации, отношения к</w:t>
            </w:r>
            <w:r>
              <w:t xml:space="preserve"> </w:t>
            </w:r>
            <w:r w:rsidRPr="00151F00">
              <w:t>культуре;</w:t>
            </w:r>
            <w:r>
              <w:t xml:space="preserve"> </w:t>
            </w:r>
            <w:r w:rsidRPr="00151F00">
              <w:t>физическое</w:t>
            </w:r>
            <w:r>
              <w:t xml:space="preserve"> </w:t>
            </w:r>
            <w:r w:rsidRPr="00151F00">
              <w:t>развитие</w:t>
            </w:r>
            <w:r>
              <w:t xml:space="preserve"> </w:t>
            </w:r>
            <w:r w:rsidRPr="00151F00">
              <w:t>раскрытии   и   развитии  обучающихся,</w:t>
            </w:r>
            <w:r>
              <w:t xml:space="preserve"> </w:t>
            </w:r>
            <w:r w:rsidRPr="00151F00">
              <w:t>привитие   им    любви   к   спорту   и</w:t>
            </w:r>
            <w:r>
              <w:t xml:space="preserve"> </w:t>
            </w:r>
            <w:r w:rsidRPr="00151F00">
              <w:t>способностей и побуждение к здоровому</w:t>
            </w:r>
            <w:r>
              <w:t xml:space="preserve"> </w:t>
            </w:r>
            <w:r w:rsidRPr="00151F00">
              <w:t>образу жизни, талантов воспитание силы воли,</w:t>
            </w:r>
            <w:r>
              <w:t xml:space="preserve"> </w:t>
            </w:r>
            <w:r w:rsidRPr="00151F00">
              <w:t>ответственности,</w:t>
            </w:r>
            <w:r>
              <w:t xml:space="preserve"> </w:t>
            </w:r>
            <w:r w:rsidRPr="00151F00">
              <w:t>формирование</w:t>
            </w:r>
            <w:r>
              <w:t xml:space="preserve"> </w:t>
            </w:r>
            <w:r w:rsidRPr="00151F00">
              <w:t>установок</w:t>
            </w:r>
            <w:r>
              <w:t xml:space="preserve"> </w:t>
            </w:r>
            <w:r w:rsidRPr="00151F00">
              <w:t>на</w:t>
            </w:r>
            <w:r>
              <w:t xml:space="preserve"> </w:t>
            </w:r>
            <w:r w:rsidRPr="00151F00">
              <w:t>защиту</w:t>
            </w:r>
            <w:r>
              <w:t xml:space="preserve"> </w:t>
            </w:r>
            <w:r w:rsidRPr="00151F00">
              <w:t>слабых;</w:t>
            </w:r>
            <w:r>
              <w:t xml:space="preserve"> </w:t>
            </w:r>
            <w:r w:rsidRPr="00151F00">
              <w:t>оздоровление школьников, привитие им любви</w:t>
            </w:r>
            <w:r>
              <w:t xml:space="preserve"> </w:t>
            </w:r>
            <w:r w:rsidRPr="00151F00">
              <w:t>к своему краю, его истории, культуре,</w:t>
            </w:r>
            <w:r>
              <w:t xml:space="preserve"> </w:t>
            </w:r>
            <w:r w:rsidRPr="00151F00">
              <w:t>природе,</w:t>
            </w:r>
            <w:r>
              <w:t xml:space="preserve"> </w:t>
            </w:r>
            <w:r w:rsidRPr="00151F00">
              <w:t>развитие</w:t>
            </w:r>
            <w:r w:rsidRPr="00151F00">
              <w:tab/>
              <w:t>их самостоятельности</w:t>
            </w:r>
            <w:r>
              <w:t xml:space="preserve"> </w:t>
            </w:r>
            <w:r w:rsidRPr="00151F00">
              <w:t>и ответственности, формирование</w:t>
            </w:r>
            <w:r>
              <w:t xml:space="preserve"> </w:t>
            </w:r>
            <w:r w:rsidRPr="00151F00">
              <w:t>навыков самообслуживающего труда.</w:t>
            </w:r>
          </w:p>
          <w:p w:rsidR="005E25DF" w:rsidRPr="000A45D7" w:rsidRDefault="005E25DF" w:rsidP="00A67B48">
            <w:r w:rsidRPr="00151F00">
              <w:t>Основные  организационные  формы:  занятия</w:t>
            </w:r>
            <w:r>
              <w:t xml:space="preserve"> ш</w:t>
            </w:r>
            <w:r w:rsidRPr="00151F00">
              <w:t>кольников</w:t>
            </w:r>
            <w:r>
              <w:t xml:space="preserve"> </w:t>
            </w:r>
            <w:r w:rsidRPr="00151F00">
              <w:t>в</w:t>
            </w:r>
            <w:r>
              <w:t xml:space="preserve"> </w:t>
            </w:r>
            <w:r w:rsidRPr="00151F00">
              <w:t>различных</w:t>
            </w:r>
            <w:r>
              <w:t xml:space="preserve"> </w:t>
            </w:r>
            <w:r w:rsidRPr="00151F00">
              <w:t>творческих</w:t>
            </w:r>
            <w:r>
              <w:t xml:space="preserve"> </w:t>
            </w:r>
            <w:r w:rsidRPr="00151F00">
              <w:t>объединениях (музыкальных, хоровых или</w:t>
            </w:r>
            <w:r>
              <w:t xml:space="preserve"> </w:t>
            </w:r>
            <w:r w:rsidRPr="00151F00">
              <w:t>танцевальных студиях,  театральных  кружках</w:t>
            </w:r>
            <w:r>
              <w:t xml:space="preserve"> </w:t>
            </w:r>
            <w:r w:rsidRPr="00151F00">
              <w:t>или   кружках   художественного   творчества,</w:t>
            </w:r>
            <w:r>
              <w:t xml:space="preserve"> </w:t>
            </w:r>
            <w:r w:rsidRPr="00151F00">
              <w:t>журналистских, поэтических или писательских</w:t>
            </w:r>
            <w:r>
              <w:t xml:space="preserve"> </w:t>
            </w:r>
            <w:r w:rsidRPr="00151F00">
              <w:t>клубах   и   т.п.);   занятия   школьников   в</w:t>
            </w:r>
            <w:r>
              <w:t xml:space="preserve"> </w:t>
            </w:r>
            <w:r w:rsidRPr="00151F00">
              <w:t>спортивных объединениях (секциях и клубах,</w:t>
            </w:r>
            <w:r>
              <w:t xml:space="preserve"> </w:t>
            </w:r>
            <w:r w:rsidRPr="00151F00">
              <w:t>организация</w:t>
            </w:r>
            <w:r>
              <w:t xml:space="preserve"> </w:t>
            </w:r>
            <w:r w:rsidRPr="00151F00">
              <w:t>спортивных</w:t>
            </w:r>
            <w:r>
              <w:t xml:space="preserve"> </w:t>
            </w:r>
            <w:r w:rsidRPr="00151F00">
              <w:t>турниров</w:t>
            </w:r>
            <w:r>
              <w:t xml:space="preserve"> </w:t>
            </w:r>
            <w:r w:rsidRPr="00151F00">
              <w:t>соревнований);</w:t>
            </w:r>
            <w:r>
              <w:t xml:space="preserve"> </w:t>
            </w:r>
            <w:r w:rsidRPr="00151F00">
              <w:t>занятия</w:t>
            </w:r>
            <w:r>
              <w:t xml:space="preserve"> </w:t>
            </w:r>
            <w:r w:rsidRPr="00151F00">
              <w:t>школьников</w:t>
            </w:r>
            <w:r>
              <w:t xml:space="preserve"> </w:t>
            </w:r>
            <w:r w:rsidRPr="00151F00">
              <w:t>объединениях</w:t>
            </w:r>
            <w:r>
              <w:t xml:space="preserve"> </w:t>
            </w:r>
            <w:r w:rsidRPr="00151F00">
              <w:t>туристскокраеведческой</w:t>
            </w:r>
            <w:r>
              <w:t xml:space="preserve"> </w:t>
            </w:r>
            <w:r w:rsidRPr="00151F00">
              <w:t>направленности</w:t>
            </w:r>
            <w:r>
              <w:t xml:space="preserve"> </w:t>
            </w:r>
            <w:r w:rsidRPr="00151F00">
              <w:t>(экскурсии,</w:t>
            </w:r>
            <w:r>
              <w:t xml:space="preserve"> </w:t>
            </w:r>
            <w:r w:rsidRPr="00151F00">
              <w:t>развитие</w:t>
            </w:r>
            <w:r>
              <w:t xml:space="preserve"> </w:t>
            </w:r>
            <w:r w:rsidRPr="00151F00">
              <w:t>школьных музеев).</w:t>
            </w:r>
          </w:p>
        </w:tc>
      </w:tr>
      <w:tr w:rsidR="005E25DF" w:rsidTr="00A67B48">
        <w:tc>
          <w:tcPr>
            <w:tcW w:w="3539" w:type="dxa"/>
          </w:tcPr>
          <w:p w:rsidR="005E25DF" w:rsidRPr="00151F00" w:rsidRDefault="005E25DF" w:rsidP="00A67B48">
            <w:pPr>
              <w:jc w:val="both"/>
              <w:rPr>
                <w:rFonts w:eastAsia="Times New Roman"/>
                <w:bCs/>
              </w:rPr>
            </w:pPr>
            <w:r w:rsidRPr="00151F00">
              <w:rPr>
                <w:rFonts w:eastAsia="Times New Roman"/>
                <w:bC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5E25DF" w:rsidRPr="000A45D7" w:rsidRDefault="005E25DF" w:rsidP="00A67B48">
            <w:pPr>
              <w:jc w:val="both"/>
              <w:rPr>
                <w:rFonts w:eastAsia="Times New Roman"/>
                <w:b/>
                <w:bCs/>
              </w:rPr>
            </w:pPr>
          </w:p>
        </w:tc>
        <w:tc>
          <w:tcPr>
            <w:tcW w:w="1418" w:type="dxa"/>
          </w:tcPr>
          <w:p w:rsidR="005E25DF" w:rsidRDefault="005E25DF" w:rsidP="00A67B48">
            <w:pPr>
              <w:jc w:val="both"/>
              <w:rPr>
                <w:sz w:val="28"/>
                <w:szCs w:val="28"/>
              </w:rPr>
            </w:pPr>
            <w:r>
              <w:rPr>
                <w:sz w:val="28"/>
                <w:szCs w:val="28"/>
              </w:rPr>
              <w:t>2</w:t>
            </w:r>
          </w:p>
        </w:tc>
        <w:tc>
          <w:tcPr>
            <w:tcW w:w="5244" w:type="dxa"/>
          </w:tcPr>
          <w:p w:rsidR="005E25DF" w:rsidRDefault="005E25DF" w:rsidP="00A67B48">
            <w:r w:rsidRPr="00151F00">
              <w:t>Основная  цель:</w:t>
            </w:r>
            <w:r>
              <w:t xml:space="preserve"> </w:t>
            </w:r>
            <w:r w:rsidRPr="00151F00">
              <w:t>развитие</w:t>
            </w:r>
            <w:r>
              <w:t xml:space="preserve"> </w:t>
            </w:r>
            <w:r w:rsidRPr="00151F00">
              <w:t>важны</w:t>
            </w:r>
            <w:r>
              <w:t xml:space="preserve">  </w:t>
            </w:r>
            <w:r w:rsidRPr="00151F00">
              <w:t>для  жизни</w:t>
            </w:r>
            <w:r>
              <w:t xml:space="preserve"> </w:t>
            </w:r>
            <w:r w:rsidRPr="00151F00">
              <w:t>подрастающего человека социальных умений –</w:t>
            </w:r>
            <w:r>
              <w:t xml:space="preserve"> </w:t>
            </w:r>
            <w:r w:rsidRPr="00151F00">
              <w:t>заботиться  о</w:t>
            </w:r>
            <w:r>
              <w:t xml:space="preserve"> </w:t>
            </w:r>
            <w:r w:rsidRPr="00151F00">
              <w:t>других и</w:t>
            </w:r>
            <w:r>
              <w:t xml:space="preserve"> </w:t>
            </w:r>
            <w:r w:rsidRPr="00151F00">
              <w:t>организовывать  свою</w:t>
            </w:r>
            <w:r>
              <w:t xml:space="preserve"> </w:t>
            </w:r>
            <w:r w:rsidRPr="00151F00">
              <w:t>собственную</w:t>
            </w:r>
            <w:r>
              <w:t xml:space="preserve"> </w:t>
            </w:r>
            <w:r w:rsidRPr="00151F00">
              <w:t>деятельность,</w:t>
            </w:r>
            <w:r w:rsidRPr="00151F00">
              <w:tab/>
              <w:t>лидировать</w:t>
            </w:r>
            <w:r>
              <w:t xml:space="preserve"> </w:t>
            </w:r>
            <w:r w:rsidRPr="00151F00">
              <w:t>и</w:t>
            </w:r>
            <w:r>
              <w:t xml:space="preserve"> </w:t>
            </w:r>
            <w:r w:rsidRPr="00151F00">
              <w:t>подчиняться,</w:t>
            </w:r>
            <w:r>
              <w:t xml:space="preserve"> </w:t>
            </w:r>
            <w:r w:rsidRPr="00151F00">
              <w:t>брать  на</w:t>
            </w:r>
            <w:r>
              <w:t xml:space="preserve"> </w:t>
            </w:r>
            <w:r w:rsidRPr="00151F00">
              <w:t>себя</w:t>
            </w:r>
            <w:r>
              <w:t xml:space="preserve"> </w:t>
            </w:r>
            <w:r w:rsidRPr="00151F00">
              <w:t>инициативу</w:t>
            </w:r>
            <w:r>
              <w:t xml:space="preserve"> </w:t>
            </w:r>
            <w:r w:rsidRPr="00151F00">
              <w:t>и</w:t>
            </w:r>
            <w:r>
              <w:t xml:space="preserve"> </w:t>
            </w:r>
            <w:r w:rsidRPr="00151F00">
              <w:t>ответственность,</w:t>
            </w:r>
            <w:r>
              <w:t xml:space="preserve"> </w:t>
            </w:r>
            <w:r w:rsidRPr="00151F00">
              <w:t>отстаивать</w:t>
            </w:r>
            <w:r>
              <w:t xml:space="preserve"> с</w:t>
            </w:r>
            <w:r w:rsidRPr="00151F00">
              <w:t>вою</w:t>
            </w:r>
            <w:r>
              <w:t xml:space="preserve"> </w:t>
            </w:r>
            <w:r w:rsidRPr="00151F00">
              <w:t>точку</w:t>
            </w:r>
            <w:r>
              <w:t xml:space="preserve"> </w:t>
            </w:r>
            <w:r w:rsidRPr="00151F00">
              <w:t>и</w:t>
            </w:r>
            <w:r>
              <w:t xml:space="preserve"> </w:t>
            </w:r>
            <w:r w:rsidRPr="00151F00">
              <w:t>принимать другие точки зрения.</w:t>
            </w:r>
          </w:p>
          <w:p w:rsidR="005E25DF" w:rsidRPr="00151F00" w:rsidRDefault="005E25DF" w:rsidP="00A67B48">
            <w:r w:rsidRPr="00151F00">
              <w:t>Основная</w:t>
            </w:r>
            <w:r>
              <w:t xml:space="preserve"> </w:t>
            </w:r>
            <w:r w:rsidRPr="00151F00">
              <w:t>задача:</w:t>
            </w:r>
            <w:r>
              <w:t xml:space="preserve"> </w:t>
            </w:r>
            <w:r w:rsidRPr="00151F00">
              <w:t>обеспечение</w:t>
            </w:r>
            <w:r>
              <w:t xml:space="preserve"> </w:t>
            </w:r>
            <w:r w:rsidRPr="00151F00">
              <w:t>психологического  благополучия обучающихся</w:t>
            </w:r>
            <w:r>
              <w:t xml:space="preserve"> </w:t>
            </w:r>
            <w:r w:rsidRPr="00151F00">
              <w:t>в   образовательном</w:t>
            </w:r>
            <w:r w:rsidRPr="00151F00">
              <w:tab/>
              <w:t>пространстве</w:t>
            </w:r>
            <w:r w:rsidRPr="00151F00">
              <w:tab/>
              <w:t>школы,</w:t>
            </w:r>
            <w:r>
              <w:t xml:space="preserve"> </w:t>
            </w:r>
            <w:r w:rsidRPr="00151F00">
              <w:t>создание условий для</w:t>
            </w:r>
            <w:r>
              <w:t xml:space="preserve"> </w:t>
            </w:r>
            <w:r w:rsidRPr="00151F00">
              <w:t>развития</w:t>
            </w:r>
            <w:r>
              <w:t xml:space="preserve"> </w:t>
            </w:r>
            <w:r w:rsidRPr="00151F00">
              <w:t>ответственности</w:t>
            </w:r>
            <w:r>
              <w:t xml:space="preserve"> </w:t>
            </w:r>
            <w:r w:rsidRPr="00151F00">
              <w:t>за</w:t>
            </w:r>
            <w:r>
              <w:t xml:space="preserve"> </w:t>
            </w:r>
            <w:r w:rsidRPr="00151F00">
              <w:t>формирование</w:t>
            </w:r>
            <w:r>
              <w:t xml:space="preserve"> </w:t>
            </w:r>
            <w:r w:rsidRPr="00151F00">
              <w:t>ученических</w:t>
            </w:r>
            <w:r>
              <w:t xml:space="preserve"> </w:t>
            </w:r>
            <w:r w:rsidRPr="00151F00">
              <w:t>макро</w:t>
            </w:r>
            <w:r>
              <w:t xml:space="preserve"> </w:t>
            </w:r>
            <w:r w:rsidRPr="00151F00">
              <w:t>и</w:t>
            </w:r>
            <w:r>
              <w:t xml:space="preserve"> </w:t>
            </w:r>
            <w:r w:rsidRPr="00151F00">
              <w:t>микрокоммуникаций,</w:t>
            </w:r>
            <w:r>
              <w:t xml:space="preserve"> </w:t>
            </w:r>
            <w:r w:rsidRPr="00151F00">
              <w:t>складывающихся</w:t>
            </w:r>
            <w:r>
              <w:t xml:space="preserve"> </w:t>
            </w:r>
            <w:r w:rsidRPr="00151F00">
              <w:t>в</w:t>
            </w:r>
            <w:r>
              <w:t xml:space="preserve"> </w:t>
            </w:r>
            <w:r w:rsidRPr="00151F00">
              <w:t>общественных</w:t>
            </w:r>
            <w:r>
              <w:t xml:space="preserve"> </w:t>
            </w:r>
            <w:r w:rsidRPr="00151F00">
              <w:t>образовательной</w:t>
            </w:r>
            <w:r>
              <w:t xml:space="preserve"> </w:t>
            </w:r>
            <w:r w:rsidRPr="00151F00">
              <w:t>организации,</w:t>
            </w:r>
            <w:r>
              <w:t xml:space="preserve"> </w:t>
            </w:r>
            <w:r w:rsidRPr="00151F00">
              <w:t>понимания</w:t>
            </w:r>
            <w:r>
              <w:t xml:space="preserve"> </w:t>
            </w:r>
            <w:r w:rsidRPr="00151F00">
              <w:t>зон</w:t>
            </w:r>
            <w:r>
              <w:t xml:space="preserve"> </w:t>
            </w:r>
            <w:r w:rsidRPr="00151F00">
              <w:t>объединений,   органов   личного   влияния  на</w:t>
            </w:r>
            <w:r>
              <w:t xml:space="preserve"> </w:t>
            </w:r>
            <w:r w:rsidRPr="00151F00">
              <w:t>уклад школьной жизни.</w:t>
            </w:r>
          </w:p>
          <w:p w:rsidR="005E25DF" w:rsidRPr="00151F00" w:rsidRDefault="005E25DF" w:rsidP="00A67B48">
            <w:r w:rsidRPr="00151F00">
              <w:t>Основные</w:t>
            </w:r>
            <w:r>
              <w:t xml:space="preserve"> </w:t>
            </w:r>
            <w:r w:rsidRPr="00151F00">
              <w:t>организационные</w:t>
            </w:r>
            <w:r>
              <w:t xml:space="preserve"> </w:t>
            </w:r>
            <w:r w:rsidRPr="00151F00">
              <w:t>формы:</w:t>
            </w:r>
          </w:p>
          <w:p w:rsidR="005E25DF" w:rsidRPr="00151F00" w:rsidRDefault="005E25DF" w:rsidP="00A67B48">
            <w:r w:rsidRPr="00151F00">
              <w:t>Педагогическое</w:t>
            </w:r>
            <w:r>
              <w:t xml:space="preserve"> </w:t>
            </w:r>
            <w:r w:rsidRPr="00151F00">
              <w:t>сопровождение</w:t>
            </w:r>
            <w:r>
              <w:t xml:space="preserve"> </w:t>
            </w:r>
            <w:r w:rsidRPr="00151F00">
              <w:t>деятельности  Российского</w:t>
            </w:r>
            <w:r>
              <w:t xml:space="preserve"> </w:t>
            </w:r>
            <w:r w:rsidRPr="00151F00">
              <w:t>движения  детей  и</w:t>
            </w:r>
            <w:r>
              <w:t xml:space="preserve"> </w:t>
            </w:r>
            <w:r w:rsidRPr="00151F00">
              <w:t>молодежи   и   совместно   с   Юнармейских</w:t>
            </w:r>
            <w:r>
              <w:t xml:space="preserve"> </w:t>
            </w:r>
            <w:r w:rsidRPr="00151F00">
              <w:t>отрядов</w:t>
            </w:r>
            <w:r>
              <w:t xml:space="preserve"> </w:t>
            </w:r>
            <w:r w:rsidRPr="00151F00">
              <w:t>волонтерских,</w:t>
            </w:r>
            <w:r>
              <w:t xml:space="preserve"> </w:t>
            </w:r>
            <w:r w:rsidRPr="00151F00">
              <w:t>трудовых,</w:t>
            </w:r>
            <w:r>
              <w:t xml:space="preserve"> </w:t>
            </w:r>
            <w:r w:rsidRPr="00151F00">
              <w:t>экологических</w:t>
            </w:r>
            <w:r>
              <w:t xml:space="preserve"> </w:t>
            </w:r>
            <w:r w:rsidRPr="00151F00">
              <w:t>отрядов,</w:t>
            </w:r>
            <w:r>
              <w:t xml:space="preserve"> </w:t>
            </w:r>
            <w:r w:rsidRPr="00151F00">
              <w:t>комплекса</w:t>
            </w:r>
            <w:r>
              <w:t xml:space="preserve"> </w:t>
            </w:r>
            <w:r w:rsidRPr="00151F00">
              <w:t>создаваемых  для  социально  ориентированной</w:t>
            </w:r>
            <w:r>
              <w:t xml:space="preserve"> </w:t>
            </w:r>
            <w:r w:rsidRPr="00151F00">
              <w:t>мероприятий</w:t>
            </w:r>
            <w:r>
              <w:t xml:space="preserve"> </w:t>
            </w:r>
            <w:r w:rsidRPr="00151F00">
              <w:t>работы;   выборного</w:t>
            </w:r>
            <w:r>
              <w:t xml:space="preserve"> </w:t>
            </w:r>
            <w:r w:rsidRPr="00151F00">
              <w:t>Совета</w:t>
            </w:r>
          </w:p>
          <w:p w:rsidR="005E25DF" w:rsidRPr="00151F00" w:rsidRDefault="005E25DF" w:rsidP="00A67B48">
            <w:r w:rsidRPr="00151F00">
              <w:t>обучающихся, создаваемого для учета мнения</w:t>
            </w:r>
          </w:p>
          <w:p w:rsidR="005E25DF" w:rsidRPr="000A45D7" w:rsidRDefault="005E25DF" w:rsidP="00A67B48">
            <w:r w:rsidRPr="00151F00">
              <w:t>школьников</w:t>
            </w:r>
            <w:r>
              <w:t xml:space="preserve"> </w:t>
            </w:r>
            <w:r w:rsidRPr="00151F00">
              <w:t>по</w:t>
            </w:r>
            <w:r>
              <w:t xml:space="preserve"> </w:t>
            </w:r>
            <w:r w:rsidRPr="00151F00">
              <w:t>направленности</w:t>
            </w:r>
            <w:r>
              <w:t xml:space="preserve"> </w:t>
            </w:r>
            <w:r w:rsidRPr="00151F00">
              <w:t>вопросам</w:t>
            </w:r>
            <w:r>
              <w:t xml:space="preserve"> </w:t>
            </w:r>
            <w:r w:rsidRPr="00151F00">
              <w:t>управления</w:t>
            </w:r>
            <w:r>
              <w:t xml:space="preserve"> </w:t>
            </w:r>
            <w:r w:rsidRPr="00151F00">
              <w:t>образовательной</w:t>
            </w:r>
            <w:r>
              <w:t xml:space="preserve"> </w:t>
            </w:r>
            <w:r w:rsidRPr="00151F00">
              <w:t>организацией,</w:t>
            </w:r>
            <w:r>
              <w:t xml:space="preserve"> </w:t>
            </w:r>
            <w:r w:rsidRPr="00151F00">
              <w:t>для</w:t>
            </w:r>
            <w:r>
              <w:t xml:space="preserve"> </w:t>
            </w:r>
            <w:r w:rsidRPr="00151F00">
              <w:t>облегчения</w:t>
            </w:r>
            <w:r>
              <w:t xml:space="preserve"> </w:t>
            </w:r>
            <w:r w:rsidRPr="00151F00">
              <w:t>распространения</w:t>
            </w:r>
            <w:r>
              <w:t xml:space="preserve"> </w:t>
            </w:r>
            <w:r w:rsidRPr="00151F00">
              <w:t>значимой  для</w:t>
            </w:r>
            <w:r>
              <w:t xml:space="preserve"> </w:t>
            </w:r>
            <w:r w:rsidRPr="00151F00">
              <w:t>школьников</w:t>
            </w:r>
            <w:r>
              <w:t xml:space="preserve"> </w:t>
            </w:r>
            <w:r w:rsidRPr="00151F00">
              <w:t>информации  и  получения  обратной  связи  от</w:t>
            </w:r>
            <w:r>
              <w:t xml:space="preserve"> </w:t>
            </w:r>
            <w:r w:rsidRPr="00151F00">
              <w:t>классных</w:t>
            </w:r>
            <w:r>
              <w:t xml:space="preserve"> </w:t>
            </w:r>
            <w:r w:rsidRPr="00151F00">
              <w:t>коллективов;</w:t>
            </w:r>
            <w:r>
              <w:t xml:space="preserve"> </w:t>
            </w:r>
            <w:r w:rsidRPr="00151F00">
              <w:t>постоянно</w:t>
            </w:r>
            <w:r>
              <w:t xml:space="preserve"> </w:t>
            </w:r>
            <w:r w:rsidRPr="00151F00">
              <w:t>действующего</w:t>
            </w:r>
            <w:r>
              <w:t xml:space="preserve"> </w:t>
            </w:r>
            <w:r w:rsidRPr="00151F00">
              <w:t>школьного</w:t>
            </w:r>
            <w:r>
              <w:t xml:space="preserve"> </w:t>
            </w:r>
            <w:r w:rsidRPr="00151F00">
              <w:t>актива,</w:t>
            </w:r>
            <w:r>
              <w:t xml:space="preserve"> </w:t>
            </w:r>
            <w:r w:rsidRPr="00151F00">
              <w:t>инициирующего и организующего проведение</w:t>
            </w:r>
            <w:r>
              <w:t xml:space="preserve"> </w:t>
            </w:r>
            <w:r w:rsidRPr="00151F00">
              <w:t>личностно значимых для школьников событий</w:t>
            </w:r>
            <w:r>
              <w:t xml:space="preserve"> </w:t>
            </w:r>
            <w:r w:rsidRPr="00151F00">
              <w:t>(соревнований,</w:t>
            </w:r>
            <w:r>
              <w:t xml:space="preserve">  </w:t>
            </w:r>
            <w:r w:rsidRPr="00151F00">
              <w:t>конкурсов,</w:t>
            </w:r>
            <w:r w:rsidRPr="00151F00">
              <w:tab/>
            </w:r>
            <w:r>
              <w:t xml:space="preserve"> </w:t>
            </w:r>
            <w:r w:rsidRPr="00151F00">
              <w:t>фестивалей,</w:t>
            </w:r>
            <w:r>
              <w:t xml:space="preserve"> </w:t>
            </w:r>
            <w:r w:rsidRPr="00151F00">
              <w:t>капустников, флешмобов); творческих советов,</w:t>
            </w:r>
            <w:r>
              <w:t xml:space="preserve"> </w:t>
            </w:r>
            <w:r w:rsidRPr="00151F00">
              <w:t>отвечающих  за  проведение  тех  или  иных</w:t>
            </w:r>
            <w:r>
              <w:t xml:space="preserve"> </w:t>
            </w:r>
            <w:r w:rsidRPr="00151F00">
              <w:t>конкретных мероприятий, праздников, вечеров,</w:t>
            </w:r>
            <w:r>
              <w:t xml:space="preserve"> </w:t>
            </w:r>
            <w:r w:rsidRPr="00151F00">
              <w:t>акций;  созданной  из  наиболее  авторитетных</w:t>
            </w:r>
            <w:r>
              <w:t xml:space="preserve"> </w:t>
            </w:r>
            <w:r w:rsidRPr="00151F00">
              <w:t>старшеклассников группы по</w:t>
            </w:r>
            <w:r>
              <w:t xml:space="preserve"> </w:t>
            </w:r>
            <w:r w:rsidRPr="00151F00">
              <w:t>урегулированию</w:t>
            </w:r>
            <w:r>
              <w:t xml:space="preserve"> </w:t>
            </w:r>
            <w:r w:rsidRPr="00151F00">
              <w:t>конфликтных ситуаций в школе и т.п.</w:t>
            </w:r>
            <w:r w:rsidRPr="00151F00">
              <w:tab/>
            </w:r>
          </w:p>
        </w:tc>
      </w:tr>
    </w:tbl>
    <w:p w:rsidR="005E25DF" w:rsidRDefault="005E25DF" w:rsidP="005E25DF">
      <w:pPr>
        <w:ind w:firstLine="567"/>
        <w:rPr>
          <w:rFonts w:eastAsia="Times New Roman"/>
          <w:b/>
          <w:bCs/>
        </w:rPr>
      </w:pPr>
    </w:p>
    <w:p w:rsidR="005E25DF" w:rsidRPr="000E7404" w:rsidRDefault="005E25DF" w:rsidP="005E25DF">
      <w:pPr>
        <w:ind w:firstLine="567"/>
        <w:jc w:val="center"/>
        <w:rPr>
          <w:szCs w:val="20"/>
        </w:rPr>
      </w:pPr>
      <w:r w:rsidRPr="000E7404">
        <w:rPr>
          <w:rFonts w:eastAsia="Times New Roman"/>
          <w:b/>
          <w:bCs/>
          <w:sz w:val="28"/>
        </w:rPr>
        <w:t>Цель и идеи внеурочной деятельности</w:t>
      </w:r>
    </w:p>
    <w:p w:rsidR="005E25DF" w:rsidRPr="000A45D7" w:rsidRDefault="005E25DF" w:rsidP="005E25DF">
      <w:pPr>
        <w:ind w:firstLine="567"/>
        <w:rPr>
          <w:sz w:val="28"/>
          <w:szCs w:val="28"/>
        </w:rPr>
      </w:pP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 xml:space="preserve">Цель внеурочной деятельности </w:t>
      </w:r>
      <w:r w:rsidRPr="000A45D7">
        <w:rPr>
          <w:rFonts w:eastAsia="Times New Roman"/>
          <w:sz w:val="28"/>
          <w:szCs w:val="28"/>
        </w:rPr>
        <w:t>-</w:t>
      </w:r>
      <w:r w:rsidRPr="000A45D7">
        <w:rPr>
          <w:rFonts w:eastAsia="Times New Roman"/>
          <w:b/>
          <w:bCs/>
          <w:sz w:val="28"/>
          <w:szCs w:val="28"/>
        </w:rPr>
        <w:t xml:space="preserve"> </w:t>
      </w:r>
      <w:r w:rsidRPr="000A45D7">
        <w:rPr>
          <w:rFonts w:eastAsia="Times New Roman"/>
          <w:sz w:val="28"/>
          <w:szCs w:val="28"/>
        </w:rPr>
        <w:t>создание условий,</w:t>
      </w:r>
      <w:r w:rsidRPr="000A45D7">
        <w:rPr>
          <w:rFonts w:eastAsia="Times New Roman"/>
          <w:b/>
          <w:bCs/>
          <w:sz w:val="28"/>
          <w:szCs w:val="28"/>
        </w:rPr>
        <w:t xml:space="preserve"> </w:t>
      </w:r>
      <w:r w:rsidRPr="000A45D7">
        <w:rPr>
          <w:rFonts w:eastAsia="Times New Roman"/>
          <w:sz w:val="28"/>
          <w:szCs w:val="28"/>
        </w:rPr>
        <w:t>обеспечивающих достижение</w:t>
      </w:r>
      <w:r w:rsidRPr="000A45D7">
        <w:rPr>
          <w:rFonts w:eastAsia="Times New Roman"/>
          <w:b/>
          <w:bCs/>
          <w:sz w:val="28"/>
          <w:szCs w:val="28"/>
        </w:rPr>
        <w:t xml:space="preserve"> </w:t>
      </w:r>
      <w:r w:rsidRPr="000A45D7">
        <w:rPr>
          <w:rFonts w:eastAsia="Times New Roman"/>
          <w:sz w:val="28"/>
          <w:szCs w:val="28"/>
        </w:rPr>
        <w:t>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w:t>
      </w:r>
      <w:r>
        <w:rPr>
          <w:rFonts w:eastAsia="Times New Roman"/>
          <w:sz w:val="28"/>
          <w:szCs w:val="28"/>
        </w:rPr>
        <w:t xml:space="preserve"> </w:t>
      </w:r>
      <w:r w:rsidRPr="000A45D7">
        <w:rPr>
          <w:rFonts w:eastAsia="Times New Roman"/>
          <w:sz w:val="28"/>
          <w:szCs w:val="28"/>
        </w:rPr>
        <w:t>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5E25DF" w:rsidRPr="000A45D7" w:rsidRDefault="005E25DF" w:rsidP="005E25DF">
      <w:pPr>
        <w:tabs>
          <w:tab w:val="left" w:pos="10065"/>
        </w:tabs>
        <w:ind w:firstLine="567"/>
        <w:rPr>
          <w:sz w:val="28"/>
          <w:szCs w:val="28"/>
        </w:rPr>
      </w:pPr>
    </w:p>
    <w:p w:rsidR="005E25DF" w:rsidRPr="000A45D7" w:rsidRDefault="005E25DF" w:rsidP="005E25DF">
      <w:pPr>
        <w:tabs>
          <w:tab w:val="left" w:pos="10065"/>
        </w:tabs>
        <w:ind w:firstLine="567"/>
        <w:rPr>
          <w:sz w:val="28"/>
          <w:szCs w:val="28"/>
        </w:rPr>
      </w:pPr>
      <w:r w:rsidRPr="000A45D7">
        <w:rPr>
          <w:rFonts w:eastAsia="Times New Roman"/>
          <w:b/>
          <w:bCs/>
          <w:sz w:val="28"/>
          <w:szCs w:val="28"/>
        </w:rPr>
        <w:t xml:space="preserve">Ведущими идеями плана внеурочной деятельности МБОУ </w:t>
      </w:r>
      <w:r>
        <w:rPr>
          <w:rFonts w:eastAsia="Times New Roman"/>
          <w:b/>
          <w:bCs/>
          <w:sz w:val="28"/>
          <w:szCs w:val="28"/>
        </w:rPr>
        <w:t>«Г</w:t>
      </w:r>
      <w:r w:rsidRPr="000A45D7">
        <w:rPr>
          <w:rFonts w:eastAsia="Times New Roman"/>
          <w:b/>
          <w:bCs/>
          <w:sz w:val="28"/>
          <w:szCs w:val="28"/>
        </w:rPr>
        <w:t>С</w:t>
      </w:r>
      <w:r>
        <w:rPr>
          <w:rFonts w:eastAsia="Times New Roman"/>
          <w:b/>
          <w:bCs/>
          <w:sz w:val="28"/>
          <w:szCs w:val="28"/>
        </w:rPr>
        <w:t>ОШ №1»</w:t>
      </w:r>
      <w:r w:rsidRPr="000A45D7">
        <w:rPr>
          <w:rFonts w:eastAsia="Times New Roman"/>
          <w:b/>
          <w:bCs/>
          <w:sz w:val="28"/>
          <w:szCs w:val="28"/>
        </w:rPr>
        <w:t xml:space="preserve"> являются:</w:t>
      </w:r>
    </w:p>
    <w:p w:rsidR="005E25DF" w:rsidRPr="000A45D7" w:rsidRDefault="005E25DF" w:rsidP="005E25DF">
      <w:pPr>
        <w:tabs>
          <w:tab w:val="left" w:pos="10065"/>
        </w:tabs>
        <w:ind w:firstLine="567"/>
        <w:rPr>
          <w:sz w:val="28"/>
          <w:szCs w:val="28"/>
        </w:rPr>
      </w:pPr>
    </w:p>
    <w:p w:rsidR="005E25DF" w:rsidRPr="000A45D7" w:rsidRDefault="005E25DF" w:rsidP="005E25DF">
      <w:pPr>
        <w:tabs>
          <w:tab w:val="left" w:pos="0"/>
          <w:tab w:val="left" w:pos="10065"/>
        </w:tabs>
        <w:ind w:left="567"/>
        <w:jc w:val="both"/>
        <w:rPr>
          <w:rFonts w:eastAsia="Times New Roman"/>
          <w:sz w:val="28"/>
          <w:szCs w:val="28"/>
        </w:rPr>
      </w:pPr>
      <w:r w:rsidRPr="000A45D7">
        <w:rPr>
          <w:rFonts w:eastAsia="Times New Roman"/>
          <w:sz w:val="28"/>
          <w:szCs w:val="28"/>
        </w:rPr>
        <w:t xml:space="preserve">создание условий для достижения обучающимися уровня </w:t>
      </w:r>
      <w:r>
        <w:rPr>
          <w:rFonts w:eastAsia="Times New Roman"/>
          <w:sz w:val="28"/>
          <w:szCs w:val="28"/>
        </w:rPr>
        <w:t>о</w:t>
      </w:r>
      <w:r w:rsidRPr="000A45D7">
        <w:rPr>
          <w:rFonts w:eastAsia="Times New Roman"/>
          <w:sz w:val="28"/>
          <w:szCs w:val="28"/>
        </w:rPr>
        <w:t>бразованности, соответствующего их личностному потенциалу;</w:t>
      </w:r>
    </w:p>
    <w:p w:rsidR="005E25DF" w:rsidRPr="000A45D7"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0A45D7">
        <w:rPr>
          <w:rFonts w:eastAsia="Times New Roman"/>
          <w:sz w:val="28"/>
          <w:szCs w:val="28"/>
        </w:rPr>
        <w:t>ориентация на достижение учениками социальной зрелости;</w:t>
      </w:r>
    </w:p>
    <w:p w:rsidR="005E25DF" w:rsidRPr="000A45D7" w:rsidRDefault="005E25DF" w:rsidP="005E25DF">
      <w:pPr>
        <w:tabs>
          <w:tab w:val="left" w:pos="586"/>
          <w:tab w:val="left" w:pos="9639"/>
          <w:tab w:val="left" w:pos="10065"/>
        </w:tabs>
        <w:ind w:left="567"/>
        <w:jc w:val="both"/>
        <w:rPr>
          <w:rFonts w:eastAsia="Times New Roman"/>
          <w:b/>
          <w:bCs/>
          <w:sz w:val="28"/>
          <w:szCs w:val="28"/>
        </w:rPr>
      </w:pPr>
      <w:r>
        <w:rPr>
          <w:rFonts w:eastAsia="Times New Roman"/>
          <w:sz w:val="28"/>
          <w:szCs w:val="28"/>
        </w:rPr>
        <w:t>удов</w:t>
      </w:r>
      <w:r w:rsidRPr="000A45D7">
        <w:rPr>
          <w:rFonts w:eastAsia="Times New Roman"/>
          <w:sz w:val="28"/>
          <w:szCs w:val="28"/>
        </w:rPr>
        <w:t xml:space="preserve">летворение образовательных потребностей учащихся и их родителей. При этом решаются следующие </w:t>
      </w:r>
      <w:r w:rsidRPr="000A45D7">
        <w:rPr>
          <w:rFonts w:eastAsia="Times New Roman"/>
          <w:b/>
          <w:bCs/>
          <w:sz w:val="28"/>
          <w:szCs w:val="28"/>
        </w:rPr>
        <w:t>основные педагогические задачи:</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0A45D7">
        <w:rPr>
          <w:rFonts w:eastAsia="Times New Roman"/>
          <w:sz w:val="28"/>
          <w:szCs w:val="28"/>
        </w:rPr>
        <w:t>включение учащихся в разностороннюю деятельность;</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 xml:space="preserve">формирование навыков позитивного коммуникативного общения; </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развитие навыков организации и осуществления сотрудничества с педагогами,</w:t>
      </w:r>
      <w:r>
        <w:rPr>
          <w:rFonts w:eastAsia="Times New Roman"/>
          <w:sz w:val="28"/>
          <w:szCs w:val="28"/>
        </w:rPr>
        <w:t xml:space="preserve"> </w:t>
      </w:r>
      <w:r w:rsidRPr="00BD5C66">
        <w:rPr>
          <w:rFonts w:eastAsia="Times New Roman"/>
          <w:sz w:val="28"/>
          <w:szCs w:val="28"/>
        </w:rPr>
        <w:t>сверстниками, родителями, старшими детьми в решении общих проблем;</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 воспитание трудолюбия, способности к преодолению трудностей, целеустремленности и настойчивости в достижении результата;</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развитие позитивного отношения к базовым общественным ценностям (человек, семья, Отечество, природа, мир, знания, труд, культура);</w:t>
      </w:r>
    </w:p>
    <w:p w:rsidR="005E25DF"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формирование стремления к здоровому образу жизни;</w:t>
      </w:r>
    </w:p>
    <w:p w:rsidR="005E25DF" w:rsidRPr="00BD5C66" w:rsidRDefault="005E25DF" w:rsidP="005E25DF">
      <w:pPr>
        <w:numPr>
          <w:ilvl w:val="0"/>
          <w:numId w:val="476"/>
        </w:numPr>
        <w:tabs>
          <w:tab w:val="left" w:pos="760"/>
          <w:tab w:val="left" w:pos="9639"/>
          <w:tab w:val="left" w:pos="10065"/>
        </w:tabs>
        <w:ind w:firstLine="567"/>
        <w:jc w:val="both"/>
        <w:rPr>
          <w:rFonts w:eastAsia="Times New Roman"/>
          <w:sz w:val="28"/>
          <w:szCs w:val="28"/>
        </w:rPr>
      </w:pPr>
      <w:r w:rsidRPr="00BD5C66">
        <w:rPr>
          <w:rFonts w:eastAsia="Times New Roman"/>
          <w:sz w:val="28"/>
          <w:szCs w:val="28"/>
        </w:rPr>
        <w:t>подготовка учащихся к активной и полноценной жизнедеятельности в современном мире.</w:t>
      </w:r>
    </w:p>
    <w:p w:rsidR="005E25DF" w:rsidRPr="000A45D7" w:rsidRDefault="005E25DF" w:rsidP="005E25DF">
      <w:pPr>
        <w:tabs>
          <w:tab w:val="left" w:pos="10065"/>
        </w:tabs>
        <w:ind w:firstLine="567"/>
        <w:rPr>
          <w:rFonts w:eastAsia="Times New Roman"/>
          <w:sz w:val="28"/>
          <w:szCs w:val="28"/>
        </w:rPr>
      </w:pPr>
    </w:p>
    <w:p w:rsidR="005E25DF" w:rsidRPr="000A45D7" w:rsidRDefault="005E25DF" w:rsidP="005E25DF">
      <w:pPr>
        <w:tabs>
          <w:tab w:val="left" w:pos="10065"/>
        </w:tabs>
        <w:ind w:firstLine="567"/>
        <w:jc w:val="both"/>
        <w:rPr>
          <w:sz w:val="28"/>
          <w:szCs w:val="28"/>
        </w:rPr>
      </w:pPr>
      <w:r w:rsidRPr="000A45D7">
        <w:rPr>
          <w:rFonts w:eastAsia="Times New Roman"/>
          <w:sz w:val="28"/>
          <w:szCs w:val="28"/>
        </w:rPr>
        <w:t>Школа несет в установленном законодательством  Российской  Федерации порядке</w:t>
      </w:r>
      <w:r>
        <w:rPr>
          <w:rFonts w:eastAsia="Times New Roman"/>
          <w:sz w:val="28"/>
          <w:szCs w:val="28"/>
        </w:rPr>
        <w:t xml:space="preserve"> </w:t>
      </w:r>
      <w:r w:rsidRPr="000A45D7">
        <w:rPr>
          <w:rFonts w:eastAsia="Times New Roman"/>
          <w:sz w:val="28"/>
          <w:szCs w:val="28"/>
        </w:rPr>
        <w:t>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5E25DF" w:rsidRPr="000A45D7" w:rsidRDefault="005E25DF" w:rsidP="005E25DF">
      <w:pPr>
        <w:tabs>
          <w:tab w:val="left" w:pos="10065"/>
        </w:tabs>
        <w:ind w:firstLine="567"/>
        <w:rPr>
          <w:sz w:val="28"/>
          <w:szCs w:val="28"/>
        </w:rPr>
      </w:pPr>
    </w:p>
    <w:p w:rsidR="005E25DF" w:rsidRPr="000A45D7" w:rsidRDefault="005E25DF" w:rsidP="005E25DF">
      <w:pPr>
        <w:tabs>
          <w:tab w:val="left" w:pos="10065"/>
        </w:tabs>
        <w:ind w:firstLine="567"/>
        <w:jc w:val="center"/>
        <w:rPr>
          <w:sz w:val="28"/>
          <w:szCs w:val="28"/>
        </w:rPr>
      </w:pPr>
      <w:r w:rsidRPr="000A45D7">
        <w:rPr>
          <w:rFonts w:eastAsia="Times New Roman"/>
          <w:b/>
          <w:bCs/>
          <w:sz w:val="28"/>
          <w:szCs w:val="28"/>
        </w:rPr>
        <w:t>Ожидаемые результаты</w:t>
      </w:r>
    </w:p>
    <w:p w:rsidR="005E25DF" w:rsidRPr="000A45D7" w:rsidRDefault="005E25DF" w:rsidP="005E25DF">
      <w:pPr>
        <w:tabs>
          <w:tab w:val="left" w:pos="10065"/>
        </w:tabs>
        <w:ind w:firstLine="567"/>
        <w:rPr>
          <w:sz w:val="28"/>
          <w:szCs w:val="28"/>
        </w:rPr>
      </w:pPr>
    </w:p>
    <w:p w:rsidR="005E25DF" w:rsidRPr="000A45D7" w:rsidRDefault="005E25DF" w:rsidP="005E25DF">
      <w:pPr>
        <w:tabs>
          <w:tab w:val="left" w:pos="10065"/>
        </w:tabs>
        <w:ind w:firstLine="567"/>
        <w:rPr>
          <w:sz w:val="28"/>
          <w:szCs w:val="28"/>
        </w:rPr>
      </w:pPr>
      <w:r w:rsidRPr="000A45D7">
        <w:rPr>
          <w:rFonts w:eastAsia="Times New Roman"/>
          <w:b/>
          <w:bCs/>
          <w:sz w:val="28"/>
          <w:szCs w:val="28"/>
        </w:rPr>
        <w:t>Личностные:</w:t>
      </w:r>
    </w:p>
    <w:p w:rsidR="005E25DF" w:rsidRPr="000A45D7" w:rsidRDefault="005E25DF" w:rsidP="005E25DF">
      <w:pPr>
        <w:numPr>
          <w:ilvl w:val="0"/>
          <w:numId w:val="477"/>
        </w:numPr>
        <w:tabs>
          <w:tab w:val="left" w:pos="820"/>
          <w:tab w:val="left" w:pos="10065"/>
        </w:tabs>
        <w:ind w:firstLine="567"/>
        <w:rPr>
          <w:rFonts w:eastAsia="Times New Roman"/>
          <w:sz w:val="28"/>
          <w:szCs w:val="28"/>
        </w:rPr>
      </w:pPr>
      <w:r w:rsidRPr="000A45D7">
        <w:rPr>
          <w:rFonts w:eastAsia="Times New Roman"/>
          <w:sz w:val="28"/>
          <w:szCs w:val="28"/>
        </w:rPr>
        <w:t>готовность и способность к саморазвитию;</w:t>
      </w:r>
    </w:p>
    <w:p w:rsidR="005E25DF" w:rsidRPr="000A45D7" w:rsidRDefault="005E25DF" w:rsidP="005E25DF">
      <w:pPr>
        <w:numPr>
          <w:ilvl w:val="0"/>
          <w:numId w:val="477"/>
        </w:numPr>
        <w:tabs>
          <w:tab w:val="left" w:pos="956"/>
          <w:tab w:val="left" w:pos="10065"/>
        </w:tabs>
        <w:ind w:firstLine="567"/>
        <w:jc w:val="both"/>
        <w:rPr>
          <w:rFonts w:eastAsia="Times New Roman"/>
          <w:sz w:val="28"/>
          <w:szCs w:val="28"/>
        </w:rPr>
      </w:pPr>
      <w:r w:rsidRPr="000A45D7">
        <w:rPr>
          <w:rFonts w:eastAsia="Times New Roman"/>
          <w:sz w:val="28"/>
          <w:szCs w:val="28"/>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5E25DF" w:rsidRPr="000A45D7" w:rsidRDefault="005E25DF" w:rsidP="005E25DF">
      <w:pPr>
        <w:numPr>
          <w:ilvl w:val="0"/>
          <w:numId w:val="477"/>
        </w:numPr>
        <w:tabs>
          <w:tab w:val="left" w:pos="760"/>
          <w:tab w:val="left" w:pos="10065"/>
        </w:tabs>
        <w:ind w:firstLine="567"/>
        <w:jc w:val="both"/>
        <w:rPr>
          <w:rFonts w:eastAsia="Times New Roman"/>
          <w:sz w:val="28"/>
          <w:szCs w:val="28"/>
        </w:rPr>
      </w:pPr>
      <w:r w:rsidRPr="000A45D7">
        <w:rPr>
          <w:rFonts w:eastAsia="Times New Roman"/>
          <w:sz w:val="28"/>
          <w:szCs w:val="28"/>
        </w:rPr>
        <w:t>сформированность основ гражданской идентичности.</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Предметные:</w:t>
      </w:r>
    </w:p>
    <w:p w:rsidR="005E25DF" w:rsidRPr="000A45D7" w:rsidRDefault="005E25DF" w:rsidP="005E25DF">
      <w:pPr>
        <w:numPr>
          <w:ilvl w:val="0"/>
          <w:numId w:val="478"/>
        </w:numPr>
        <w:tabs>
          <w:tab w:val="left" w:pos="760"/>
          <w:tab w:val="left" w:pos="10065"/>
        </w:tabs>
        <w:ind w:firstLine="567"/>
        <w:jc w:val="both"/>
        <w:rPr>
          <w:rFonts w:eastAsia="Times New Roman"/>
          <w:sz w:val="28"/>
          <w:szCs w:val="28"/>
        </w:rPr>
      </w:pPr>
      <w:r w:rsidRPr="000A45D7">
        <w:rPr>
          <w:rFonts w:eastAsia="Times New Roman"/>
          <w:sz w:val="28"/>
          <w:szCs w:val="28"/>
        </w:rPr>
        <w:t>получение нового знания и опыта его применения.</w:t>
      </w:r>
    </w:p>
    <w:p w:rsidR="005E25DF" w:rsidRPr="000A45D7" w:rsidRDefault="005E25DF" w:rsidP="005E25DF">
      <w:pPr>
        <w:tabs>
          <w:tab w:val="left" w:pos="10065"/>
        </w:tabs>
        <w:ind w:firstLine="567"/>
        <w:jc w:val="both"/>
        <w:rPr>
          <w:rFonts w:eastAsia="Times New Roman"/>
          <w:sz w:val="28"/>
          <w:szCs w:val="28"/>
        </w:rPr>
      </w:pPr>
      <w:r w:rsidRPr="000A45D7">
        <w:rPr>
          <w:rFonts w:eastAsia="Times New Roman"/>
          <w:b/>
          <w:bCs/>
          <w:sz w:val="28"/>
          <w:szCs w:val="28"/>
        </w:rPr>
        <w:t>Метапредметные:</w:t>
      </w:r>
    </w:p>
    <w:p w:rsidR="005E25DF" w:rsidRPr="000A45D7" w:rsidRDefault="005E25DF" w:rsidP="005E25DF">
      <w:pPr>
        <w:numPr>
          <w:ilvl w:val="0"/>
          <w:numId w:val="478"/>
        </w:numPr>
        <w:tabs>
          <w:tab w:val="left" w:pos="1028"/>
          <w:tab w:val="left" w:pos="10065"/>
        </w:tabs>
        <w:ind w:firstLine="567"/>
        <w:jc w:val="both"/>
        <w:rPr>
          <w:rFonts w:eastAsia="Times New Roman"/>
          <w:sz w:val="28"/>
          <w:szCs w:val="28"/>
        </w:rPr>
      </w:pPr>
      <w:r w:rsidRPr="000A45D7">
        <w:rPr>
          <w:rFonts w:eastAsia="Times New Roman"/>
          <w:sz w:val="28"/>
          <w:szCs w:val="28"/>
        </w:rPr>
        <w:t>освоение универсальных учебных действий; - овладение ключевыми компетенциями.</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 xml:space="preserve">Воспитательный результат </w:t>
      </w:r>
      <w:r w:rsidRPr="000A45D7">
        <w:rPr>
          <w:rFonts w:eastAsia="Times New Roman"/>
          <w:sz w:val="28"/>
          <w:szCs w:val="28"/>
        </w:rPr>
        <w:t>внеурочной деятельности</w:t>
      </w:r>
      <w:r w:rsidRPr="000A45D7">
        <w:rPr>
          <w:rFonts w:eastAsia="Times New Roman"/>
          <w:b/>
          <w:bCs/>
          <w:sz w:val="28"/>
          <w:szCs w:val="28"/>
        </w:rPr>
        <w:t xml:space="preserve"> </w:t>
      </w:r>
      <w:r w:rsidRPr="000A45D7">
        <w:rPr>
          <w:rFonts w:eastAsia="Times New Roman"/>
          <w:sz w:val="28"/>
          <w:szCs w:val="28"/>
        </w:rPr>
        <w:t>-</w:t>
      </w:r>
      <w:r w:rsidRPr="000A45D7">
        <w:rPr>
          <w:rFonts w:eastAsia="Times New Roman"/>
          <w:b/>
          <w:bCs/>
          <w:sz w:val="28"/>
          <w:szCs w:val="28"/>
        </w:rPr>
        <w:t xml:space="preserve"> </w:t>
      </w:r>
      <w:r w:rsidRPr="000A45D7">
        <w:rPr>
          <w:rFonts w:eastAsia="Times New Roman"/>
          <w:sz w:val="28"/>
          <w:szCs w:val="28"/>
        </w:rPr>
        <w:t>непосредственное духовно-нравственное приобретение обучающегося благодаря его участию в том или ином виде деятельности.</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 xml:space="preserve">Воспитательный эффект </w:t>
      </w:r>
      <w:r w:rsidRPr="000A45D7">
        <w:rPr>
          <w:rFonts w:eastAsia="Times New Roman"/>
          <w:sz w:val="28"/>
          <w:szCs w:val="28"/>
        </w:rPr>
        <w:t>внеурочной деятельности</w:t>
      </w:r>
      <w:r w:rsidRPr="000A45D7">
        <w:rPr>
          <w:rFonts w:eastAsia="Times New Roman"/>
          <w:b/>
          <w:bCs/>
          <w:sz w:val="28"/>
          <w:szCs w:val="28"/>
        </w:rPr>
        <w:t xml:space="preserve"> </w:t>
      </w:r>
      <w:r w:rsidRPr="000A45D7">
        <w:rPr>
          <w:rFonts w:eastAsia="Times New Roman"/>
          <w:sz w:val="28"/>
          <w:szCs w:val="28"/>
        </w:rPr>
        <w:t>-</w:t>
      </w:r>
      <w:r w:rsidRPr="000A45D7">
        <w:rPr>
          <w:rFonts w:eastAsia="Times New Roman"/>
          <w:b/>
          <w:bCs/>
          <w:sz w:val="28"/>
          <w:szCs w:val="28"/>
        </w:rPr>
        <w:t xml:space="preserve"> </w:t>
      </w:r>
      <w:r w:rsidRPr="000A45D7">
        <w:rPr>
          <w:rFonts w:eastAsia="Times New Roman"/>
          <w:sz w:val="28"/>
          <w:szCs w:val="28"/>
        </w:rPr>
        <w:t>влияние</w:t>
      </w:r>
      <w:r w:rsidRPr="000A45D7">
        <w:rPr>
          <w:rFonts w:eastAsia="Times New Roman"/>
          <w:b/>
          <w:bCs/>
          <w:sz w:val="28"/>
          <w:szCs w:val="28"/>
        </w:rPr>
        <w:t xml:space="preserve"> </w:t>
      </w:r>
      <w:r w:rsidRPr="000A45D7">
        <w:rPr>
          <w:rFonts w:eastAsia="Times New Roman"/>
          <w:sz w:val="28"/>
          <w:szCs w:val="28"/>
        </w:rPr>
        <w:t>(последствие)</w:t>
      </w:r>
      <w:r w:rsidRPr="000A45D7">
        <w:rPr>
          <w:rFonts w:eastAsia="Times New Roman"/>
          <w:b/>
          <w:bCs/>
          <w:sz w:val="28"/>
          <w:szCs w:val="28"/>
        </w:rPr>
        <w:t xml:space="preserve"> </w:t>
      </w:r>
      <w:r w:rsidRPr="000A45D7">
        <w:rPr>
          <w:rFonts w:eastAsia="Times New Roman"/>
          <w:sz w:val="28"/>
          <w:szCs w:val="28"/>
        </w:rPr>
        <w:t>того</w:t>
      </w:r>
      <w:r>
        <w:rPr>
          <w:rFonts w:eastAsia="Times New Roman"/>
          <w:sz w:val="28"/>
          <w:szCs w:val="28"/>
        </w:rPr>
        <w:t xml:space="preserve"> </w:t>
      </w:r>
      <w:r w:rsidRPr="000A45D7">
        <w:rPr>
          <w:rFonts w:eastAsia="Times New Roman"/>
          <w:sz w:val="28"/>
          <w:szCs w:val="28"/>
        </w:rPr>
        <w:t>или иного духовно-нравственного приобретения на процесс развития личности обучающегося.</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Все виды внеурочной деятельности учащихся на уровне среднего общего образования строго ориентированы на воспитательные результаты.</w:t>
      </w:r>
    </w:p>
    <w:p w:rsidR="005E25DF" w:rsidRPr="000A45D7" w:rsidRDefault="005E25DF" w:rsidP="005E25DF">
      <w:pPr>
        <w:tabs>
          <w:tab w:val="left" w:pos="10065"/>
        </w:tabs>
        <w:ind w:firstLine="567"/>
        <w:jc w:val="both"/>
        <w:rPr>
          <w:rFonts w:eastAsia="Times New Roman"/>
          <w:sz w:val="28"/>
          <w:szCs w:val="28"/>
        </w:rPr>
      </w:pPr>
      <w:r w:rsidRPr="000A45D7">
        <w:rPr>
          <w:rFonts w:eastAsia="Times New Roman"/>
          <w:sz w:val="28"/>
          <w:szCs w:val="28"/>
        </w:rPr>
        <w:t>Внеурочная деятельность способствует тому, что школьник самостоятельно действует</w:t>
      </w:r>
      <w:r>
        <w:rPr>
          <w:rFonts w:eastAsia="Times New Roman"/>
          <w:sz w:val="28"/>
          <w:szCs w:val="28"/>
        </w:rPr>
        <w:t xml:space="preserve"> </w:t>
      </w:r>
      <w:r w:rsidRPr="000A45D7">
        <w:rPr>
          <w:rFonts w:eastAsia="Times New Roman"/>
          <w:sz w:val="28"/>
          <w:szCs w:val="28"/>
        </w:rPr>
        <w:t>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Промежуточная аттестация обучающихся и контроль за посещаемостью</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Промежуточная аттестация обучающихся, осваивающих программы внеурочной деятельности, как правило, не проводится.</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Формы внеурочной деятельности</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Внеурочная деятельность может быть организована в следующих формах:</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экскурсии,</w:t>
      </w:r>
    </w:p>
    <w:p w:rsidR="005E25DF" w:rsidRPr="000A45D7" w:rsidRDefault="005E25DF" w:rsidP="005E25DF">
      <w:pPr>
        <w:numPr>
          <w:ilvl w:val="0"/>
          <w:numId w:val="479"/>
        </w:numPr>
        <w:tabs>
          <w:tab w:val="left" w:pos="700"/>
          <w:tab w:val="left" w:pos="10065"/>
        </w:tabs>
        <w:ind w:firstLine="567"/>
        <w:jc w:val="both"/>
        <w:rPr>
          <w:rFonts w:eastAsia="Times New Roman"/>
          <w:sz w:val="28"/>
          <w:szCs w:val="28"/>
        </w:rPr>
      </w:pPr>
      <w:r w:rsidRPr="000A45D7">
        <w:rPr>
          <w:rFonts w:eastAsia="Times New Roman"/>
          <w:sz w:val="28"/>
          <w:szCs w:val="28"/>
        </w:rPr>
        <w:t>деятельность ученических сообществ,</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клубы по интересам,</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встречи,</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профессиональные пробы, ролевые игры,</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реализация проектов,</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кружки,</w:t>
      </w:r>
    </w:p>
    <w:p w:rsidR="005E25DF" w:rsidRPr="000A45D7" w:rsidRDefault="005E25DF" w:rsidP="005E25DF">
      <w:pPr>
        <w:numPr>
          <w:ilvl w:val="0"/>
          <w:numId w:val="479"/>
        </w:numPr>
        <w:tabs>
          <w:tab w:val="left" w:pos="760"/>
          <w:tab w:val="left" w:pos="10065"/>
        </w:tabs>
        <w:ind w:firstLine="567"/>
        <w:jc w:val="both"/>
        <w:rPr>
          <w:rFonts w:eastAsia="Times New Roman"/>
          <w:sz w:val="28"/>
          <w:szCs w:val="28"/>
        </w:rPr>
      </w:pPr>
      <w:r w:rsidRPr="000A45D7">
        <w:rPr>
          <w:rFonts w:eastAsia="Times New Roman"/>
          <w:sz w:val="28"/>
          <w:szCs w:val="28"/>
        </w:rPr>
        <w:t>сетевые мероприятия</w:t>
      </w:r>
    </w:p>
    <w:p w:rsidR="005E25DF" w:rsidRPr="000A45D7" w:rsidRDefault="005E25DF" w:rsidP="005E25DF">
      <w:pPr>
        <w:tabs>
          <w:tab w:val="left" w:pos="10065"/>
        </w:tabs>
        <w:ind w:firstLine="567"/>
        <w:jc w:val="both"/>
        <w:rPr>
          <w:sz w:val="28"/>
          <w:szCs w:val="28"/>
        </w:rPr>
      </w:pPr>
      <w:r w:rsidRPr="000A45D7">
        <w:rPr>
          <w:rFonts w:eastAsia="Times New Roman"/>
          <w:b/>
          <w:bCs/>
          <w:sz w:val="28"/>
          <w:szCs w:val="28"/>
        </w:rPr>
        <w:t>Режим внеурочной деятельности</w:t>
      </w:r>
    </w:p>
    <w:p w:rsidR="005E25DF" w:rsidRPr="000A45D7" w:rsidRDefault="005E25DF" w:rsidP="005E25DF">
      <w:pPr>
        <w:tabs>
          <w:tab w:val="left" w:pos="942"/>
          <w:tab w:val="left" w:pos="10065"/>
        </w:tabs>
        <w:jc w:val="both"/>
        <w:rPr>
          <w:rFonts w:eastAsia="Times New Roman"/>
          <w:sz w:val="28"/>
          <w:szCs w:val="28"/>
        </w:rPr>
      </w:pPr>
      <w:r>
        <w:rPr>
          <w:rFonts w:eastAsia="Times New Roman"/>
          <w:sz w:val="28"/>
          <w:szCs w:val="28"/>
        </w:rPr>
        <w:tab/>
        <w:t xml:space="preserve">В </w:t>
      </w:r>
      <w:r w:rsidRPr="000A45D7">
        <w:rPr>
          <w:rFonts w:eastAsia="Times New Roman"/>
          <w:sz w:val="28"/>
          <w:szCs w:val="28"/>
        </w:rPr>
        <w:t>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w:t>
      </w:r>
      <w:r>
        <w:rPr>
          <w:rFonts w:eastAsia="Times New Roman"/>
          <w:sz w:val="28"/>
          <w:szCs w:val="28"/>
        </w:rPr>
        <w:t>5</w:t>
      </w:r>
      <w:r w:rsidRPr="000A45D7">
        <w:rPr>
          <w:rFonts w:eastAsia="Times New Roman"/>
          <w:sz w:val="28"/>
          <w:szCs w:val="28"/>
        </w:rPr>
        <w:t xml:space="preserve"> минут. Перерыв между занятиями внеурочной деятельности 10 минут.</w:t>
      </w:r>
    </w:p>
    <w:p w:rsidR="005E25DF" w:rsidRPr="000A45D7" w:rsidRDefault="005E25DF" w:rsidP="005E25DF">
      <w:pPr>
        <w:tabs>
          <w:tab w:val="left" w:pos="10065"/>
        </w:tabs>
        <w:ind w:firstLine="567"/>
        <w:jc w:val="both"/>
        <w:rPr>
          <w:rFonts w:eastAsia="Times New Roman"/>
          <w:sz w:val="28"/>
          <w:szCs w:val="28"/>
        </w:rPr>
      </w:pPr>
      <w:r w:rsidRPr="000A45D7">
        <w:rPr>
          <w:rFonts w:eastAsia="Times New Roman"/>
          <w:sz w:val="28"/>
          <w:szCs w:val="28"/>
        </w:rPr>
        <w:t>Для обучающихся, посещающих занятия в организациях дополнительного образования количество часов внеурочной деятельности может быть сокращено.</w:t>
      </w:r>
    </w:p>
    <w:p w:rsidR="005E25DF" w:rsidRPr="000A45D7" w:rsidRDefault="005E25DF" w:rsidP="005E25DF">
      <w:pPr>
        <w:tabs>
          <w:tab w:val="left" w:pos="10065"/>
        </w:tabs>
        <w:ind w:firstLine="567"/>
        <w:jc w:val="both"/>
        <w:rPr>
          <w:sz w:val="28"/>
          <w:szCs w:val="28"/>
        </w:rPr>
      </w:pPr>
      <w:r w:rsidRPr="000A45D7">
        <w:rPr>
          <w:rFonts w:eastAsia="Times New Roman"/>
          <w:sz w:val="28"/>
          <w:szCs w:val="28"/>
        </w:rPr>
        <w:t>Расписание внеурочных занятий составляется отдельно от расписания уроков. Занятия</w:t>
      </w:r>
      <w:r>
        <w:rPr>
          <w:rFonts w:eastAsia="Times New Roman"/>
          <w:sz w:val="28"/>
          <w:szCs w:val="28"/>
        </w:rPr>
        <w:t xml:space="preserve"> </w:t>
      </w:r>
      <w:r w:rsidRPr="000A45D7">
        <w:rPr>
          <w:rFonts w:eastAsia="Times New Roman"/>
          <w:sz w:val="28"/>
          <w:szCs w:val="28"/>
        </w:rPr>
        <w:t>внеурочной деятельности реализуются за счет бюджетного финансирования.</w:t>
      </w:r>
    </w:p>
    <w:p w:rsidR="005E25DF" w:rsidRDefault="005E25DF" w:rsidP="005E25DF">
      <w:pPr>
        <w:numPr>
          <w:ilvl w:val="0"/>
          <w:numId w:val="480"/>
        </w:numPr>
        <w:tabs>
          <w:tab w:val="left" w:pos="845"/>
          <w:tab w:val="left" w:pos="10065"/>
        </w:tabs>
        <w:ind w:firstLine="567"/>
        <w:jc w:val="both"/>
        <w:rPr>
          <w:rFonts w:eastAsia="Times New Roman"/>
          <w:sz w:val="28"/>
          <w:szCs w:val="28"/>
        </w:rPr>
      </w:pPr>
      <w:r>
        <w:rPr>
          <w:rFonts w:eastAsia="Times New Roman"/>
          <w:sz w:val="28"/>
          <w:szCs w:val="28"/>
        </w:rPr>
        <w:t>2</w:t>
      </w:r>
      <w:r w:rsidRPr="000A45D7">
        <w:rPr>
          <w:rFonts w:eastAsia="Times New Roman"/>
          <w:sz w:val="28"/>
          <w:szCs w:val="28"/>
        </w:rPr>
        <w:t>023-2024 учебном году внеурочная деятельность реализуется в 10-11 классах в соответствии с требованиями обновленного ФГОС среднего общего образования.</w:t>
      </w:r>
    </w:p>
    <w:bookmarkEnd w:id="6"/>
    <w:p w:rsidR="005E25DF" w:rsidRDefault="005E25DF" w:rsidP="005E25DF">
      <w:pPr>
        <w:spacing w:after="160" w:line="259" w:lineRule="auto"/>
        <w:rPr>
          <w:rFonts w:eastAsia="Times New Roman"/>
          <w:sz w:val="28"/>
          <w:szCs w:val="28"/>
        </w:rPr>
      </w:pPr>
      <w:r>
        <w:rPr>
          <w:rFonts w:eastAsia="Times New Roman"/>
          <w:sz w:val="28"/>
          <w:szCs w:val="28"/>
        </w:rPr>
        <w:br w:type="page"/>
      </w:r>
    </w:p>
    <w:p w:rsidR="005E25DF" w:rsidRDefault="005E25DF" w:rsidP="005E25DF">
      <w:pPr>
        <w:tabs>
          <w:tab w:val="left" w:pos="845"/>
          <w:tab w:val="left" w:pos="10065"/>
        </w:tabs>
        <w:jc w:val="both"/>
        <w:rPr>
          <w:rFonts w:eastAsia="Times New Roman"/>
          <w:sz w:val="28"/>
          <w:szCs w:val="28"/>
        </w:rPr>
        <w:sectPr w:rsidR="005E25DF" w:rsidSect="000A45D7">
          <w:pgSz w:w="11920" w:h="16819"/>
          <w:pgMar w:top="761" w:right="721" w:bottom="655" w:left="1134" w:header="0" w:footer="0" w:gutter="0"/>
          <w:cols w:space="720" w:equalWidth="0">
            <w:col w:w="9446"/>
          </w:cols>
        </w:sectPr>
      </w:pPr>
    </w:p>
    <w:p w:rsidR="005E25DF" w:rsidRDefault="005E25DF" w:rsidP="005E25DF">
      <w:pPr>
        <w:tabs>
          <w:tab w:val="left" w:pos="845"/>
          <w:tab w:val="left" w:pos="10065"/>
        </w:tabs>
        <w:jc w:val="both"/>
        <w:rPr>
          <w:rFonts w:eastAsia="Times New Roman"/>
          <w:sz w:val="28"/>
          <w:szCs w:val="28"/>
        </w:rPr>
      </w:pPr>
    </w:p>
    <w:p w:rsidR="005E25DF" w:rsidRDefault="005E25DF" w:rsidP="005E25DF">
      <w:pPr>
        <w:jc w:val="center"/>
        <w:rPr>
          <w:b/>
          <w:bCs/>
          <w:color w:val="000000" w:themeColor="text1"/>
        </w:rPr>
      </w:pPr>
      <w:r>
        <w:rPr>
          <w:b/>
          <w:bCs/>
          <w:color w:val="000000" w:themeColor="text1"/>
        </w:rPr>
        <w:t>Недельный п</w:t>
      </w:r>
      <w:r w:rsidRPr="00D42EFF">
        <w:rPr>
          <w:b/>
          <w:bCs/>
          <w:color w:val="000000" w:themeColor="text1"/>
        </w:rPr>
        <w:t xml:space="preserve">лан внеурочной деятельности </w:t>
      </w:r>
      <w:r w:rsidRPr="00BD5C66">
        <w:rPr>
          <w:bCs/>
          <w:color w:val="000000" w:themeColor="text1"/>
        </w:rPr>
        <w:t>СОО</w:t>
      </w:r>
      <w:r w:rsidRPr="00D42EFF">
        <w:rPr>
          <w:b/>
          <w:bCs/>
          <w:color w:val="000000" w:themeColor="text1"/>
        </w:rPr>
        <w:t xml:space="preserve"> по ФОП на 2023/24 учебный год</w:t>
      </w:r>
    </w:p>
    <w:p w:rsidR="005E25DF" w:rsidRPr="00D42EFF" w:rsidRDefault="005E25DF" w:rsidP="005E25DF">
      <w:pPr>
        <w:jc w:val="center"/>
        <w:rPr>
          <w:color w:val="000000" w:themeColor="text1"/>
        </w:rPr>
      </w:pPr>
    </w:p>
    <w:tbl>
      <w:tblPr>
        <w:tblW w:w="10029" w:type="dxa"/>
        <w:tblInd w:w="-150" w:type="dxa"/>
        <w:tblCellMar>
          <w:top w:w="15" w:type="dxa"/>
          <w:left w:w="15" w:type="dxa"/>
          <w:bottom w:w="15" w:type="dxa"/>
          <w:right w:w="15" w:type="dxa"/>
        </w:tblCellMar>
        <w:tblLook w:val="0600"/>
      </w:tblPr>
      <w:tblGrid>
        <w:gridCol w:w="626"/>
        <w:gridCol w:w="2754"/>
        <w:gridCol w:w="2574"/>
        <w:gridCol w:w="2846"/>
        <w:gridCol w:w="574"/>
        <w:gridCol w:w="655"/>
      </w:tblGrid>
      <w:tr w:rsidR="005E25DF" w:rsidRPr="00BE6B43" w:rsidTr="00A67B48">
        <w:tc>
          <w:tcPr>
            <w:tcW w:w="662" w:type="dxa"/>
            <w:tcBorders>
              <w:top w:val="single" w:sz="4" w:space="0" w:color="auto"/>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r w:rsidRPr="00BE6B43">
              <w:rPr>
                <w:b/>
                <w:bCs/>
                <w:color w:val="000000" w:themeColor="text1"/>
              </w:rPr>
              <w:t>№</w:t>
            </w:r>
          </w:p>
        </w:tc>
        <w:tc>
          <w:tcPr>
            <w:tcW w:w="278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Направление внеурочной деятельности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Программа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Форма организации внеурочной деятельности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b/>
                <w:bCs/>
                <w:color w:val="000000" w:themeColor="text1"/>
              </w:rPr>
            </w:pPr>
            <w:r>
              <w:rPr>
                <w:b/>
                <w:bCs/>
                <w:color w:val="000000" w:themeColor="text1"/>
              </w:rPr>
              <w:t xml:space="preserve">10 </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Pr>
                <w:b/>
                <w:bCs/>
                <w:color w:val="000000" w:themeColor="text1"/>
              </w:rPr>
              <w:t>11</w:t>
            </w:r>
          </w:p>
        </w:tc>
      </w:tr>
      <w:tr w:rsidR="005E25DF" w:rsidRPr="00BE6B43" w:rsidTr="00A67B48">
        <w:trPr>
          <w:trHeight w:val="596"/>
        </w:trPr>
        <w:tc>
          <w:tcPr>
            <w:tcW w:w="662" w:type="dxa"/>
            <w:tcBorders>
              <w:top w:val="single" w:sz="6" w:space="0" w:color="000000"/>
              <w:left w:val="single" w:sz="6" w:space="0" w:color="000000"/>
              <w:bottom w:val="single" w:sz="6" w:space="0" w:color="000000"/>
              <w:right w:val="single" w:sz="4" w:space="0" w:color="auto"/>
            </w:tcBorders>
          </w:tcPr>
          <w:p w:rsidR="005E25DF" w:rsidRPr="00BE6B43" w:rsidRDefault="005E25DF" w:rsidP="005E25DF">
            <w:pPr>
              <w:pStyle w:val="af0"/>
              <w:numPr>
                <w:ilvl w:val="0"/>
                <w:numId w:val="484"/>
              </w:numPr>
              <w:jc w:val="both"/>
              <w:rPr>
                <w:color w:val="000000" w:themeColor="text1"/>
                <w:sz w:val="24"/>
                <w:szCs w:val="24"/>
              </w:rPr>
            </w:pP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5E25DF" w:rsidRPr="00BE6B43" w:rsidRDefault="005E25DF" w:rsidP="00A67B48">
            <w:pPr>
              <w:ind w:left="100"/>
            </w:pPr>
            <w:r w:rsidRPr="00BE6B43">
              <w:rPr>
                <w:rFonts w:eastAsia="Times New Roman"/>
              </w:rPr>
              <w:t>Информационно-</w:t>
            </w:r>
          </w:p>
          <w:p w:rsidR="005E25DF" w:rsidRPr="00BE6B43" w:rsidRDefault="005E25DF" w:rsidP="00A67B48">
            <w:pPr>
              <w:jc w:val="center"/>
              <w:rPr>
                <w:color w:val="000000" w:themeColor="text1"/>
              </w:rPr>
            </w:pPr>
            <w:r w:rsidRPr="00BE6B43">
              <w:rPr>
                <w:rFonts w:eastAsia="Times New Roman"/>
              </w:rPr>
              <w:t>просветительские занятия патриотической, нравственной и экологической направленности</w:t>
            </w:r>
          </w:p>
        </w:tc>
        <w:tc>
          <w:tcPr>
            <w:tcW w:w="247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3" w:lineRule="exact"/>
              <w:ind w:left="80"/>
              <w:jc w:val="center"/>
            </w:pPr>
            <w:r w:rsidRPr="00BE6B43">
              <w:rPr>
                <w:rFonts w:eastAsia="Times New Roman"/>
              </w:rPr>
              <w:t>Разговоры о важном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3" w:lineRule="exact"/>
              <w:ind w:left="80"/>
              <w:jc w:val="center"/>
            </w:pPr>
            <w:r w:rsidRPr="00BE6B43">
              <w:rPr>
                <w:rFonts w:eastAsia="Times New Roman"/>
              </w:rPr>
              <w:t>Тематические классные часы</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1</w:t>
            </w:r>
          </w:p>
        </w:tc>
      </w:tr>
      <w:tr w:rsidR="005E25DF" w:rsidRPr="00BE6B43" w:rsidTr="00A67B48">
        <w:trPr>
          <w:trHeight w:val="361"/>
        </w:trPr>
        <w:tc>
          <w:tcPr>
            <w:tcW w:w="662" w:type="dxa"/>
            <w:vMerge w:val="restart"/>
            <w:tcBorders>
              <w:top w:val="single" w:sz="6" w:space="0" w:color="000000"/>
              <w:left w:val="single" w:sz="6" w:space="0" w:color="000000"/>
              <w:right w:val="single" w:sz="4" w:space="0" w:color="auto"/>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5E25DF" w:rsidRPr="00BE6B43" w:rsidRDefault="005E25DF" w:rsidP="00A67B48">
            <w:pPr>
              <w:jc w:val="both"/>
            </w:pPr>
            <w:r w:rsidRPr="00BE6B43">
              <w:t>Занятия, направленные на удовлетворение профориентационных  интересов и потребностей обучающихся.</w:t>
            </w: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Профориентация «Билет в будущее»</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Профориентационные часы</w:t>
            </w:r>
          </w:p>
        </w:tc>
        <w:tc>
          <w:tcPr>
            <w:tcW w:w="586" w:type="dxa"/>
            <w:tcBorders>
              <w:top w:val="single" w:sz="6" w:space="0" w:color="000000"/>
              <w:left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rPr>
          <w:trHeight w:val="361"/>
        </w:trPr>
        <w:tc>
          <w:tcPr>
            <w:tcW w:w="662" w:type="dxa"/>
            <w:vMerge/>
            <w:tcBorders>
              <w:top w:val="single" w:sz="6" w:space="0" w:color="000000"/>
              <w:left w:val="single" w:sz="6" w:space="0" w:color="000000"/>
              <w:right w:val="single" w:sz="4" w:space="0" w:color="auto"/>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tcBorders>
              <w:left w:val="single" w:sz="4" w:space="0" w:color="auto"/>
              <w:right w:val="single" w:sz="4" w:space="0" w:color="auto"/>
            </w:tcBorders>
            <w:tcMar>
              <w:top w:w="75" w:type="dxa"/>
              <w:left w:w="75" w:type="dxa"/>
              <w:bottom w:w="75" w:type="dxa"/>
              <w:right w:w="75" w:type="dxa"/>
            </w:tcMar>
          </w:tcPr>
          <w:p w:rsidR="005E25DF" w:rsidRPr="00BE6B43" w:rsidRDefault="005E25DF" w:rsidP="00A67B48">
            <w:pPr>
              <w:jc w:val="both"/>
            </w:pP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Россия-моя история</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Курс</w:t>
            </w:r>
          </w:p>
        </w:tc>
        <w:tc>
          <w:tcPr>
            <w:tcW w:w="586" w:type="dxa"/>
            <w:tcBorders>
              <w:top w:val="single" w:sz="6" w:space="0" w:color="000000"/>
              <w:left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1</w:t>
            </w: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rFonts w:eastAsia="Times New Roman"/>
              </w:rPr>
              <w:t>Занятия по формированию по функциональной грамотности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«Юный химик»</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center"/>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«Химия для всех»</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color w:val="000000" w:themeColor="text1"/>
              </w:rPr>
              <w:t>1</w:t>
            </w:r>
          </w:p>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center"/>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color w:val="000000" w:themeColor="text1"/>
              </w:rPr>
              <w:t>Объединение «Эврика»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color w:val="000000" w:themeColor="text1"/>
              </w:rPr>
              <w:t>1</w:t>
            </w: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rFonts w:eastAsia="Times New Roman"/>
              </w:rPr>
              <w:t>Занятия, связанные с реализацией особых  интеллектуальных и социокультурных потребностей обучающихся</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rPr>
                <w:color w:val="000000" w:themeColor="text1"/>
              </w:rPr>
              <w:t>Объединение «3</w:t>
            </w:r>
            <w:r w:rsidRPr="00BE6B43">
              <w:rPr>
                <w:color w:val="000000" w:themeColor="text1"/>
                <w:lang w:val="en-US"/>
              </w:rPr>
              <w:t>D</w:t>
            </w:r>
            <w:r w:rsidRPr="00BE6B43">
              <w:rPr>
                <w:color w:val="000000" w:themeColor="text1"/>
              </w:rPr>
              <w:t>-моделирование»</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1</w:t>
            </w:r>
          </w:p>
        </w:tc>
      </w:tr>
      <w:tr w:rsidR="005E25DF" w:rsidRPr="00BE6B43" w:rsidTr="00A67B48">
        <w:tc>
          <w:tcPr>
            <w:tcW w:w="662" w:type="dxa"/>
            <w:vMerge/>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Поддержка РДДМ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t>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0,5</w:t>
            </w: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rFonts w:eastAsia="Times New Roman"/>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«Баскетбол»</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1</w:t>
            </w:r>
          </w:p>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«Волейбол»</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r w:rsidRPr="00BE6B43">
              <w:rPr>
                <w:color w:val="000000" w:themeColor="text1"/>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color w:val="000000" w:themeColor="text1"/>
              </w:rPr>
              <w:t>1</w:t>
            </w:r>
          </w:p>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Объединение «Объединяя сердца»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r w:rsidRPr="00BE6B43">
              <w:rPr>
                <w:color w:val="000000" w:themeColor="text1"/>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color w:val="000000" w:themeColor="text1"/>
              </w:rPr>
              <w:t>0,5</w:t>
            </w: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rFonts w:eastAsia="Times New Roman"/>
                <w:bCs/>
              </w:rPr>
            </w:pPr>
            <w:r w:rsidRPr="00BE6B43">
              <w:rPr>
                <w:rFonts w:eastAsia="Times New Roman"/>
                <w:bC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E25DF" w:rsidRPr="00BE6B43" w:rsidRDefault="005E25DF" w:rsidP="00A67B48">
            <w:pPr>
              <w:spacing w:line="264" w:lineRule="exact"/>
              <w:ind w:left="80"/>
            </w:pPr>
            <w:r w:rsidRPr="00BE6B43">
              <w:t>Объединение «Мы вместе»</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E25DF" w:rsidRPr="00BE6B43" w:rsidRDefault="005E25DF" w:rsidP="00A67B48">
            <w:pPr>
              <w:spacing w:line="264" w:lineRule="exact"/>
              <w:ind w:left="80"/>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1</w:t>
            </w:r>
          </w:p>
        </w:tc>
      </w:tr>
      <w:tr w:rsidR="005E25DF" w:rsidRPr="00BE6B43" w:rsidTr="00A67B48">
        <w:tc>
          <w:tcPr>
            <w:tcW w:w="662" w:type="dxa"/>
            <w:vMerge/>
            <w:tcBorders>
              <w:left w:val="single" w:sz="6" w:space="0" w:color="000000"/>
              <w:bottom w:val="single" w:sz="6" w:space="0" w:color="000000"/>
              <w:right w:val="single" w:sz="6" w:space="0" w:color="000000"/>
            </w:tcBorders>
          </w:tcPr>
          <w:p w:rsidR="005E25DF" w:rsidRPr="00BE6B43" w:rsidRDefault="005E25DF" w:rsidP="005E25DF">
            <w:pPr>
              <w:pStyle w:val="af0"/>
              <w:numPr>
                <w:ilvl w:val="0"/>
                <w:numId w:val="484"/>
              </w:numPr>
              <w:jc w:val="both"/>
              <w:rPr>
                <w:color w:val="000000" w:themeColor="text1"/>
                <w:sz w:val="24"/>
                <w:szCs w:val="24"/>
              </w:rPr>
            </w:pPr>
          </w:p>
        </w:tc>
        <w:tc>
          <w:tcPr>
            <w:tcW w:w="2780"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Объединение «Патриот», юнармия</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t>Занятия ДО, 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rPr>
                <w:color w:val="000000" w:themeColor="text1"/>
              </w:rPr>
            </w:pPr>
            <w:r w:rsidRPr="00BE6B43">
              <w:rPr>
                <w:color w:val="000000" w:themeColor="text1"/>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tc>
      </w:tr>
      <w:tr w:rsidR="005E25DF" w:rsidRPr="00BE6B43" w:rsidTr="00A67B48">
        <w:tc>
          <w:tcPr>
            <w:tcW w:w="662" w:type="dxa"/>
            <w:tcBorders>
              <w:top w:val="single" w:sz="6" w:space="0" w:color="000000"/>
              <w:left w:val="single" w:sz="6" w:space="0" w:color="000000"/>
              <w:right w:val="single" w:sz="6" w:space="0" w:color="000000"/>
            </w:tcBorders>
          </w:tcPr>
          <w:p w:rsidR="005E25DF" w:rsidRPr="00BE6B43" w:rsidRDefault="005E25DF" w:rsidP="00A67B48">
            <w:pPr>
              <w:jc w:val="both"/>
              <w:rPr>
                <w:color w:val="000000" w:themeColor="text1"/>
              </w:rPr>
            </w:pPr>
          </w:p>
        </w:tc>
        <w:tc>
          <w:tcPr>
            <w:tcW w:w="27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sidRPr="00BE6B43">
              <w:rPr>
                <w:color w:val="000000" w:themeColor="text1"/>
              </w:rPr>
              <w:t>7,5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9</w:t>
            </w:r>
          </w:p>
        </w:tc>
      </w:tr>
    </w:tbl>
    <w:p w:rsidR="005E25DF" w:rsidRPr="00DB54FF" w:rsidRDefault="005E25DF" w:rsidP="005E25DF">
      <w:pPr>
        <w:jc w:val="both"/>
        <w:rPr>
          <w:color w:val="000000" w:themeColor="text1"/>
        </w:rPr>
      </w:pPr>
    </w:p>
    <w:p w:rsidR="005E25DF" w:rsidRDefault="005E25DF" w:rsidP="005E25DF">
      <w:pPr>
        <w:tabs>
          <w:tab w:val="left" w:pos="845"/>
          <w:tab w:val="left" w:pos="10065"/>
        </w:tabs>
        <w:jc w:val="both"/>
        <w:rPr>
          <w:rFonts w:eastAsia="Times New Roman"/>
          <w:sz w:val="28"/>
          <w:szCs w:val="28"/>
        </w:rPr>
      </w:pPr>
    </w:p>
    <w:p w:rsidR="005E25DF" w:rsidRDefault="005E25DF" w:rsidP="005E25DF">
      <w:pPr>
        <w:jc w:val="center"/>
        <w:rPr>
          <w:b/>
          <w:bCs/>
          <w:color w:val="000000" w:themeColor="text1"/>
        </w:rPr>
      </w:pPr>
      <w:r>
        <w:rPr>
          <w:b/>
          <w:bCs/>
          <w:color w:val="000000" w:themeColor="text1"/>
        </w:rPr>
        <w:t>Годовой п</w:t>
      </w:r>
      <w:r w:rsidRPr="00D42EFF">
        <w:rPr>
          <w:b/>
          <w:bCs/>
          <w:color w:val="000000" w:themeColor="text1"/>
        </w:rPr>
        <w:t xml:space="preserve">лан внеурочной деятельности </w:t>
      </w:r>
      <w:r w:rsidRPr="00BD5C66">
        <w:rPr>
          <w:bCs/>
          <w:color w:val="000000" w:themeColor="text1"/>
        </w:rPr>
        <w:t>СОО</w:t>
      </w:r>
      <w:r w:rsidRPr="00D42EFF">
        <w:rPr>
          <w:b/>
          <w:bCs/>
          <w:color w:val="000000" w:themeColor="text1"/>
        </w:rPr>
        <w:t xml:space="preserve"> по ФОП на 2023/24 учебный год</w:t>
      </w:r>
    </w:p>
    <w:p w:rsidR="005E25DF" w:rsidRPr="00D42EFF" w:rsidRDefault="005E25DF" w:rsidP="005E25DF">
      <w:pPr>
        <w:jc w:val="center"/>
        <w:rPr>
          <w:color w:val="000000" w:themeColor="text1"/>
        </w:rPr>
      </w:pPr>
    </w:p>
    <w:tbl>
      <w:tblPr>
        <w:tblW w:w="10029" w:type="dxa"/>
        <w:tblInd w:w="-150" w:type="dxa"/>
        <w:tblCellMar>
          <w:top w:w="15" w:type="dxa"/>
          <w:left w:w="15" w:type="dxa"/>
          <w:bottom w:w="15" w:type="dxa"/>
          <w:right w:w="15" w:type="dxa"/>
        </w:tblCellMar>
        <w:tblLook w:val="0600"/>
      </w:tblPr>
      <w:tblGrid>
        <w:gridCol w:w="634"/>
        <w:gridCol w:w="2759"/>
        <w:gridCol w:w="2574"/>
        <w:gridCol w:w="2850"/>
        <w:gridCol w:w="567"/>
        <w:gridCol w:w="645"/>
      </w:tblGrid>
      <w:tr w:rsidR="005E25DF" w:rsidRPr="00BE6B43" w:rsidTr="00A67B48">
        <w:tc>
          <w:tcPr>
            <w:tcW w:w="662" w:type="dxa"/>
            <w:tcBorders>
              <w:top w:val="single" w:sz="4" w:space="0" w:color="auto"/>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r w:rsidRPr="00BE6B43">
              <w:rPr>
                <w:b/>
                <w:bCs/>
                <w:color w:val="000000" w:themeColor="text1"/>
              </w:rPr>
              <w:t>№</w:t>
            </w:r>
          </w:p>
        </w:tc>
        <w:tc>
          <w:tcPr>
            <w:tcW w:w="278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Направление внеурочной деятельности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Программа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r w:rsidRPr="00BE6B43">
              <w:rPr>
                <w:b/>
                <w:bCs/>
                <w:color w:val="000000" w:themeColor="text1"/>
              </w:rPr>
              <w:t>Форма организации внеурочной деятельности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b/>
                <w:bCs/>
                <w:color w:val="000000" w:themeColor="text1"/>
              </w:rPr>
            </w:pPr>
            <w:r>
              <w:rPr>
                <w:b/>
                <w:bCs/>
                <w:color w:val="000000" w:themeColor="text1"/>
              </w:rPr>
              <w:t xml:space="preserve">10 </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Pr>
                <w:b/>
                <w:bCs/>
                <w:color w:val="000000" w:themeColor="text1"/>
              </w:rPr>
              <w:t>11</w:t>
            </w:r>
          </w:p>
        </w:tc>
      </w:tr>
      <w:tr w:rsidR="005E25DF" w:rsidRPr="00BE6B43" w:rsidTr="00A67B48">
        <w:trPr>
          <w:trHeight w:val="596"/>
        </w:trPr>
        <w:tc>
          <w:tcPr>
            <w:tcW w:w="662" w:type="dxa"/>
            <w:tcBorders>
              <w:top w:val="single" w:sz="6" w:space="0" w:color="000000"/>
              <w:left w:val="single" w:sz="6" w:space="0" w:color="000000"/>
              <w:bottom w:val="single" w:sz="6" w:space="0" w:color="000000"/>
              <w:right w:val="single" w:sz="4" w:space="0" w:color="auto"/>
            </w:tcBorders>
          </w:tcPr>
          <w:p w:rsidR="005E25DF" w:rsidRPr="00BE6B43" w:rsidRDefault="005E25DF" w:rsidP="005E25DF">
            <w:pPr>
              <w:pStyle w:val="af0"/>
              <w:numPr>
                <w:ilvl w:val="0"/>
                <w:numId w:val="485"/>
              </w:numPr>
              <w:jc w:val="both"/>
              <w:rPr>
                <w:color w:val="000000" w:themeColor="text1"/>
                <w:sz w:val="24"/>
                <w:szCs w:val="24"/>
              </w:rPr>
            </w:pP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5E25DF" w:rsidRPr="00BE6B43" w:rsidRDefault="005E25DF" w:rsidP="00A67B48">
            <w:pPr>
              <w:ind w:left="100"/>
            </w:pPr>
            <w:r w:rsidRPr="00BE6B43">
              <w:rPr>
                <w:rFonts w:eastAsia="Times New Roman"/>
              </w:rPr>
              <w:t>Информационно-</w:t>
            </w:r>
          </w:p>
          <w:p w:rsidR="005E25DF" w:rsidRPr="00BE6B43" w:rsidRDefault="005E25DF" w:rsidP="00A67B48">
            <w:pPr>
              <w:jc w:val="center"/>
              <w:rPr>
                <w:color w:val="000000" w:themeColor="text1"/>
              </w:rPr>
            </w:pPr>
            <w:r w:rsidRPr="00BE6B43">
              <w:rPr>
                <w:rFonts w:eastAsia="Times New Roman"/>
              </w:rPr>
              <w:t>просветительские занятия патриотической, нравственной и экологической направленности</w:t>
            </w:r>
          </w:p>
        </w:tc>
        <w:tc>
          <w:tcPr>
            <w:tcW w:w="247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3" w:lineRule="exact"/>
              <w:ind w:left="80"/>
              <w:jc w:val="center"/>
            </w:pPr>
            <w:r w:rsidRPr="00BE6B43">
              <w:rPr>
                <w:rFonts w:eastAsia="Times New Roman"/>
              </w:rPr>
              <w:t>Разговоры о важном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3" w:lineRule="exact"/>
              <w:ind w:left="80"/>
              <w:jc w:val="center"/>
            </w:pPr>
            <w:r w:rsidRPr="00BE6B43">
              <w:rPr>
                <w:rFonts w:eastAsia="Times New Roman"/>
              </w:rPr>
              <w:t>Тематические классные часы</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rPr>
          <w:trHeight w:val="361"/>
        </w:trPr>
        <w:tc>
          <w:tcPr>
            <w:tcW w:w="662" w:type="dxa"/>
            <w:vMerge w:val="restart"/>
            <w:tcBorders>
              <w:top w:val="single" w:sz="6" w:space="0" w:color="000000"/>
              <w:left w:val="single" w:sz="6" w:space="0" w:color="000000"/>
              <w:right w:val="single" w:sz="4" w:space="0" w:color="auto"/>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5E25DF" w:rsidRPr="00BE6B43" w:rsidRDefault="005E25DF" w:rsidP="00A67B48">
            <w:pPr>
              <w:jc w:val="both"/>
            </w:pPr>
            <w:r w:rsidRPr="00BE6B43">
              <w:t>Занятия, направленные на удовлетворение профориентационных  интересов и потребностей обучающихся.</w:t>
            </w: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Профориентация «Билет в будущее»</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Профориентационные часы</w:t>
            </w:r>
          </w:p>
        </w:tc>
        <w:tc>
          <w:tcPr>
            <w:tcW w:w="586" w:type="dxa"/>
            <w:tcBorders>
              <w:top w:val="single" w:sz="6" w:space="0" w:color="000000"/>
              <w:left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rPr>
          <w:trHeight w:val="361"/>
        </w:trPr>
        <w:tc>
          <w:tcPr>
            <w:tcW w:w="662" w:type="dxa"/>
            <w:vMerge/>
            <w:tcBorders>
              <w:top w:val="single" w:sz="6" w:space="0" w:color="000000"/>
              <w:left w:val="single" w:sz="6" w:space="0" w:color="000000"/>
              <w:right w:val="single" w:sz="4" w:space="0" w:color="auto"/>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tcBorders>
              <w:left w:val="single" w:sz="4" w:space="0" w:color="auto"/>
              <w:right w:val="single" w:sz="4" w:space="0" w:color="auto"/>
            </w:tcBorders>
            <w:tcMar>
              <w:top w:w="75" w:type="dxa"/>
              <w:left w:w="75" w:type="dxa"/>
              <w:bottom w:w="75" w:type="dxa"/>
              <w:right w:w="75" w:type="dxa"/>
            </w:tcMar>
          </w:tcPr>
          <w:p w:rsidR="005E25DF" w:rsidRPr="00BE6B43" w:rsidRDefault="005E25DF" w:rsidP="00A67B48">
            <w:pPr>
              <w:jc w:val="both"/>
            </w:pP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Россия-моя история</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rFonts w:eastAsia="Times New Roman"/>
              </w:rPr>
              <w:t>Курс</w:t>
            </w:r>
          </w:p>
        </w:tc>
        <w:tc>
          <w:tcPr>
            <w:tcW w:w="586" w:type="dxa"/>
            <w:tcBorders>
              <w:top w:val="single" w:sz="6" w:space="0" w:color="000000"/>
              <w:left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rFonts w:eastAsia="Times New Roman"/>
              </w:rPr>
              <w:t>Занятия по формированию по функциональной грамотности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«Юный химик»</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center"/>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«Химия для всех»</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center"/>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rPr>
                <w:color w:val="000000" w:themeColor="text1"/>
              </w:rPr>
              <w:t>Объединение «Эврика»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spacing w:line="264" w:lineRule="exact"/>
              <w:ind w:left="80"/>
              <w:jc w:val="center"/>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rFonts w:eastAsia="Times New Roman"/>
              </w:rPr>
              <w:t>Занятия, связанные с реализацией особых  интеллектуальных и социокультурных потребностей обучающихся</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rPr>
                <w:color w:val="000000" w:themeColor="text1"/>
              </w:rPr>
              <w:t>Объединение «3</w:t>
            </w:r>
            <w:r w:rsidRPr="00BE6B43">
              <w:rPr>
                <w:color w:val="000000" w:themeColor="text1"/>
                <w:lang w:val="en-US"/>
              </w:rPr>
              <w:t>D</w:t>
            </w:r>
            <w:r w:rsidRPr="00BE6B43">
              <w:rPr>
                <w:color w:val="000000" w:themeColor="text1"/>
              </w:rPr>
              <w:t>-моделирование»</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Поддержка РДДМ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t>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rFonts w:eastAsia="Times New Roman"/>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«Баскетбол»</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rPr>
                <w:color w:val="000000" w:themeColor="text1"/>
              </w:rPr>
            </w:pPr>
            <w:r w:rsidRPr="00BE6B43">
              <w:rPr>
                <w:color w:val="000000" w:themeColor="text1"/>
              </w:rPr>
              <w:t>Объединение «Волейбол»</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tcBorders>
              <w:left w:val="single" w:sz="6" w:space="0" w:color="000000"/>
              <w:right w:val="single" w:sz="6" w:space="0" w:color="000000"/>
            </w:tcBorders>
          </w:tcPr>
          <w:p w:rsidR="005E25DF" w:rsidRPr="00BE6B43" w:rsidRDefault="005E25DF" w:rsidP="00A67B48">
            <w:pPr>
              <w:ind w:left="75" w:right="75"/>
              <w:jc w:val="both"/>
              <w:rPr>
                <w:color w:val="000000" w:themeColor="text1"/>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ind w:left="75" w:right="75"/>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rPr>
                <w:color w:val="000000" w:themeColor="text1"/>
              </w:rPr>
              <w:t>Объединение «Объединяя сердца»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Default="005E25DF" w:rsidP="00A67B48"/>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Default="005E25DF" w:rsidP="00A67B48"/>
        </w:tc>
      </w:tr>
      <w:tr w:rsidR="005E25DF" w:rsidRPr="00BE6B43" w:rsidTr="00A67B48">
        <w:tc>
          <w:tcPr>
            <w:tcW w:w="662" w:type="dxa"/>
            <w:vMerge w:val="restart"/>
            <w:tcBorders>
              <w:top w:val="single" w:sz="6" w:space="0" w:color="000000"/>
              <w:left w:val="single" w:sz="6" w:space="0" w:color="000000"/>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rFonts w:eastAsia="Times New Roman"/>
                <w:bCs/>
              </w:rPr>
            </w:pPr>
            <w:r w:rsidRPr="00BE6B43">
              <w:rPr>
                <w:rFonts w:eastAsia="Times New Roman"/>
                <w:bC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E25DF" w:rsidRPr="00BE6B43" w:rsidRDefault="005E25DF" w:rsidP="00A67B48">
            <w:pPr>
              <w:spacing w:line="264" w:lineRule="exact"/>
              <w:ind w:left="80"/>
            </w:pPr>
            <w:r w:rsidRPr="00BE6B43">
              <w:t>Объединение «Мы вместе»</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5E25DF" w:rsidRPr="00BE6B43" w:rsidRDefault="005E25DF" w:rsidP="00A67B48">
            <w:pPr>
              <w:spacing w:line="264" w:lineRule="exact"/>
              <w:ind w:left="80"/>
            </w:pPr>
            <w:r w:rsidRPr="00BE6B43">
              <w:t>Занятия ДО</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r>
      <w:tr w:rsidR="005E25DF" w:rsidRPr="00BE6B43" w:rsidTr="00A67B48">
        <w:tc>
          <w:tcPr>
            <w:tcW w:w="662" w:type="dxa"/>
            <w:vMerge/>
            <w:tcBorders>
              <w:left w:val="single" w:sz="6" w:space="0" w:color="000000"/>
              <w:bottom w:val="single" w:sz="4" w:space="0" w:color="auto"/>
              <w:right w:val="single" w:sz="6" w:space="0" w:color="000000"/>
            </w:tcBorders>
          </w:tcPr>
          <w:p w:rsidR="005E25DF" w:rsidRPr="00BE6B43" w:rsidRDefault="005E25DF" w:rsidP="005E25DF">
            <w:pPr>
              <w:pStyle w:val="af0"/>
              <w:numPr>
                <w:ilvl w:val="0"/>
                <w:numId w:val="485"/>
              </w:numPr>
              <w:jc w:val="both"/>
              <w:rPr>
                <w:color w:val="000000" w:themeColor="text1"/>
                <w:sz w:val="24"/>
                <w:szCs w:val="24"/>
              </w:rPr>
            </w:pPr>
          </w:p>
        </w:tc>
        <w:tc>
          <w:tcPr>
            <w:tcW w:w="2780" w:type="dxa"/>
            <w:vMerge/>
            <w:tcBorders>
              <w:left w:val="single" w:sz="6" w:space="0" w:color="000000"/>
              <w:bottom w:val="single" w:sz="4" w:space="0" w:color="auto"/>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r w:rsidRPr="00BE6B43">
              <w:t>Объединение «Патриот», юнармия</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sidRPr="00BE6B43">
              <w:t>Занятия ДО, 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rPr>
                <w:color w:val="000000" w:themeColor="text1"/>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tc>
      </w:tr>
      <w:tr w:rsidR="005E25DF" w:rsidRPr="00BE6B43" w:rsidTr="00A67B48">
        <w:tc>
          <w:tcPr>
            <w:tcW w:w="662" w:type="dxa"/>
            <w:tcBorders>
              <w:top w:val="single" w:sz="4" w:space="0" w:color="auto"/>
              <w:left w:val="single" w:sz="4" w:space="0" w:color="auto"/>
              <w:bottom w:val="single" w:sz="4" w:space="0" w:color="auto"/>
              <w:right w:val="single" w:sz="4" w:space="0" w:color="auto"/>
            </w:tcBorders>
          </w:tcPr>
          <w:p w:rsidR="005E25DF" w:rsidRPr="00BE6B43" w:rsidRDefault="005E25DF" w:rsidP="00A67B48">
            <w:pPr>
              <w:jc w:val="both"/>
              <w:rPr>
                <w:color w:val="000000" w:themeColor="text1"/>
              </w:rPr>
            </w:pP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5E25DF" w:rsidRPr="00BE6B43" w:rsidRDefault="005E25DF" w:rsidP="00A67B48">
            <w:pPr>
              <w:jc w:val="both"/>
              <w:rPr>
                <w:color w:val="000000" w:themeColor="text1"/>
              </w:rPr>
            </w:pPr>
          </w:p>
        </w:tc>
        <w:tc>
          <w:tcPr>
            <w:tcW w:w="247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p>
        </w:tc>
        <w:tc>
          <w:tcPr>
            <w:tcW w:w="586" w:type="dxa"/>
            <w:tcBorders>
              <w:top w:val="single" w:sz="6" w:space="0" w:color="000000"/>
              <w:left w:val="single" w:sz="6" w:space="0" w:color="000000"/>
              <w:bottom w:val="single" w:sz="6" w:space="0" w:color="000000"/>
              <w:right w:val="single" w:sz="6" w:space="0" w:color="000000"/>
            </w:tcBorders>
          </w:tcPr>
          <w:p w:rsidR="005E25DF" w:rsidRPr="00BE6B43" w:rsidRDefault="005E25DF" w:rsidP="00A67B48">
            <w:pPr>
              <w:jc w:val="both"/>
              <w:rPr>
                <w:color w:val="000000" w:themeColor="text1"/>
              </w:rPr>
            </w:pPr>
            <w:r>
              <w:rPr>
                <w:color w:val="000000" w:themeColor="text1"/>
              </w:rPr>
              <w:t>136</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25DF" w:rsidRPr="00BE6B43" w:rsidRDefault="005E25DF" w:rsidP="00A67B48">
            <w:pPr>
              <w:jc w:val="both"/>
              <w:rPr>
                <w:color w:val="000000" w:themeColor="text1"/>
              </w:rPr>
            </w:pPr>
            <w:r>
              <w:rPr>
                <w:color w:val="000000" w:themeColor="text1"/>
              </w:rPr>
              <w:t>136</w:t>
            </w:r>
          </w:p>
        </w:tc>
      </w:tr>
    </w:tbl>
    <w:p w:rsidR="005E25DF" w:rsidRPr="00DB54FF" w:rsidRDefault="005E25DF" w:rsidP="005E25DF">
      <w:pPr>
        <w:jc w:val="both"/>
        <w:rPr>
          <w:color w:val="000000" w:themeColor="text1"/>
        </w:rPr>
      </w:pPr>
    </w:p>
    <w:p w:rsidR="005E25DF" w:rsidRDefault="005E25DF" w:rsidP="005E25DF">
      <w:pPr>
        <w:tabs>
          <w:tab w:val="left" w:pos="845"/>
          <w:tab w:val="left" w:pos="10065"/>
        </w:tabs>
        <w:jc w:val="both"/>
        <w:rPr>
          <w:rFonts w:eastAsia="Times New Roman"/>
          <w:sz w:val="28"/>
          <w:szCs w:val="28"/>
        </w:rPr>
      </w:pPr>
    </w:p>
    <w:p w:rsidR="005E25DF" w:rsidRPr="000A45D7" w:rsidRDefault="005E25DF" w:rsidP="005E25DF">
      <w:pPr>
        <w:ind w:left="1108"/>
        <w:rPr>
          <w:sz w:val="20"/>
          <w:szCs w:val="20"/>
        </w:rPr>
      </w:pPr>
      <w:r w:rsidRPr="000A45D7">
        <w:rPr>
          <w:rFonts w:eastAsia="Times New Roman"/>
          <w:b/>
          <w:bCs/>
        </w:rPr>
        <w:t>Материально-техническое обеспечение внеурочной деятельности</w:t>
      </w:r>
    </w:p>
    <w:p w:rsidR="005E25DF" w:rsidRPr="000A45D7" w:rsidRDefault="005E25DF" w:rsidP="005E25DF">
      <w:pPr>
        <w:spacing w:line="234" w:lineRule="auto"/>
        <w:ind w:firstLine="708"/>
        <w:jc w:val="both"/>
        <w:rPr>
          <w:sz w:val="20"/>
          <w:szCs w:val="20"/>
        </w:rPr>
      </w:pPr>
      <w:r w:rsidRPr="000A45D7">
        <w:rPr>
          <w:rFonts w:eastAsia="Times New Roman"/>
        </w:rPr>
        <w:t xml:space="preserve">Для организации внеурочной деятельности в </w:t>
      </w:r>
      <w:r>
        <w:rPr>
          <w:rFonts w:eastAsia="Times New Roman"/>
        </w:rPr>
        <w:t xml:space="preserve">МБОУ СШ №13 </w:t>
      </w:r>
      <w:r w:rsidRPr="000A45D7">
        <w:rPr>
          <w:rFonts w:eastAsia="Times New Roman"/>
        </w:rPr>
        <w:t xml:space="preserve">  имеются</w:t>
      </w:r>
      <w:r>
        <w:rPr>
          <w:rFonts w:eastAsia="Times New Roman"/>
        </w:rPr>
        <w:t xml:space="preserve"> </w:t>
      </w:r>
      <w:r w:rsidRPr="000A45D7">
        <w:rPr>
          <w:rFonts w:eastAsia="Times New Roman"/>
        </w:rPr>
        <w:t>следующие условия: занятия проводятся в одну смену, имеется столовая, спортивный стадион, кабинеты технологии, библиотека, компьютерные классы.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5E25DF" w:rsidRPr="000A45D7" w:rsidRDefault="005E25DF" w:rsidP="005E25DF">
      <w:pPr>
        <w:spacing w:line="311" w:lineRule="exact"/>
        <w:jc w:val="both"/>
        <w:rPr>
          <w:sz w:val="20"/>
          <w:szCs w:val="20"/>
        </w:rPr>
      </w:pPr>
    </w:p>
    <w:p w:rsidR="005E25DF" w:rsidRPr="000A45D7" w:rsidRDefault="005E25DF" w:rsidP="005E25DF">
      <w:pPr>
        <w:ind w:left="1308"/>
        <w:rPr>
          <w:sz w:val="20"/>
          <w:szCs w:val="20"/>
        </w:rPr>
      </w:pPr>
      <w:r w:rsidRPr="000A45D7">
        <w:rPr>
          <w:rFonts w:eastAsia="Times New Roman"/>
          <w:b/>
          <w:bCs/>
        </w:rPr>
        <w:t>Кадровые условия для реализации внеурочной деятельности:</w:t>
      </w:r>
    </w:p>
    <w:p w:rsidR="005E25DF" w:rsidRPr="000A45D7" w:rsidRDefault="005E25DF" w:rsidP="005E25DF">
      <w:pPr>
        <w:spacing w:line="5" w:lineRule="exact"/>
        <w:rPr>
          <w:sz w:val="20"/>
          <w:szCs w:val="20"/>
        </w:rPr>
      </w:pPr>
    </w:p>
    <w:p w:rsidR="005E25DF" w:rsidRPr="000A45D7" w:rsidRDefault="005E25DF" w:rsidP="005E25DF">
      <w:pPr>
        <w:spacing w:line="238" w:lineRule="auto"/>
        <w:ind w:left="8" w:firstLine="538"/>
        <w:jc w:val="both"/>
        <w:rPr>
          <w:sz w:val="20"/>
          <w:szCs w:val="20"/>
        </w:rPr>
      </w:pPr>
      <w:r w:rsidRPr="000A45D7">
        <w:rPr>
          <w:rFonts w:eastAsia="Times New Roman"/>
        </w:rPr>
        <w:t>Занятия по внеурочной деятельности проводят опытные квалифицированные педагоги: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должности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E25DF" w:rsidRPr="000A45D7" w:rsidRDefault="005E25DF" w:rsidP="005E25DF">
      <w:pPr>
        <w:spacing w:line="302" w:lineRule="exact"/>
        <w:rPr>
          <w:sz w:val="20"/>
          <w:szCs w:val="20"/>
        </w:rPr>
      </w:pPr>
    </w:p>
    <w:p w:rsidR="005E25DF" w:rsidRDefault="005E25DF" w:rsidP="005E25DF">
      <w:pPr>
        <w:spacing w:line="231" w:lineRule="auto"/>
        <w:ind w:left="708" w:right="20" w:hanging="114"/>
        <w:rPr>
          <w:rFonts w:eastAsia="Times New Roman"/>
          <w:b/>
          <w:bCs/>
        </w:rPr>
      </w:pPr>
      <w:r w:rsidRPr="000A45D7">
        <w:rPr>
          <w:rFonts w:eastAsia="Times New Roman"/>
          <w:b/>
          <w:bCs/>
        </w:rPr>
        <w:t>Финансово-экономические условия организации внеурочной деятельности</w:t>
      </w:r>
    </w:p>
    <w:p w:rsidR="005E25DF" w:rsidRPr="000A45D7" w:rsidRDefault="005E25DF" w:rsidP="005E25DF">
      <w:pPr>
        <w:spacing w:line="231" w:lineRule="auto"/>
        <w:ind w:right="20" w:firstLine="594"/>
        <w:jc w:val="both"/>
        <w:rPr>
          <w:sz w:val="20"/>
          <w:szCs w:val="20"/>
        </w:rPr>
      </w:pPr>
      <w:r w:rsidRPr="000A45D7">
        <w:rPr>
          <w:rFonts w:eastAsia="Times New Roman"/>
        </w:rPr>
        <w:t>Финансово-экономические условия реализации основной образовательной программы в</w:t>
      </w:r>
      <w:r>
        <w:rPr>
          <w:rFonts w:eastAsia="Times New Roman"/>
        </w:rPr>
        <w:t xml:space="preserve"> </w:t>
      </w:r>
      <w:r w:rsidRPr="000A45D7">
        <w:rPr>
          <w:rFonts w:eastAsia="Times New Roman"/>
        </w:rPr>
        <w:t>соответствии с ФГОС начального общего, основного общего образования обеспечивают реализацию образовательной программы, в том числе в части внеурочной деятельности.</w:t>
      </w:r>
    </w:p>
    <w:p w:rsidR="005E25DF" w:rsidRPr="000A45D7" w:rsidRDefault="005E25DF" w:rsidP="005E25DF">
      <w:pPr>
        <w:spacing w:line="12" w:lineRule="exact"/>
        <w:rPr>
          <w:sz w:val="20"/>
          <w:szCs w:val="20"/>
        </w:rPr>
      </w:pPr>
    </w:p>
    <w:p w:rsidR="005E25DF" w:rsidRPr="000A45D7" w:rsidRDefault="005E25DF" w:rsidP="005E25DF">
      <w:pPr>
        <w:spacing w:line="238" w:lineRule="auto"/>
        <w:ind w:left="8" w:firstLine="697"/>
        <w:jc w:val="both"/>
        <w:rPr>
          <w:sz w:val="20"/>
          <w:szCs w:val="20"/>
        </w:rPr>
      </w:pPr>
      <w:r w:rsidRPr="000A45D7">
        <w:rPr>
          <w:rFonts w:eastAsia="Times New Roman"/>
        </w:rPr>
        <w:t xml:space="preserve">Внеурочная деятельность организуется согласно Положению «О внеурочной деятельности» и оплате педагогическим работникам за внеурочную деятельность. При расчете нормативов финансового обеспечения реализации государственных услуг </w:t>
      </w:r>
      <w:r>
        <w:rPr>
          <w:rFonts w:eastAsia="Times New Roman"/>
        </w:rPr>
        <w:t>МБОУ СШ №13</w:t>
      </w:r>
      <w:r w:rsidRPr="000A45D7">
        <w:rPr>
          <w:rFonts w:eastAsia="Times New Roman"/>
        </w:rPr>
        <w:t xml:space="preserve"> в соответствии с ФГОС 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w:t>
      </w:r>
    </w:p>
    <w:p w:rsidR="005E25DF" w:rsidRPr="000A45D7" w:rsidRDefault="005E25DF" w:rsidP="005E25DF">
      <w:pPr>
        <w:spacing w:line="267" w:lineRule="exact"/>
        <w:rPr>
          <w:sz w:val="20"/>
          <w:szCs w:val="20"/>
        </w:rPr>
      </w:pPr>
    </w:p>
    <w:p w:rsidR="005E25DF" w:rsidRPr="000A45D7" w:rsidRDefault="005E25DF" w:rsidP="005E25DF">
      <w:pPr>
        <w:ind w:left="548"/>
        <w:rPr>
          <w:sz w:val="20"/>
          <w:szCs w:val="20"/>
        </w:rPr>
      </w:pPr>
      <w:r w:rsidRPr="000A45D7">
        <w:rPr>
          <w:rFonts w:eastAsia="Times New Roman"/>
          <w:b/>
          <w:bCs/>
        </w:rPr>
        <w:t>Методическое обеспечение внеурочной деятельности (согласно ФОП СОО):</w:t>
      </w:r>
    </w:p>
    <w:p w:rsidR="005E25DF" w:rsidRPr="000A45D7" w:rsidRDefault="005E25DF" w:rsidP="005E25DF">
      <w:pPr>
        <w:widowControl/>
        <w:numPr>
          <w:ilvl w:val="0"/>
          <w:numId w:val="481"/>
        </w:numPr>
        <w:tabs>
          <w:tab w:val="left" w:pos="288"/>
        </w:tabs>
        <w:spacing w:line="237" w:lineRule="auto"/>
        <w:ind w:left="288" w:hanging="288"/>
        <w:rPr>
          <w:rFonts w:eastAsia="Arial"/>
        </w:rPr>
      </w:pPr>
      <w:r w:rsidRPr="000A45D7">
        <w:rPr>
          <w:rFonts w:eastAsia="Times New Roman"/>
        </w:rPr>
        <w:t>методические пособия,</w:t>
      </w:r>
    </w:p>
    <w:p w:rsidR="005E25DF" w:rsidRPr="000A45D7" w:rsidRDefault="005E25DF" w:rsidP="005E25DF">
      <w:pPr>
        <w:spacing w:line="22" w:lineRule="exact"/>
        <w:rPr>
          <w:rFonts w:eastAsia="Arial"/>
        </w:rPr>
      </w:pPr>
    </w:p>
    <w:p w:rsidR="005E25DF" w:rsidRPr="000A45D7" w:rsidRDefault="005E25DF" w:rsidP="005E25DF">
      <w:pPr>
        <w:widowControl/>
        <w:numPr>
          <w:ilvl w:val="0"/>
          <w:numId w:val="481"/>
        </w:numPr>
        <w:tabs>
          <w:tab w:val="left" w:pos="288"/>
        </w:tabs>
        <w:ind w:left="288" w:hanging="288"/>
        <w:rPr>
          <w:rFonts w:eastAsia="Arial"/>
        </w:rPr>
      </w:pPr>
      <w:r w:rsidRPr="000A45D7">
        <w:rPr>
          <w:rFonts w:eastAsia="Times New Roman"/>
        </w:rPr>
        <w:t>интернет-ресурсы,</w:t>
      </w:r>
    </w:p>
    <w:p w:rsidR="005E25DF" w:rsidRPr="000A45D7" w:rsidRDefault="005E25DF" w:rsidP="005E25DF">
      <w:pPr>
        <w:spacing w:line="312" w:lineRule="exact"/>
        <w:rPr>
          <w:sz w:val="20"/>
          <w:szCs w:val="20"/>
        </w:rPr>
      </w:pPr>
    </w:p>
    <w:p w:rsidR="00BA3FD6" w:rsidRPr="005E25DF" w:rsidRDefault="005E25DF" w:rsidP="005E25DF">
      <w:pPr>
        <w:pStyle w:val="22"/>
        <w:shd w:val="clear" w:color="auto" w:fill="auto"/>
        <w:spacing w:line="442" w:lineRule="exact"/>
        <w:ind w:firstLine="720"/>
        <w:jc w:val="both"/>
        <w:rPr>
          <w:sz w:val="20"/>
          <w:szCs w:val="20"/>
        </w:rPr>
        <w:sectPr w:rsidR="00BA3FD6" w:rsidRPr="005E25DF">
          <w:headerReference w:type="even" r:id="rId506"/>
          <w:headerReference w:type="default" r:id="rId507"/>
          <w:footerReference w:type="even" r:id="rId508"/>
          <w:footerReference w:type="default" r:id="rId509"/>
          <w:headerReference w:type="first" r:id="rId510"/>
          <w:footerReference w:type="first" r:id="rId511"/>
          <w:pgSz w:w="11900" w:h="16840"/>
          <w:pgMar w:top="733" w:right="629" w:bottom="735" w:left="1281" w:header="0" w:footer="3" w:gutter="0"/>
          <w:cols w:space="720"/>
          <w:noEndnote/>
          <w:titlePg/>
          <w:docGrid w:linePitch="360"/>
        </w:sectPr>
      </w:pPr>
      <w:r w:rsidRPr="000A45D7">
        <w:rPr>
          <w:sz w:val="24"/>
          <w:szCs w:val="24"/>
        </w:rPr>
        <w:t>Рабочие программы по внеурочной деятельности разработаны в соответствии с методическим конструктором и локальными актами школы. Таким образом, план внеурочной деятельности на 2023-2024 учебный год создаёт условия для повышения качества образования, обеспечивает развитие личности об</w:t>
      </w:r>
    </w:p>
    <w:p w:rsidR="00BA3FD6" w:rsidRDefault="00BA3FD6" w:rsidP="00642569">
      <w:pPr>
        <w:pStyle w:val="22"/>
        <w:shd w:val="clear" w:color="auto" w:fill="auto"/>
        <w:spacing w:line="442" w:lineRule="exact"/>
      </w:pPr>
    </w:p>
    <w:sectPr w:rsidR="00BA3FD6" w:rsidSect="00642569">
      <w:headerReference w:type="even" r:id="rId512"/>
      <w:headerReference w:type="default" r:id="rId513"/>
      <w:footerReference w:type="even" r:id="rId514"/>
      <w:footerReference w:type="default" r:id="rId515"/>
      <w:headerReference w:type="first" r:id="rId516"/>
      <w:footerReference w:type="first" r:id="rId517"/>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D7E" w:rsidRDefault="00CA4D7E">
      <w:r>
        <w:separator/>
      </w:r>
    </w:p>
  </w:endnote>
  <w:endnote w:type="continuationSeparator" w:id="0">
    <w:p w:rsidR="00CA4D7E" w:rsidRDefault="00CA4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(13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(В</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rsidRPr="00721F1A">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rsidRPr="00721F1A">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rsidRPr="00721F1A">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О?</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721F1A">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- 07</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- 0л</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721F1A">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О.Я</w:t>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ОЯ</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(в</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 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 рамма - 03</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О.Я</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 рпмма - 03</w:t>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- 07</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ОЯ</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- 07</w:t>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- 07</w:t>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-.03</w:t>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О.Я</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Профи.ммд - 03</w:t>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Профаммн - 0л</w:t>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642569"/>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642569"/>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642569"/>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next-textbox:#_x0000_s2232;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next-textbox:#_x0000_s2233;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next-textbox:#_x0000_s2235;mso-fit-shape-to-text:t" inset="0,0,0,0">
            <w:txbxContent>
              <w:p w:rsidR="004B0567" w:rsidRDefault="004B0567">
                <w:pPr>
                  <w:pStyle w:val="a7"/>
                  <w:shd w:val="clear" w:color="auto" w:fill="auto"/>
                  <w:spacing w:line="240" w:lineRule="auto"/>
                </w:pPr>
                <w:r>
                  <w:rPr>
                    <w:rStyle w:val="TimesNewRoman0pt"/>
                    <w:rFonts w:eastAsia="Cambria"/>
                  </w:rPr>
                  <w:t>у■'</w:t>
                </w:r>
                <w:r>
                  <w:t xml:space="preserve"> V</w:t>
                </w:r>
              </w:p>
            </w:txbxContent>
          </v:textbox>
          <w10:wrap anchorx="page" anchory="page"/>
        </v:shape>
      </w:pict>
    </w:r>
    <w:r w:rsidRPr="00721F1A">
      <w:pict>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next-textbox:#_x0000_s2236;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7" type="#_x0000_t202" style="position:absolute;margin-left:70.45pt;margin-top:809.55pt;width:49.45pt;height:7.2pt;z-index:-18874399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6" type="#_x0000_t202" style="position:absolute;margin-left:70.45pt;margin-top:809.55pt;width:49.45pt;height:7.2pt;z-index:-18874399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3" type="#_x0000_t202" style="position:absolute;margin-left:70.45pt;margin-top:809.55pt;width:49.45pt;height:7.2pt;z-index:-18874398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2" type="#_x0000_t202" style="position:absolute;margin-left:70.45pt;margin-top:809.55pt;width:49.45pt;height:7.2pt;z-index:-18874398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0" type="#_x0000_t202" style="position:absolute;margin-left:69.8pt;margin-top:796.85pt;width:49.45pt;height:6.95pt;z-index:-18874398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7" type="#_x0000_t202" style="position:absolute;margin-left:70.45pt;margin-top:809.55pt;width:49.45pt;height:7.2pt;z-index:-18874398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6" type="#_x0000_t202" style="position:absolute;margin-left:70.45pt;margin-top:809.55pt;width:49.45pt;height:7.2pt;z-index:-18874398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4" type="#_x0000_t202" style="position:absolute;margin-left:71.35pt;margin-top:796.85pt;width:49.2pt;height:7.2pt;z-index:-18874398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1" type="#_x0000_t202" style="position:absolute;margin-left:70.45pt;margin-top:809.55pt;width:49.45pt;height:7.2pt;z-index:-18874397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0" type="#_x0000_t202" style="position:absolute;margin-left:70.45pt;margin-top:809.55pt;width:49.45pt;height:7.2pt;z-index:-18874397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8" type="#_x0000_t202" style="position:absolute;margin-left:70.05pt;margin-top:796.6pt;width:49.7pt;height:7.2pt;z-index:-18874397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5" type="#_x0000_t202" style="position:absolute;margin-left:70.45pt;margin-top:809.55pt;width:49.45pt;height:7.2pt;z-index:-18874397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4" type="#_x0000_t202" style="position:absolute;margin-left:70.45pt;margin-top:809.55pt;width:49.45pt;height:7.2pt;z-index:-18874397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2" type="#_x0000_t202" style="position:absolute;margin-left:70.9pt;margin-top:797.35pt;width:49.45pt;height:6.95pt;z-index:-18874396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Прсирамма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&gt;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- 0.4</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О?</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Программа - 07</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MicrosoftSansSerif0"/>
                  </w:rPr>
                  <w:t>Программа - (В</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Программ;» - 03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Прог рамма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t>Профамш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D7E" w:rsidRDefault="00CA4D7E">
      <w:r>
        <w:separator/>
      </w:r>
    </w:p>
  </w:footnote>
  <w:footnote w:type="continuationSeparator" w:id="0">
    <w:p w:rsidR="00CA4D7E" w:rsidRDefault="00CA4D7E">
      <w:r>
        <w:continuationSeparator/>
      </w:r>
    </w:p>
  </w:footnote>
  <w:footnote w:id="1">
    <w:p w:rsidR="004B0567" w:rsidRDefault="004B0567">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4B0567" w:rsidRDefault="004B0567">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4B0567" w:rsidRDefault="004B0567">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4B0567" w:rsidRDefault="004B0567">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4B0567" w:rsidRDefault="004B0567">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4B0567" w:rsidRDefault="004B0567">
      <w:pPr>
        <w:pStyle w:val="a5"/>
        <w:shd w:val="clear" w:color="auto" w:fill="auto"/>
        <w:tabs>
          <w:tab w:val="left" w:pos="115"/>
        </w:tabs>
        <w:spacing w:line="269" w:lineRule="exact"/>
      </w:pPr>
      <w:r>
        <w:rPr>
          <w:vertAlign w:val="superscript"/>
        </w:rPr>
        <w:footnoteRef/>
      </w:r>
      <w:r>
        <w:tab/>
        <w:t>Пункт 14 ФГОС СОО.</w:t>
      </w:r>
    </w:p>
  </w:footnote>
  <w:footnote w:id="5">
    <w:p w:rsidR="004B0567" w:rsidRDefault="004B0567">
      <w:pPr>
        <w:pStyle w:val="a5"/>
        <w:shd w:val="clear" w:color="auto" w:fill="auto"/>
        <w:tabs>
          <w:tab w:val="left" w:pos="115"/>
        </w:tabs>
        <w:spacing w:line="269" w:lineRule="exact"/>
      </w:pPr>
      <w:r>
        <w:rPr>
          <w:vertAlign w:val="superscript"/>
        </w:rPr>
        <w:footnoteRef/>
      </w:r>
      <w:r>
        <w:tab/>
        <w:t>Пункт 14 ФГОС СОО.</w:t>
      </w:r>
    </w:p>
  </w:footnote>
  <w:footnote w:id="6">
    <w:p w:rsidR="004B0567" w:rsidRDefault="004B0567">
      <w:pPr>
        <w:pStyle w:val="a5"/>
        <w:shd w:val="clear" w:color="auto" w:fill="auto"/>
        <w:tabs>
          <w:tab w:val="left" w:pos="115"/>
        </w:tabs>
        <w:spacing w:line="274" w:lineRule="exact"/>
      </w:pPr>
      <w:r>
        <w:rPr>
          <w:vertAlign w:val="superscript"/>
        </w:rPr>
        <w:footnoteRef/>
      </w:r>
      <w:r>
        <w:tab/>
        <w:t>Пункт 14 ФГОС СОО.</w:t>
      </w:r>
    </w:p>
  </w:footnote>
  <w:footnote w:id="7">
    <w:p w:rsidR="004B0567" w:rsidRDefault="004B0567">
      <w:pPr>
        <w:pStyle w:val="a5"/>
        <w:shd w:val="clear" w:color="auto" w:fill="auto"/>
        <w:tabs>
          <w:tab w:val="left" w:pos="125"/>
        </w:tabs>
        <w:spacing w:line="274" w:lineRule="exact"/>
      </w:pPr>
      <w:r>
        <w:rPr>
          <w:vertAlign w:val="superscript"/>
        </w:rPr>
        <w:footnoteRef/>
      </w:r>
      <w:r>
        <w:tab/>
        <w:t>Пункт 14 ФГОС СОО.</w:t>
      </w:r>
    </w:p>
  </w:footnote>
  <w:footnote w:id="8">
    <w:p w:rsidR="004B0567" w:rsidRDefault="004B0567">
      <w:pPr>
        <w:pStyle w:val="a5"/>
        <w:shd w:val="clear" w:color="auto" w:fill="auto"/>
        <w:tabs>
          <w:tab w:val="left" w:pos="125"/>
        </w:tabs>
        <w:spacing w:line="274" w:lineRule="exact"/>
      </w:pPr>
      <w:r>
        <w:rPr>
          <w:vertAlign w:val="superscript"/>
        </w:rPr>
        <w:footnoteRef/>
      </w:r>
      <w:r>
        <w:tab/>
        <w:t>Пункт 18.2.1 ФГОС СОО.</w:t>
      </w:r>
    </w:p>
  </w:footnote>
  <w:footnote w:id="9">
    <w:p w:rsidR="004B0567" w:rsidRDefault="004B0567">
      <w:pPr>
        <w:pStyle w:val="a5"/>
        <w:shd w:val="clear" w:color="auto" w:fill="auto"/>
        <w:tabs>
          <w:tab w:val="left" w:pos="178"/>
        </w:tabs>
        <w:spacing w:line="274" w:lineRule="exact"/>
      </w:pPr>
      <w:r>
        <w:rPr>
          <w:vertAlign w:val="superscript"/>
        </w:rPr>
        <w:footnoteRef/>
      </w:r>
      <w:r>
        <w:tab/>
        <w:t>Пункт 18.2.3 ФГОС СОО.</w:t>
      </w:r>
    </w:p>
  </w:footnote>
  <w:footnote w:id="10">
    <w:p w:rsidR="004B0567" w:rsidRDefault="004B0567">
      <w:pPr>
        <w:pStyle w:val="a5"/>
        <w:shd w:val="clear" w:color="auto" w:fill="auto"/>
        <w:tabs>
          <w:tab w:val="left" w:pos="182"/>
        </w:tabs>
        <w:spacing w:line="274" w:lineRule="exact"/>
      </w:pPr>
      <w:r>
        <w:rPr>
          <w:vertAlign w:val="superscript"/>
        </w:rPr>
        <w:footnoteRef/>
      </w:r>
      <w:r>
        <w:tab/>
        <w:t>Пункт 18.2.3 ФГОС СОО.</w:t>
      </w:r>
    </w:p>
  </w:footnote>
  <w:footnote w:id="11">
    <w:p w:rsidR="004B0567" w:rsidRDefault="004B0567">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4B0567" w:rsidRDefault="004B0567">
      <w:pPr>
        <w:pStyle w:val="a5"/>
        <w:shd w:val="clear" w:color="auto" w:fill="auto"/>
        <w:tabs>
          <w:tab w:val="left" w:pos="182"/>
        </w:tabs>
        <w:spacing w:line="274" w:lineRule="exact"/>
      </w:pPr>
      <w:r>
        <w:rPr>
          <w:vertAlign w:val="superscript"/>
        </w:rPr>
        <w:footnoteRef/>
      </w:r>
      <w:r>
        <w:tab/>
        <w:t>Пункт 14 ФГОС СОО.</w:t>
      </w:r>
    </w:p>
  </w:footnote>
  <w:footnote w:id="13">
    <w:p w:rsidR="004B0567" w:rsidRDefault="004B0567">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4B0567" w:rsidRDefault="004B0567">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4B0567" w:rsidRDefault="004B0567">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4B0567" w:rsidRDefault="004B0567">
      <w:pPr>
        <w:pStyle w:val="20"/>
        <w:shd w:val="clear" w:color="auto" w:fill="auto"/>
      </w:pPr>
      <w:r>
        <w:t>в Российской Федерации».</w:t>
      </w:r>
    </w:p>
  </w:footnote>
  <w:footnote w:id="16">
    <w:p w:rsidR="004B0567" w:rsidRDefault="004B0567">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4B0567" w:rsidRDefault="004B0567">
      <w:pPr>
        <w:pStyle w:val="20"/>
        <w:shd w:val="clear" w:color="auto" w:fill="auto"/>
      </w:pPr>
      <w:r>
        <w:t>в Российской Федерации».</w:t>
      </w:r>
    </w:p>
  </w:footnote>
  <w:footnote w:id="17">
    <w:p w:rsidR="004B0567" w:rsidRDefault="004B0567">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4B0567" w:rsidRDefault="004B0567">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4B0567" w:rsidRDefault="004B0567">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4B0567" w:rsidRDefault="004B0567">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4B0567" w:rsidRDefault="004B0567">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398</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399</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376</w:t>
                </w:r>
                <w:r>
                  <w:rPr>
                    <w:rStyle w:val="TimesNewRoman105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434</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433</w:t>
                </w:r>
                <w:r>
                  <w:rPr>
                    <w:rStyle w:val="TimesNewRoman11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400</w:t>
                </w:r>
                <w:r>
                  <w:rPr>
                    <w:rStyle w:val="TimesNewRoman105pt"/>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440</w:t>
                </w:r>
                <w:r>
                  <w:rPr>
                    <w:rStyle w:val="TimesNewRoman11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441</w:t>
                </w:r>
                <w:r>
                  <w:rPr>
                    <w:rStyle w:val="TimesNewRoman11pt"/>
                    <w:rFonts w:eastAsia="Cambria"/>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435</w:t>
                </w:r>
                <w:r>
                  <w:rPr>
                    <w:rStyle w:val="TimesNewRoman105pt"/>
                    <w:rFonts w:eastAsia="Cambria"/>
                  </w:rP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444</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445</w:t>
                </w:r>
                <w:r>
                  <w:rPr>
                    <w:rStyle w:val="TimesNewRoman11pt"/>
                    <w:rFonts w:eastAsia="Cambria"/>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442</w:t>
                </w:r>
                <w:r>
                  <w:rPr>
                    <w:rStyle w:val="TimesNewRoman105pt"/>
                    <w:rFonts w:eastAsia="Cambria"/>
                  </w:rP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450</w:t>
                </w:r>
                <w:r>
                  <w:rPr>
                    <w:rStyle w:val="TimesNewRoman11pt"/>
                    <w:rFonts w:eastAsia="Cambria"/>
                  </w:rP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449</w:t>
                </w:r>
                <w:r>
                  <w:rPr>
                    <w:rStyle w:val="TimesNewRoman11pt"/>
                    <w:rFonts w:eastAsia="Cambria"/>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446</w:t>
                </w:r>
                <w:r>
                  <w:rPr>
                    <w:rStyle w:val="TimesNewRoman105pt"/>
                    <w:rFonts w:eastAsia="Cambria"/>
                  </w:rP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452</w:t>
                </w:r>
                <w:r>
                  <w:rPr>
                    <w:rStyle w:val="TimesNewRoman105pt"/>
                    <w:rFonts w:eastAsia="Cambria"/>
                  </w:rP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B534C2">
                  <w:rPr>
                    <w:rStyle w:val="TimesNewRoman105pt"/>
                    <w:rFonts w:eastAsia="Cambria"/>
                    <w:noProof/>
                  </w:rPr>
                  <w:t>765</w:t>
                </w:r>
                <w:r>
                  <w:rPr>
                    <w:rStyle w:val="TimesNewRoman105pt"/>
                    <w:rFonts w:eastAsia="Cambria"/>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451</w:t>
                </w:r>
                <w:r>
                  <w:rPr>
                    <w:rStyle w:val="TimesNewRoman105pt"/>
                    <w:rFonts w:eastAsia="Cambria"/>
                  </w:rP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484</w:t>
                </w:r>
                <w:r>
                  <w:rPr>
                    <w:rStyle w:val="TimesNewRoman11pt"/>
                    <w:rFonts w:eastAsia="Cambria"/>
                  </w:rP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485</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453</w:t>
                </w:r>
                <w:r>
                  <w:rPr>
                    <w:rStyle w:val="TimesNewRoman105pt"/>
                    <w:rFonts w:eastAsia="Cambria"/>
                  </w:rP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490</w:t>
                </w:r>
                <w:r>
                  <w:rPr>
                    <w:rStyle w:val="TimesNewRoman11pt"/>
                    <w:rFonts w:eastAsia="Cambria"/>
                  </w:rP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491</w:t>
                </w:r>
                <w:r>
                  <w:rPr>
                    <w:rStyle w:val="TimesNewRoman11pt"/>
                    <w:rFonts w:eastAsia="Cambria"/>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486</w:t>
                </w:r>
                <w:r>
                  <w:rPr>
                    <w:rStyle w:val="TimesNewRoman105pt"/>
                    <w:rFonts w:eastAsia="Cambria"/>
                  </w:rP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536</w:t>
                </w:r>
                <w:r>
                  <w:rPr>
                    <w:rStyle w:val="TimesNewRoman11pt"/>
                    <w:rFonts w:eastAsia="Cambria"/>
                  </w:rP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535</w:t>
                </w:r>
                <w:r>
                  <w:rPr>
                    <w:rStyle w:val="TimesNewRoman11pt"/>
                    <w:rFonts w:eastAsia="Cambria"/>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492</w:t>
                </w:r>
                <w:r>
                  <w:rPr>
                    <w:rStyle w:val="TimesNewRoman105pt"/>
                    <w:rFonts w:eastAsia="Cambria"/>
                  </w:rP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540</w:t>
                </w:r>
                <w:r>
                  <w:rPr>
                    <w:rStyle w:val="TimesNewRoman11pt"/>
                    <w:rFonts w:eastAsia="Cambria"/>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539</w:t>
                </w:r>
                <w:r>
                  <w:rPr>
                    <w:rStyle w:val="TimesNewRoman11pt"/>
                    <w:rFonts w:eastAsia="Cambria"/>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537</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555</w:t>
                </w:r>
                <w:r>
                  <w:rPr>
                    <w:rStyle w:val="TimesNewRoman11pt"/>
                    <w:rFonts w:eastAsia="Cambria"/>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541</w:t>
                </w:r>
                <w:r>
                  <w:rPr>
                    <w:rStyle w:val="TimesNewRoman105pt"/>
                    <w:rFonts w:eastAsia="Cambria"/>
                  </w:rP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576</w:t>
                </w:r>
                <w:r>
                  <w:rPr>
                    <w:rStyle w:val="TimesNewRoman11pt"/>
                    <w:rFonts w:eastAsia="Cambria"/>
                  </w:rP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577</w:t>
                </w:r>
                <w:r>
                  <w:rPr>
                    <w:rStyle w:val="TimesNewRoman11pt"/>
                    <w:rFonts w:eastAsia="Cambria"/>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556</w:t>
                </w:r>
                <w:r>
                  <w:rPr>
                    <w:rStyle w:val="TimesNewRoman105pt"/>
                    <w:rFonts w:eastAsia="Cambria"/>
                  </w:rP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586</w:t>
                </w:r>
                <w:r>
                  <w:rPr>
                    <w:rStyle w:val="TimesNewRoman11pt"/>
                    <w:rFonts w:eastAsia="Cambria"/>
                  </w:rP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585</w:t>
                </w:r>
                <w:r>
                  <w:rPr>
                    <w:rStyle w:val="TimesNewRoman11pt"/>
                    <w:rFonts w:eastAsia="Cambria"/>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578</w:t>
                </w:r>
                <w:r>
                  <w:rPr>
                    <w:rStyle w:val="TimesNewRoman105pt"/>
                    <w:rFonts w:eastAsia="Cambria"/>
                  </w:rP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616</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615</w:t>
                </w:r>
                <w:r>
                  <w:rPr>
                    <w:rStyle w:val="TimesNewRoman11pt"/>
                    <w:rFonts w:eastAsia="Cambria"/>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587</w:t>
                </w:r>
                <w:r>
                  <w:rPr>
                    <w:rStyle w:val="TimesNewRoman105pt"/>
                    <w:rFonts w:eastAsia="Cambria"/>
                  </w:rP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638</w:t>
                </w:r>
                <w:r>
                  <w:rPr>
                    <w:rStyle w:val="TimesNewRoman11pt"/>
                    <w:rFonts w:eastAsia="Cambria"/>
                  </w:rPr>
                  <w:fldChar w:fldCharType="end"/>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639</w:t>
                </w:r>
                <w:r>
                  <w:rPr>
                    <w:rStyle w:val="TimesNewRoman11pt"/>
                    <w:rFonts w:eastAsia="Cambria"/>
                  </w:rP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617</w:t>
                </w:r>
                <w:r>
                  <w:rPr>
                    <w:rStyle w:val="TimesNewRoman105pt"/>
                    <w:rFonts w:eastAsia="Cambria"/>
                  </w:rPr>
                  <w:fldChar w:fldCharType="end"/>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650</w:t>
                </w:r>
                <w:r>
                  <w:rPr>
                    <w:rStyle w:val="TimesNewRoman11pt"/>
                    <w:rFonts w:eastAsia="Cambria"/>
                  </w:rP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649</w:t>
                </w:r>
                <w:r>
                  <w:rPr>
                    <w:rStyle w:val="TimesNewRoman11pt"/>
                    <w:rFonts w:eastAsia="Cambria"/>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640</w:t>
                </w:r>
                <w:r>
                  <w:rPr>
                    <w:rStyle w:val="TimesNewRoman105pt"/>
                    <w:rFonts w:eastAsia="Cambria"/>
                  </w:rPr>
                  <w:fldChar w:fldCharType="end"/>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676</w:t>
                </w:r>
                <w:r>
                  <w:rPr>
                    <w:rStyle w:val="TimesNewRoman11pt"/>
                    <w:rFonts w:eastAsia="Cambria"/>
                  </w:rPr>
                  <w:fldChar w:fldCharType="end"/>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675</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651</w:t>
                </w:r>
                <w:r>
                  <w:rPr>
                    <w:rStyle w:val="TimesNewRoman105pt"/>
                    <w:rFonts w:eastAsia="Cambria"/>
                  </w:rPr>
                  <w:fldChar w:fldCharType="end"/>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678</w:t>
                </w:r>
                <w:r>
                  <w:rPr>
                    <w:rStyle w:val="TimesNewRoman105pt"/>
                    <w:rFonts w:eastAsia="Cambria"/>
                  </w:rPr>
                  <w:fldChar w:fldCharType="end"/>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B534C2">
                  <w:rPr>
                    <w:rStyle w:val="TimesNewRoman105pt"/>
                    <w:rFonts w:eastAsia="Cambria"/>
                    <w:noProof/>
                  </w:rPr>
                  <w:t>991</w:t>
                </w:r>
                <w:r>
                  <w:rPr>
                    <w:rStyle w:val="TimesNewRoman105pt"/>
                    <w:rFonts w:eastAsia="Cambria"/>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677</w:t>
                </w:r>
                <w:r>
                  <w:rPr>
                    <w:rStyle w:val="TimesNewRoman105pt"/>
                    <w:rFonts w:eastAsia="Cambria"/>
                  </w:rPr>
                  <w:fldChar w:fldCharType="end"/>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710</w:t>
                </w:r>
                <w:r>
                  <w:rPr>
                    <w:rStyle w:val="TimesNewRoman11pt"/>
                    <w:rFonts w:eastAsia="Cambria"/>
                  </w:rPr>
                  <w:fldChar w:fldCharType="end"/>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681</w:t>
                </w:r>
                <w:r>
                  <w:rPr>
                    <w:rStyle w:val="TimesNewRoman11pt"/>
                    <w:rFonts w:eastAsia="Cambria"/>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730</w:t>
                </w:r>
                <w:r>
                  <w:rPr>
                    <w:rStyle w:val="TimesNewRoman11pt"/>
                    <w:rFonts w:eastAsia="Cambria"/>
                  </w:rPr>
                  <w:fldChar w:fldCharType="end"/>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729</w:t>
                </w:r>
                <w:r>
                  <w:rPr>
                    <w:rStyle w:val="TimesNewRoman11pt"/>
                    <w:rFonts w:eastAsia="Cambria"/>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712</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740</w:t>
                </w:r>
                <w:r>
                  <w:rPr>
                    <w:rStyle w:val="TimesNewRoman11pt"/>
                    <w:rFonts w:eastAsia="Cambria"/>
                  </w:rPr>
                  <w:fldChar w:fldCharType="end"/>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739</w:t>
                </w:r>
                <w:r>
                  <w:rPr>
                    <w:rStyle w:val="TimesNewRoman11pt"/>
                    <w:rFonts w:eastAsia="Cambria"/>
                  </w:rPr>
                  <w:fldChar w:fldCharType="end"/>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731</w:t>
                </w:r>
                <w:r>
                  <w:rPr>
                    <w:rStyle w:val="TimesNewRoman105pt"/>
                    <w:rFonts w:eastAsia="Cambria"/>
                  </w:rPr>
                  <w:fldChar w:fldCharType="end"/>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746</w:t>
                </w:r>
                <w:r>
                  <w:rPr>
                    <w:rStyle w:val="TimesNewRoman11pt"/>
                    <w:rFonts w:eastAsia="Cambria"/>
                  </w:rPr>
                  <w:fldChar w:fldCharType="end"/>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747</w:t>
                </w:r>
                <w:r>
                  <w:rPr>
                    <w:rStyle w:val="TimesNewRoman11pt"/>
                    <w:rFonts w:eastAsia="Cambria"/>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741</w:t>
                </w:r>
                <w:r>
                  <w:rPr>
                    <w:rStyle w:val="TimesNewRoman105pt"/>
                    <w:rFonts w:eastAsia="Cambria"/>
                  </w:rPr>
                  <w:fldChar w:fldCharType="end"/>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B534C2">
                  <w:rPr>
                    <w:rStyle w:val="TimesNewRoman105pt"/>
                    <w:rFonts w:eastAsia="Cambria"/>
                    <w:noProof/>
                  </w:rPr>
                  <w:t>1062</w:t>
                </w:r>
                <w:r>
                  <w:rPr>
                    <w:rStyle w:val="TimesNewRoman105pt"/>
                    <w:rFonts w:eastAsia="Cambria"/>
                  </w:rPr>
                  <w:fldChar w:fldCharType="end"/>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749</w:t>
                </w:r>
                <w:r>
                  <w:rPr>
                    <w:rStyle w:val="TimesNewRoman105pt"/>
                    <w:rFonts w:eastAsia="Cambria"/>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748</w:t>
                </w:r>
                <w:r>
                  <w:rPr>
                    <w:rStyle w:val="TimesNewRoman105pt"/>
                    <w:rFonts w:eastAsia="Cambria"/>
                  </w:rPr>
                  <w:fldChar w:fldCharType="end"/>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756</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755</w:t>
                </w:r>
                <w:r>
                  <w:rPr>
                    <w:rStyle w:val="TimesNewRoman11pt"/>
                    <w:rFonts w:eastAsia="Cambria"/>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816</w:t>
                </w:r>
                <w:r>
                  <w:rPr>
                    <w:rStyle w:val="TimesNewRoman11pt"/>
                    <w:rFonts w:eastAsia="Cambria"/>
                  </w:rPr>
                  <w:fldChar w:fldCharType="end"/>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815</w:t>
                </w:r>
                <w:r>
                  <w:rPr>
                    <w:rStyle w:val="TimesNewRoman11pt"/>
                    <w:rFonts w:eastAsia="Cambria"/>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757</w:t>
                </w:r>
                <w:r>
                  <w:rPr>
                    <w:rStyle w:val="TimesNewRoman105pt"/>
                    <w:rFonts w:eastAsia="Cambria"/>
                  </w:rPr>
                  <w:fldChar w:fldCharType="end"/>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834</w:t>
                </w:r>
                <w:r>
                  <w:rPr>
                    <w:rStyle w:val="TimesNewRoman11pt"/>
                    <w:rFonts w:eastAsia="Cambria"/>
                  </w:rPr>
                  <w:fldChar w:fldCharType="end"/>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835</w:t>
                </w:r>
                <w:r>
                  <w:rPr>
                    <w:rStyle w:val="TimesNewRoman11pt"/>
                    <w:rFonts w:eastAsia="Cambria"/>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817</w:t>
                </w:r>
                <w:r>
                  <w:rPr>
                    <w:rStyle w:val="TimesNewRoman105pt"/>
                    <w:rFonts w:eastAsia="Cambria"/>
                  </w:rPr>
                  <w:fldChar w:fldCharType="end"/>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838</w:t>
                </w:r>
                <w:r>
                  <w:rPr>
                    <w:rStyle w:val="TimesNewRoman11pt"/>
                    <w:rFonts w:eastAsia="Cambria"/>
                  </w:rPr>
                  <w:fldChar w:fldCharType="end"/>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837</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836</w:t>
                </w:r>
                <w:r>
                  <w:rPr>
                    <w:rStyle w:val="TimesNewRoman105pt"/>
                    <w:rFonts w:eastAsia="Cambria"/>
                  </w:rPr>
                  <w:fldChar w:fldCharType="end"/>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866</w:t>
                </w:r>
                <w:r>
                  <w:rPr>
                    <w:rStyle w:val="TimesNewRoman11pt"/>
                    <w:rFonts w:eastAsia="Cambria"/>
                  </w:rPr>
                  <w:fldChar w:fldCharType="end"/>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867</w:t>
                </w:r>
                <w:r>
                  <w:rPr>
                    <w:rStyle w:val="TimesNewRoman11pt"/>
                    <w:rFonts w:eastAsia="Cambria"/>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839</w:t>
                </w:r>
                <w:r>
                  <w:rPr>
                    <w:rStyle w:val="TimesNewRoman105pt"/>
                    <w:rFonts w:eastAsia="Cambria"/>
                  </w:rPr>
                  <w:fldChar w:fldCharType="end"/>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Consolas45pt1pt"/>
                    <w:b w:val="0"/>
                    <w:bCs w:val="0"/>
                  </w:rPr>
                  <w:t>ЗОЮ</w:t>
                </w:r>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4B0567">
                  <w:rPr>
                    <w:rStyle w:val="TimesNewRoman105pt"/>
                    <w:rFonts w:eastAsia="Cambria"/>
                  </w:rPr>
                  <w:t>#</w:t>
                </w:r>
                <w:r>
                  <w:rPr>
                    <w:rStyle w:val="TimesNewRoman105pt"/>
                    <w:rFonts w:eastAsia="Cambria"/>
                  </w:rPr>
                  <w:fldChar w:fldCharType="end"/>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3013</w:t>
                </w:r>
                <w:r>
                  <w:rPr>
                    <w:rStyle w:val="TimesNewRoman105pt"/>
                    <w:rFonts w:eastAsia="Cambria"/>
                  </w:rPr>
                  <w:fldChar w:fldCharType="end"/>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3012</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3056</w:t>
                </w:r>
                <w:r>
                  <w:rPr>
                    <w:rStyle w:val="TimesNewRoman11pt"/>
                    <w:rFonts w:eastAsia="Cambria"/>
                  </w:rPr>
                  <w:fldChar w:fldCharType="end"/>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3055</w:t>
                </w:r>
                <w:r>
                  <w:rPr>
                    <w:rStyle w:val="TimesNewRoman11pt"/>
                    <w:rFonts w:eastAsia="Cambria"/>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3062</w:t>
                </w:r>
                <w:r>
                  <w:rPr>
                    <w:rStyle w:val="TimesNewRoman11pt"/>
                    <w:rFonts w:eastAsia="Cambria"/>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3063</w:t>
                </w:r>
                <w:r>
                  <w:rPr>
                    <w:rStyle w:val="TimesNewRoman11pt"/>
                    <w:rFonts w:eastAsia="Cambria"/>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3057</w:t>
                </w:r>
                <w:r>
                  <w:rPr>
                    <w:rStyle w:val="TimesNewRoman105pt"/>
                    <w:rFonts w:eastAsia="Cambria"/>
                  </w:rPr>
                  <w:fldChar w:fldCharType="end"/>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3072</w:t>
                </w:r>
                <w:r>
                  <w:rPr>
                    <w:rStyle w:val="TimesNewRoman11pt"/>
                    <w:rFonts w:eastAsia="Cambria"/>
                  </w:rPr>
                  <w:fldChar w:fldCharType="end"/>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3071</w:t>
                </w:r>
                <w:r>
                  <w:rPr>
                    <w:rStyle w:val="TimesNewRoman11pt"/>
                    <w:rFonts w:eastAsia="Cambria"/>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3082</w:t>
                </w:r>
                <w:r>
                  <w:rPr>
                    <w:rStyle w:val="TimesNewRoman11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3081</w:t>
                </w:r>
                <w:r>
                  <w:rPr>
                    <w:rStyle w:val="TimesNewRoman11pt"/>
                    <w:rFonts w:eastAsia="Cambria"/>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3073</w:t>
                </w:r>
                <w:r>
                  <w:rPr>
                    <w:rStyle w:val="TimesNewRoman105pt"/>
                    <w:rFonts w:eastAsia="Cambria"/>
                  </w:rPr>
                  <w:fldChar w:fldCharType="end"/>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3100</w:t>
                </w:r>
                <w:r>
                  <w:rPr>
                    <w:rStyle w:val="TimesNewRoman11pt"/>
                    <w:rFonts w:eastAsia="Cambria"/>
                  </w:rPr>
                  <w:fldChar w:fldCharType="end"/>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3101</w:t>
                </w:r>
                <w:r>
                  <w:rPr>
                    <w:rStyle w:val="TimesNewRoman11pt"/>
                    <w:rFonts w:eastAsia="Cambria"/>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3083</w:t>
                </w:r>
                <w:r>
                  <w:rPr>
                    <w:rStyle w:val="TimesNewRoman105pt"/>
                    <w:rFonts w:eastAsia="Cambria"/>
                  </w:rPr>
                  <w:fldChar w:fldCharType="end"/>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3112</w:t>
                </w:r>
                <w:r>
                  <w:rPr>
                    <w:rStyle w:val="TimesNewRoman11pt"/>
                    <w:rFonts w:eastAsia="Cambria"/>
                  </w:rPr>
                  <w:fldChar w:fldCharType="end"/>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3113</w:t>
                </w:r>
                <w:r>
                  <w:rPr>
                    <w:rStyle w:val="TimesNewRoman11pt"/>
                    <w:rFonts w:eastAsia="Cambria"/>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3118</w:t>
                </w:r>
                <w:r>
                  <w:rPr>
                    <w:rStyle w:val="TimesNewRoman11pt"/>
                    <w:rFonts w:eastAsia="Cambria"/>
                  </w:rPr>
                  <w:fldChar w:fldCharType="end"/>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3119</w:t>
                </w:r>
                <w:r>
                  <w:rPr>
                    <w:rStyle w:val="TimesNewRoman11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3114</w:t>
                </w:r>
                <w:r>
                  <w:rPr>
                    <w:rStyle w:val="TimesNewRoman105pt0"/>
                    <w:rFonts w:eastAsia="Cambria"/>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3128</w:t>
                </w:r>
                <w:r>
                  <w:rPr>
                    <w:rStyle w:val="TimesNewRoman11pt"/>
                    <w:rFonts w:eastAsia="Cambria"/>
                  </w:rPr>
                  <w:fldChar w:fldCharType="end"/>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3127</w:t>
                </w:r>
                <w:r>
                  <w:rPr>
                    <w:rStyle w:val="TimesNewRoman11pt"/>
                    <w:rFonts w:eastAsia="Cambria"/>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3150</w:t>
                </w:r>
                <w:r>
                  <w:rPr>
                    <w:rStyle w:val="TimesNewRoman11pt"/>
                    <w:rFonts w:eastAsia="Cambria"/>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3151</w:t>
                </w:r>
                <w:r>
                  <w:rPr>
                    <w:rStyle w:val="TimesNewRoman11pt"/>
                    <w:rFonts w:eastAsia="Cambria"/>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3129</w:t>
                </w:r>
                <w:r>
                  <w:rPr>
                    <w:rStyle w:val="TimesNewRoman105pt0"/>
                    <w:rFonts w:eastAsia="Cambria"/>
                  </w:rPr>
                  <w:fldChar w:fldCharType="end"/>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3158</w:t>
                </w:r>
                <w:r>
                  <w:rPr>
                    <w:rStyle w:val="TimesNewRoman11pt"/>
                    <w:rFonts w:eastAsia="Cambria"/>
                  </w:rPr>
                  <w:fldChar w:fldCharType="end"/>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3159</w:t>
                </w:r>
                <w:r>
                  <w:rPr>
                    <w:rStyle w:val="TimesNewRoman11pt"/>
                    <w:rFonts w:eastAsia="Cambria"/>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3152</w:t>
                </w:r>
                <w:r>
                  <w:rPr>
                    <w:rStyle w:val="TimesNewRoman105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3172</w:t>
                </w:r>
                <w:r>
                  <w:rPr>
                    <w:rStyle w:val="TimesNewRoman11pt"/>
                    <w:rFonts w:eastAsia="Cambria"/>
                  </w:rPr>
                  <w:fldChar w:fldCharType="end"/>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3171</w:t>
                </w:r>
                <w:r>
                  <w:rPr>
                    <w:rStyle w:val="TimesNewRoman11pt"/>
                    <w:rFonts w:eastAsia="Cambria"/>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3174</w:t>
                </w:r>
                <w:r>
                  <w:rPr>
                    <w:rStyle w:val="TimesNewRoman11pt"/>
                    <w:rFonts w:eastAsia="Cambria"/>
                  </w:rP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4B0567">
                  <w:rPr>
                    <w:rStyle w:val="TimesNewRoman11pt"/>
                    <w:rFonts w:eastAsia="Cambria"/>
                  </w:rPr>
                  <w:t>#</w:t>
                </w:r>
                <w:r>
                  <w:rPr>
                    <w:rStyle w:val="TimesNewRoman11pt"/>
                    <w:rFonts w:eastAsia="Cambria"/>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3173</w:t>
                </w:r>
                <w:r>
                  <w:rPr>
                    <w:rStyle w:val="TimesNewRoman105pt0"/>
                    <w:rFonts w:eastAsia="Cambria"/>
                  </w:rPr>
                  <w:fldChar w:fldCharType="end"/>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3176</w:t>
                </w:r>
                <w:r>
                  <w:rPr>
                    <w:rStyle w:val="TimesNewRoman105pt0"/>
                    <w:rFonts w:eastAsia="Cambria"/>
                  </w:rPr>
                  <w:fldChar w:fldCharType="end"/>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3177</w:t>
                </w:r>
                <w:r>
                  <w:rPr>
                    <w:rStyle w:val="TimesNewRoman105pt0"/>
                    <w:rFonts w:eastAsia="Cambria"/>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3175</w:t>
                </w:r>
                <w:r>
                  <w:rPr>
                    <w:rStyle w:val="TimesNewRoman11pt"/>
                    <w:rFonts w:eastAsia="Cambria"/>
                  </w:rPr>
                  <w:fldChar w:fldCharType="end"/>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4B0567">
                  <w:rPr>
                    <w:rStyle w:val="TimesNewRoman11pt"/>
                    <w:rFonts w:eastAsia="Cambria"/>
                  </w:rPr>
                  <w:t>#</w:t>
                </w:r>
                <w:r>
                  <w:rPr>
                    <w:rStyle w:val="TimesNewRoman11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3178</w:t>
                </w:r>
                <w:r>
                  <w:rPr>
                    <w:rStyle w:val="TimesNewRoman105pt0"/>
                    <w:rFonts w:eastAsia="Cambria"/>
                  </w:rPr>
                  <w:fldChar w:fldCharType="end"/>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3182</w:t>
                </w:r>
                <w:r>
                  <w:rPr>
                    <w:rStyle w:val="TimesNewRoman105pt0"/>
                    <w:rFonts w:eastAsia="Cambria"/>
                  </w:rPr>
                  <w:fldChar w:fldCharType="end"/>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0"/>
                    <w:rFonts w:eastAsia="Cambria"/>
                  </w:rPr>
                  <w:fldChar w:fldCharType="begin"/>
                </w:r>
                <w:r w:rsidR="004B0567">
                  <w:rPr>
                    <w:rStyle w:val="TimesNewRoman105pt0"/>
                    <w:rFonts w:eastAsia="Cambria"/>
                  </w:rPr>
                  <w:instrText xml:space="preserve"> PAGE \* MERGEFORMAT </w:instrText>
                </w:r>
                <w:r>
                  <w:rPr>
                    <w:rStyle w:val="TimesNewRoman105pt0"/>
                    <w:rFonts w:eastAsia="Cambria"/>
                  </w:rPr>
                  <w:fldChar w:fldCharType="separate"/>
                </w:r>
                <w:r w:rsidR="005E25DF">
                  <w:rPr>
                    <w:rStyle w:val="TimesNewRoman105pt0"/>
                    <w:rFonts w:eastAsia="Cambria"/>
                    <w:noProof/>
                  </w:rPr>
                  <w:t>3181</w:t>
                </w:r>
                <w:r>
                  <w:rPr>
                    <w:rStyle w:val="TimesNewRoman105pt0"/>
                    <w:rFonts w:eastAsia="Cambria"/>
                  </w:rPr>
                  <w:fldChar w:fldCharType="end"/>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3180</w:t>
                </w:r>
                <w:r>
                  <w:rPr>
                    <w:rStyle w:val="TimesNewRoman11pt"/>
                    <w:rFonts w:eastAsia="Cambria"/>
                  </w:rPr>
                  <w:fldChar w:fldCharType="end"/>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3222</w:t>
                </w:r>
                <w:r>
                  <w:rPr>
                    <w:rStyle w:val="TimesNewRoman11pt"/>
                    <w:rFonts w:eastAsia="Cambria"/>
                  </w:rPr>
                  <w:fldChar w:fldCharType="end"/>
                </w:r>
              </w:p>
            </w:txbxContent>
          </v:textbox>
          <w10:wrap anchorx="page" anchory="pag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3223</w:t>
                </w:r>
                <w:r>
                  <w:rPr>
                    <w:rStyle w:val="TimesNewRoman11pt"/>
                    <w:rFonts w:eastAsia="Cambria"/>
                  </w:rPr>
                  <w:fldChar w:fldCharType="end"/>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3236</w:t>
                </w:r>
                <w:r>
                  <w:rPr>
                    <w:rStyle w:val="TimesNewRoman11pt"/>
                    <w:rFonts w:eastAsia="Cambria"/>
                  </w:rPr>
                  <w:fldChar w:fldCharType="end"/>
                </w:r>
              </w:p>
            </w:txbxContent>
          </v:textbox>
          <w10:wrap anchorx="page" anchory="pag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3235</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3224</w:t>
                </w:r>
                <w:r>
                  <w:rPr>
                    <w:rStyle w:val="TimesNewRoman105pt"/>
                    <w:rFonts w:eastAsia="Cambria"/>
                  </w:rPr>
                  <w:fldChar w:fldCharType="end"/>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3252</w:t>
                </w:r>
                <w:r>
                  <w:rPr>
                    <w:rStyle w:val="TimesNewRoman11pt"/>
                    <w:rFonts w:eastAsia="Cambria"/>
                  </w:rPr>
                  <w:fldChar w:fldCharType="end"/>
                </w:r>
              </w:p>
            </w:txbxContent>
          </v:textbox>
          <w10:wrap anchorx="page" anchory="pag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5E25DF">
                  <w:rPr>
                    <w:rStyle w:val="TimesNewRoman11pt"/>
                    <w:rFonts w:eastAsia="Cambria"/>
                    <w:noProof/>
                  </w:rPr>
                  <w:t>3251</w:t>
                </w:r>
                <w:r>
                  <w:rPr>
                    <w:rStyle w:val="TimesNewRoman11pt"/>
                    <w:rFonts w:eastAsia="Cambria"/>
                  </w:rPr>
                  <w:fldChar w:fldCharType="end"/>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721F1A">
    <w:pPr>
      <w:rPr>
        <w:sz w:val="2"/>
        <w:szCs w:val="2"/>
      </w:rPr>
    </w:pPr>
    <w:r w:rsidRPr="00721F1A">
      <w:pict>
        <v:shapetype id="_x0000_t202" coordsize="21600,21600" o:spt="202" path="m,l,21600r21600,l21600,xe">
          <v:stroke joinstyle="miter"/>
          <v:path gradientshapeok="t" o:connecttype="rect"/>
        </v:shapetype>
        <v:shape id="_x0000_s3276" type="#_x0000_t202" style="position:absolute;margin-left:303.2pt;margin-top:38.55pt;width:20.9pt;height:8.65pt;z-index:-188740821;mso-wrap-style:none;mso-wrap-distance-left:5pt;mso-wrap-distance-right:5pt;mso-position-horizontal-relative:page;mso-position-vertical-relative:page" wrapcoords="0 0" filled="f" stroked="f">
          <v:textbox style="mso-fit-shape-to-text:t" inset="0,0,0,0">
            <w:txbxContent>
              <w:p w:rsidR="00642569" w:rsidRDefault="00721F1A">
                <w:pPr>
                  <w:pStyle w:val="a7"/>
                  <w:shd w:val="clear" w:color="auto" w:fill="auto"/>
                  <w:spacing w:line="240" w:lineRule="auto"/>
                </w:pPr>
                <w:r>
                  <w:rPr>
                    <w:rStyle w:val="TimesNewRoman105pt"/>
                    <w:rFonts w:eastAsia="Cambria"/>
                  </w:rPr>
                  <w:fldChar w:fldCharType="begin"/>
                </w:r>
                <w:r w:rsidR="00642569">
                  <w:rPr>
                    <w:rStyle w:val="TimesNewRoman105pt"/>
                    <w:rFonts w:eastAsia="Cambria"/>
                  </w:rPr>
                  <w:instrText xml:space="preserve"> PAGE \* MERGEFORMAT </w:instrText>
                </w:r>
                <w:r>
                  <w:rPr>
                    <w:rStyle w:val="TimesNewRoman105pt"/>
                    <w:rFonts w:eastAsia="Cambria"/>
                  </w:rPr>
                  <w:fldChar w:fldCharType="separate"/>
                </w:r>
                <w:r w:rsidR="00ED7590">
                  <w:rPr>
                    <w:rStyle w:val="TimesNewRoman105pt"/>
                    <w:rFonts w:eastAsia="Cambria"/>
                    <w:noProof/>
                  </w:rPr>
                  <w:t>3278</w:t>
                </w:r>
                <w:r>
                  <w:rPr>
                    <w:rStyle w:val="TimesNewRoman105pt"/>
                    <w:rFonts w:eastAsia="Cambria"/>
                  </w:rPr>
                  <w:fldChar w:fldCharType="end"/>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721F1A">
    <w:pPr>
      <w:rPr>
        <w:sz w:val="2"/>
        <w:szCs w:val="2"/>
      </w:rPr>
    </w:pPr>
    <w:r w:rsidRPr="00721F1A">
      <w:pict>
        <v:shapetype id="_x0000_t202" coordsize="21600,21600" o:spt="202" path="m,l,21600r21600,l21600,xe">
          <v:stroke joinstyle="miter"/>
          <v:path gradientshapeok="t" o:connecttype="rect"/>
        </v:shapetype>
        <v:shape id="_x0000_s3277" type="#_x0000_t202" style="position:absolute;margin-left:303.2pt;margin-top:38.55pt;width:20.9pt;height:8.65pt;z-index:-188739797;mso-wrap-style:none;mso-wrap-distance-left:5pt;mso-wrap-distance-right:5pt;mso-position-horizontal-relative:page;mso-position-vertical-relative:page" wrapcoords="0 0" filled="f" stroked="f">
          <v:textbox style="mso-fit-shape-to-text:t" inset="0,0,0,0">
            <w:txbxContent>
              <w:p w:rsidR="00642569" w:rsidRDefault="00721F1A">
                <w:pPr>
                  <w:pStyle w:val="a7"/>
                  <w:shd w:val="clear" w:color="auto" w:fill="auto"/>
                  <w:spacing w:line="240" w:lineRule="auto"/>
                </w:pPr>
                <w:r>
                  <w:rPr>
                    <w:rStyle w:val="TimesNewRoman105pt"/>
                    <w:rFonts w:eastAsia="Cambria"/>
                  </w:rPr>
                  <w:fldChar w:fldCharType="begin"/>
                </w:r>
                <w:r w:rsidR="00642569">
                  <w:rPr>
                    <w:rStyle w:val="TimesNewRoman105pt"/>
                    <w:rFonts w:eastAsia="Cambria"/>
                  </w:rPr>
                  <w:instrText xml:space="preserve"> PAGE \* MERGEFORMAT </w:instrText>
                </w:r>
                <w:r>
                  <w:rPr>
                    <w:rStyle w:val="TimesNewRoman105pt"/>
                    <w:rFonts w:eastAsia="Cambria"/>
                  </w:rPr>
                  <w:fldChar w:fldCharType="separate"/>
                </w:r>
                <w:r w:rsidR="00ED7590">
                  <w:rPr>
                    <w:rStyle w:val="TimesNewRoman105pt"/>
                    <w:rFonts w:eastAsia="Cambria"/>
                    <w:noProof/>
                  </w:rPr>
                  <w:t>3277</w:t>
                </w:r>
                <w:r>
                  <w:rPr>
                    <w:rStyle w:val="TimesNewRoman105pt"/>
                    <w:rFonts w:eastAsia="Cambria"/>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69" w:rsidRDefault="00642569"/>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next-textbox:#_x0000_s2230;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ED7590">
                  <w:rPr>
                    <w:rStyle w:val="TimesNewRoman11pt"/>
                    <w:rFonts w:eastAsia="Cambria"/>
                    <w:noProof/>
                  </w:rPr>
                  <w:t>3294</w:t>
                </w:r>
                <w:r>
                  <w:rPr>
                    <w:rStyle w:val="TimesNewRoman11pt"/>
                    <w:rFonts w:eastAsia="Cambria"/>
                  </w:rPr>
                  <w:fldChar w:fldCharType="end"/>
                </w:r>
              </w:p>
            </w:txbxContent>
          </v:textbox>
          <w10:wrap anchorx="page" anchory="pag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next-textbox:#_x0000_s2231;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ED7590">
                  <w:rPr>
                    <w:rStyle w:val="TimesNewRoman11pt"/>
                    <w:rFonts w:eastAsia="Cambria"/>
                    <w:noProof/>
                  </w:rPr>
                  <w:t>3295</w:t>
                </w:r>
                <w:r>
                  <w:rPr>
                    <w:rStyle w:val="TimesNewRoman11pt"/>
                    <w:rFonts w:eastAsia="Cambria"/>
                  </w:rPr>
                  <w:fldChar w:fldCharType="end"/>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next-textbox:#_x0000_s2234;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ED7590">
                  <w:rPr>
                    <w:rStyle w:val="TimesNewRoman105pt"/>
                    <w:rFonts w:eastAsia="Cambria"/>
                    <w:noProof/>
                  </w:rPr>
                  <w:t>3291</w:t>
                </w:r>
                <w:r>
                  <w:rPr>
                    <w:rStyle w:val="TimesNewRoman105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3298</w:t>
                </w:r>
                <w:r>
                  <w:rPr>
                    <w:rStyle w:val="TimesNewRoman105pt"/>
                    <w:rFonts w:eastAsia="Cambria"/>
                  </w:rPr>
                  <w:fldChar w:fldCharType="end"/>
                </w:r>
              </w:p>
            </w:txbxContent>
          </v:textbox>
          <w10:wrap anchorx="page" anchory="pag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5E25DF">
                  <w:rPr>
                    <w:rStyle w:val="TimesNewRoman105pt"/>
                    <w:rFonts w:eastAsia="Cambria"/>
                    <w:noProof/>
                  </w:rPr>
                  <w:t>3297</w:t>
                </w:r>
                <w:r>
                  <w:rPr>
                    <w:rStyle w:val="TimesNewRoman105pt"/>
                    <w:rFonts w:eastAsia="Cambria"/>
                  </w:rPr>
                  <w:fldChar w:fldCharType="end"/>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Consolas45pt2pt"/>
                    <w:b w:val="0"/>
                    <w:bCs w:val="0"/>
                  </w:rPr>
                  <w:t>Ill</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Consolas45pt2pt"/>
                    <w:b w:val="0"/>
                    <w:bCs w:val="0"/>
                  </w:rPr>
                  <w:t>Ill</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4B0567">
                  <w:rPr>
                    <w:rStyle w:val="TimesNewRoman105pt"/>
                    <w:rFonts w:eastAsia="Cambria"/>
                  </w:rPr>
                  <w:t>#</w:t>
                </w:r>
                <w:r>
                  <w:rPr>
                    <w:rStyle w:val="TimesNewRoman105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9" type="#_x0000_t202" style="position:absolute;margin-left:308.55pt;margin-top:33.7pt;width:9.6pt;height:8.4pt;z-index:-18874399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132</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8" type="#_x0000_t202" style="position:absolute;margin-left:308.55pt;margin-top:33.7pt;width:9.6pt;height:8.4pt;z-index:-18874399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133</w:t>
                </w:r>
                <w:r>
                  <w:rPr>
                    <w:rStyle w:val="TimesNewRoman11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5" type="#_x0000_t202" style="position:absolute;margin-left:308.55pt;margin-top:33.7pt;width:9.6pt;height:8.4pt;z-index:-18874399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142</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4" type="#_x0000_t202" style="position:absolute;margin-left:308.55pt;margin-top:33.7pt;width:9.6pt;height:8.4pt;z-index:-18874399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141</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71" type="#_x0000_t202" style="position:absolute;margin-left:306.7pt;margin-top:40.15pt;width:15.6pt;height:8.4pt;z-index:-18874398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134</w:t>
                </w:r>
                <w:r>
                  <w:rPr>
                    <w:rStyle w:val="TimesNewRoman105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9" type="#_x0000_t202" style="position:absolute;margin-left:308.55pt;margin-top:33.7pt;width:9.6pt;height:8.4pt;z-index:-18874398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144</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8" type="#_x0000_t202" style="position:absolute;margin-left:308.55pt;margin-top:33.7pt;width:9.6pt;height:8.4pt;z-index:-18874398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4B0567">
                  <w:rPr>
                    <w:rStyle w:val="TimesNewRoman11pt"/>
                    <w:rFonts w:eastAsia="Cambria"/>
                  </w:rPr>
                  <w:t>#</w:t>
                </w:r>
                <w:r>
                  <w:rPr>
                    <w:rStyle w:val="TimesNewRoman11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5" type="#_x0000_t202" style="position:absolute;margin-left:306.1pt;margin-top:40.15pt;width:15.1pt;height:8.4pt;z-index:-18874398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143</w:t>
                </w:r>
                <w:r>
                  <w:rPr>
                    <w:rStyle w:val="TimesNewRoman105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3" type="#_x0000_t202" style="position:absolute;margin-left:308.55pt;margin-top:33.7pt;width:9.6pt;height:8.4pt;z-index:-18874397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152</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62" type="#_x0000_t202" style="position:absolute;margin-left:308.55pt;margin-top:33.7pt;width:9.6pt;height:8.4pt;z-index:-18874397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153</w:t>
                </w:r>
                <w:r>
                  <w:rPr>
                    <w:rStyle w:val="TimesNewRoman11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9" type="#_x0000_t202" style="position:absolute;margin-left:306.45pt;margin-top:40.15pt;width:15.1pt;height:8.4pt;z-index:-18874397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145</w:t>
                </w:r>
                <w:r>
                  <w:rPr>
                    <w:rStyle w:val="TimesNewRoman105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7" type="#_x0000_t202" style="position:absolute;margin-left:308.55pt;margin-top:33.7pt;width:9.6pt;height:8.4pt;z-index:-18874397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174</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6" type="#_x0000_t202" style="position:absolute;margin-left:308.55pt;margin-top:33.7pt;width:9.6pt;height:8.4pt;z-index:-18874397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175</w:t>
                </w:r>
                <w:r>
                  <w:rPr>
                    <w:rStyle w:val="TimesNewRoman11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153" type="#_x0000_t202" style="position:absolute;margin-left:305.85pt;margin-top:40.15pt;width:15.1pt;height:8.4pt;z-index:-18874396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154</w:t>
                </w:r>
                <w:r>
                  <w:rPr>
                    <w:rStyle w:val="TimesNewRoman105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188</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189</w:t>
                </w:r>
                <w:r>
                  <w:rPr>
                    <w:rStyle w:val="TimesNewRoman11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176</w:t>
                </w:r>
                <w:r>
                  <w:rPr>
                    <w:rStyle w:val="TimesNewRoman105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198</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199</w:t>
                </w:r>
                <w:r>
                  <w:rPr>
                    <w:rStyle w:val="TimesNewRoman11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190</w:t>
                </w:r>
                <w:r>
                  <w:rPr>
                    <w:rStyle w:val="TimesNewRoman105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204</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203</w:t>
                </w:r>
                <w:r>
                  <w:rPr>
                    <w:rStyle w:val="TimesNewRoman11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200</w:t>
                </w:r>
                <w:r>
                  <w:rPr>
                    <w:rStyle w:val="TimesNewRoman105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206</w:t>
                </w:r>
                <w:r>
                  <w:rPr>
                    <w:rStyle w:val="TimesNewRoman105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205</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227</w:t>
                </w:r>
                <w:r>
                  <w:rPr>
                    <w:rStyle w:val="TimesNewRoman11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4B0567">
                  <w:rPr>
                    <w:rStyle w:val="TimesNewRoman11pt"/>
                    <w:rFonts w:eastAsia="Cambria"/>
                    <w:noProof/>
                  </w:rPr>
                  <w:t>422</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229</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4B0567" w:rsidRDefault="004B0567">
                <w:pPr>
                  <w:pStyle w:val="a7"/>
                  <w:shd w:val="clear" w:color="auto" w:fill="auto"/>
                  <w:spacing w:line="240" w:lineRule="auto"/>
                </w:pPr>
                <w:r>
                  <w:rPr>
                    <w:rStyle w:val="TimesNewRoman13pt"/>
                    <w:rFonts w:eastAsia="Cambria"/>
                  </w:rPr>
                  <w:t>связи)</w:t>
                </w:r>
              </w:p>
            </w:txbxContent>
          </v:textbox>
          <w10:wrap anchorx="page" anchory="page"/>
        </v:shape>
      </w:pict>
    </w:r>
    <w:r w:rsidRPr="00721F1A">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228</w:t>
                </w:r>
                <w:r>
                  <w:rPr>
                    <w:rStyle w:val="TimesNewRoman105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232</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233</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230</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258</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257</w:t>
                </w:r>
                <w:r>
                  <w:rPr>
                    <w:rStyle w:val="TimesNewRoman11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234</w:t>
                </w:r>
                <w:r>
                  <w:rPr>
                    <w:rStyle w:val="TimesNewRoman105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280</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279</w:t>
                </w:r>
                <w:r>
                  <w:rPr>
                    <w:rStyle w:val="TimesNewRoman11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259</w:t>
                </w:r>
                <w:r>
                  <w:rPr>
                    <w:rStyle w:val="TimesNewRoman105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296</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281</w:t>
                </w:r>
                <w:r>
                  <w:rPr>
                    <w:rStyle w:val="TimesNewRoman105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316</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317</w:t>
                </w:r>
                <w:r>
                  <w:rPr>
                    <w:rStyle w:val="TimesNewRoman11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297</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326</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327</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318</w:t>
                </w:r>
                <w:r>
                  <w:rPr>
                    <w:rStyle w:val="TimesNewRoman105pt"/>
                    <w:rFonts w:eastAsia="Cambria"/>
                  </w:rP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328</w:t>
                </w:r>
                <w:r>
                  <w:rPr>
                    <w:rStyle w:val="TimesNewRoman105pt"/>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362</w:t>
                </w:r>
                <w:r>
                  <w:rPr>
                    <w:rStyle w:val="TimesNewRoman11pt"/>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361</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370</w:t>
                </w:r>
                <w:r>
                  <w:rPr>
                    <w:rStyle w:val="TimesNewRoman11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369</w:t>
                </w:r>
                <w:r>
                  <w:rPr>
                    <w:rStyle w:val="TimesNewRoman11pt"/>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363</w:t>
                </w:r>
                <w:r>
                  <w:rPr>
                    <w:rStyle w:val="TimesNewRoman105pt"/>
                    <w:rFonts w:eastAsia="Cambria"/>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372</w:t>
                </w:r>
                <w:r>
                  <w:rPr>
                    <w:rStyle w:val="TimesNewRoman105pt"/>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B534C2">
                  <w:rPr>
                    <w:rStyle w:val="TimesNewRoman105pt"/>
                    <w:rFonts w:eastAsia="Cambria"/>
                    <w:noProof/>
                  </w:rPr>
                  <w:t>685</w:t>
                </w:r>
                <w:r>
                  <w:rPr>
                    <w:rStyle w:val="TimesNewRoman105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05pt"/>
                    <w:rFonts w:eastAsia="Cambria"/>
                  </w:rPr>
                  <w:fldChar w:fldCharType="begin"/>
                </w:r>
                <w:r w:rsidR="004B0567">
                  <w:rPr>
                    <w:rStyle w:val="TimesNewRoman105pt"/>
                    <w:rFonts w:eastAsia="Cambria"/>
                  </w:rPr>
                  <w:instrText xml:space="preserve"> PAGE \* MERGEFORMAT </w:instrText>
                </w:r>
                <w:r>
                  <w:rPr>
                    <w:rStyle w:val="TimesNewRoman105pt"/>
                    <w:rFonts w:eastAsia="Cambria"/>
                  </w:rPr>
                  <w:fldChar w:fldCharType="separate"/>
                </w:r>
                <w:r w:rsidR="00AB3800">
                  <w:rPr>
                    <w:rStyle w:val="TimesNewRoman105pt"/>
                    <w:rFonts w:eastAsia="Cambria"/>
                    <w:noProof/>
                  </w:rPr>
                  <w:t>371</w:t>
                </w:r>
                <w:r>
                  <w:rPr>
                    <w:rStyle w:val="TimesNewRoman105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374</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721F1A">
    <w:pPr>
      <w:rPr>
        <w:sz w:val="2"/>
        <w:szCs w:val="2"/>
      </w:rPr>
    </w:pPr>
    <w:r w:rsidRPr="00721F1A">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4B0567" w:rsidRDefault="00721F1A">
                <w:pPr>
                  <w:pStyle w:val="a7"/>
                  <w:shd w:val="clear" w:color="auto" w:fill="auto"/>
                  <w:spacing w:line="240" w:lineRule="auto"/>
                </w:pPr>
                <w:r>
                  <w:rPr>
                    <w:rStyle w:val="TimesNewRoman11pt"/>
                    <w:rFonts w:eastAsia="Cambria"/>
                  </w:rPr>
                  <w:fldChar w:fldCharType="begin"/>
                </w:r>
                <w:r w:rsidR="004B0567">
                  <w:rPr>
                    <w:rStyle w:val="TimesNewRoman11pt"/>
                    <w:rFonts w:eastAsia="Cambria"/>
                  </w:rPr>
                  <w:instrText xml:space="preserve"> PAGE \* MERGEFORMAT </w:instrText>
                </w:r>
                <w:r>
                  <w:rPr>
                    <w:rStyle w:val="TimesNewRoman11pt"/>
                    <w:rFonts w:eastAsia="Cambria"/>
                  </w:rPr>
                  <w:fldChar w:fldCharType="separate"/>
                </w:r>
                <w:r w:rsidR="00AB3800">
                  <w:rPr>
                    <w:rStyle w:val="TimesNewRoman11pt"/>
                    <w:rFonts w:eastAsia="Cambria"/>
                    <w:noProof/>
                  </w:rPr>
                  <w:t>375</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67" w:rsidRDefault="004B056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17EC03A0"/>
    <w:lvl w:ilvl="0" w:tplc="541298C6">
      <w:start w:val="1"/>
      <w:numFmt w:val="bullet"/>
      <w:lvlText w:val="В"/>
      <w:lvlJc w:val="left"/>
    </w:lvl>
    <w:lvl w:ilvl="1" w:tplc="80583CA6">
      <w:numFmt w:val="decimal"/>
      <w:lvlText w:val=""/>
      <w:lvlJc w:val="left"/>
    </w:lvl>
    <w:lvl w:ilvl="2" w:tplc="14B2606A">
      <w:numFmt w:val="decimal"/>
      <w:lvlText w:val=""/>
      <w:lvlJc w:val="left"/>
    </w:lvl>
    <w:lvl w:ilvl="3" w:tplc="1BD62642">
      <w:numFmt w:val="decimal"/>
      <w:lvlText w:val=""/>
      <w:lvlJc w:val="left"/>
    </w:lvl>
    <w:lvl w:ilvl="4" w:tplc="2B72340E">
      <w:numFmt w:val="decimal"/>
      <w:lvlText w:val=""/>
      <w:lvlJc w:val="left"/>
    </w:lvl>
    <w:lvl w:ilvl="5" w:tplc="5F5E0E8C">
      <w:numFmt w:val="decimal"/>
      <w:lvlText w:val=""/>
      <w:lvlJc w:val="left"/>
    </w:lvl>
    <w:lvl w:ilvl="6" w:tplc="5EC64668">
      <w:numFmt w:val="decimal"/>
      <w:lvlText w:val=""/>
      <w:lvlJc w:val="left"/>
    </w:lvl>
    <w:lvl w:ilvl="7" w:tplc="737E02F4">
      <w:numFmt w:val="decimal"/>
      <w:lvlText w:val=""/>
      <w:lvlJc w:val="left"/>
    </w:lvl>
    <w:lvl w:ilvl="8" w:tplc="A23ECAD8">
      <w:numFmt w:val="decimal"/>
      <w:lvlText w:val=""/>
      <w:lvlJc w:val="left"/>
    </w:lvl>
  </w:abstractNum>
  <w:abstractNum w:abstractNumId="1">
    <w:nsid w:val="00000F3E"/>
    <w:multiLevelType w:val="hybridMultilevel"/>
    <w:tmpl w:val="7C68046A"/>
    <w:lvl w:ilvl="0" w:tplc="90FE06D6">
      <w:start w:val="1"/>
      <w:numFmt w:val="bullet"/>
      <w:lvlText w:val="-"/>
      <w:lvlJc w:val="left"/>
    </w:lvl>
    <w:lvl w:ilvl="1" w:tplc="79A647FA">
      <w:numFmt w:val="decimal"/>
      <w:lvlText w:val=""/>
      <w:lvlJc w:val="left"/>
    </w:lvl>
    <w:lvl w:ilvl="2" w:tplc="9020ABFE">
      <w:numFmt w:val="decimal"/>
      <w:lvlText w:val=""/>
      <w:lvlJc w:val="left"/>
    </w:lvl>
    <w:lvl w:ilvl="3" w:tplc="A490D4AA">
      <w:numFmt w:val="decimal"/>
      <w:lvlText w:val=""/>
      <w:lvlJc w:val="left"/>
    </w:lvl>
    <w:lvl w:ilvl="4" w:tplc="120A45CE">
      <w:numFmt w:val="decimal"/>
      <w:lvlText w:val=""/>
      <w:lvlJc w:val="left"/>
    </w:lvl>
    <w:lvl w:ilvl="5" w:tplc="4A96C786">
      <w:numFmt w:val="decimal"/>
      <w:lvlText w:val=""/>
      <w:lvlJc w:val="left"/>
    </w:lvl>
    <w:lvl w:ilvl="6" w:tplc="016CDB1E">
      <w:numFmt w:val="decimal"/>
      <w:lvlText w:val=""/>
      <w:lvlJc w:val="left"/>
    </w:lvl>
    <w:lvl w:ilvl="7" w:tplc="C3DEBB8E">
      <w:numFmt w:val="decimal"/>
      <w:lvlText w:val=""/>
      <w:lvlJc w:val="left"/>
    </w:lvl>
    <w:lvl w:ilvl="8" w:tplc="BC4432C6">
      <w:numFmt w:val="decimal"/>
      <w:lvlText w:val=""/>
      <w:lvlJc w:val="left"/>
    </w:lvl>
  </w:abstractNum>
  <w:abstractNum w:abstractNumId="2">
    <w:nsid w:val="00001547"/>
    <w:multiLevelType w:val="hybridMultilevel"/>
    <w:tmpl w:val="0310E9C0"/>
    <w:lvl w:ilvl="0" w:tplc="2E7A7AAC">
      <w:start w:val="1"/>
      <w:numFmt w:val="bullet"/>
      <w:lvlText w:val="-"/>
      <w:lvlJc w:val="left"/>
    </w:lvl>
    <w:lvl w:ilvl="1" w:tplc="A3B27D5E">
      <w:numFmt w:val="decimal"/>
      <w:lvlText w:val=""/>
      <w:lvlJc w:val="left"/>
    </w:lvl>
    <w:lvl w:ilvl="2" w:tplc="EF1C8F6C">
      <w:numFmt w:val="decimal"/>
      <w:lvlText w:val=""/>
      <w:lvlJc w:val="left"/>
    </w:lvl>
    <w:lvl w:ilvl="3" w:tplc="AE86DF0A">
      <w:numFmt w:val="decimal"/>
      <w:lvlText w:val=""/>
      <w:lvlJc w:val="left"/>
    </w:lvl>
    <w:lvl w:ilvl="4" w:tplc="0A363E14">
      <w:numFmt w:val="decimal"/>
      <w:lvlText w:val=""/>
      <w:lvlJc w:val="left"/>
    </w:lvl>
    <w:lvl w:ilvl="5" w:tplc="03E23E44">
      <w:numFmt w:val="decimal"/>
      <w:lvlText w:val=""/>
      <w:lvlJc w:val="left"/>
    </w:lvl>
    <w:lvl w:ilvl="6" w:tplc="42C28F58">
      <w:numFmt w:val="decimal"/>
      <w:lvlText w:val=""/>
      <w:lvlJc w:val="left"/>
    </w:lvl>
    <w:lvl w:ilvl="7" w:tplc="A1F84DCE">
      <w:numFmt w:val="decimal"/>
      <w:lvlText w:val=""/>
      <w:lvlJc w:val="left"/>
    </w:lvl>
    <w:lvl w:ilvl="8" w:tplc="5FD03CD8">
      <w:numFmt w:val="decimal"/>
      <w:lvlText w:val=""/>
      <w:lvlJc w:val="left"/>
    </w:lvl>
  </w:abstractNum>
  <w:abstractNum w:abstractNumId="3">
    <w:nsid w:val="0000390C"/>
    <w:multiLevelType w:val="hybridMultilevel"/>
    <w:tmpl w:val="5A02970A"/>
    <w:lvl w:ilvl="0" w:tplc="C2305F36">
      <w:start w:val="1"/>
      <w:numFmt w:val="bullet"/>
      <w:lvlText w:val="-"/>
      <w:lvlJc w:val="left"/>
    </w:lvl>
    <w:lvl w:ilvl="1" w:tplc="1C50A640">
      <w:numFmt w:val="decimal"/>
      <w:lvlText w:val=""/>
      <w:lvlJc w:val="left"/>
    </w:lvl>
    <w:lvl w:ilvl="2" w:tplc="576C2AEC">
      <w:numFmt w:val="decimal"/>
      <w:lvlText w:val=""/>
      <w:lvlJc w:val="left"/>
    </w:lvl>
    <w:lvl w:ilvl="3" w:tplc="0D98F638">
      <w:numFmt w:val="decimal"/>
      <w:lvlText w:val=""/>
      <w:lvlJc w:val="left"/>
    </w:lvl>
    <w:lvl w:ilvl="4" w:tplc="7E7275D6">
      <w:numFmt w:val="decimal"/>
      <w:lvlText w:val=""/>
      <w:lvlJc w:val="left"/>
    </w:lvl>
    <w:lvl w:ilvl="5" w:tplc="08E0F5C8">
      <w:numFmt w:val="decimal"/>
      <w:lvlText w:val=""/>
      <w:lvlJc w:val="left"/>
    </w:lvl>
    <w:lvl w:ilvl="6" w:tplc="AE3A9300">
      <w:numFmt w:val="decimal"/>
      <w:lvlText w:val=""/>
      <w:lvlJc w:val="left"/>
    </w:lvl>
    <w:lvl w:ilvl="7" w:tplc="F74837C0">
      <w:numFmt w:val="decimal"/>
      <w:lvlText w:val=""/>
      <w:lvlJc w:val="left"/>
    </w:lvl>
    <w:lvl w:ilvl="8" w:tplc="322E81A8">
      <w:numFmt w:val="decimal"/>
      <w:lvlText w:val=""/>
      <w:lvlJc w:val="left"/>
    </w:lvl>
  </w:abstractNum>
  <w:abstractNum w:abstractNumId="4">
    <w:nsid w:val="000039B3"/>
    <w:multiLevelType w:val="hybridMultilevel"/>
    <w:tmpl w:val="B02E63D2"/>
    <w:lvl w:ilvl="0" w:tplc="FFE6DBAC">
      <w:start w:val="1"/>
      <w:numFmt w:val="bullet"/>
      <w:lvlText w:val="-"/>
      <w:lvlJc w:val="left"/>
    </w:lvl>
    <w:lvl w:ilvl="1" w:tplc="D4D68D68">
      <w:numFmt w:val="decimal"/>
      <w:lvlText w:val=""/>
      <w:lvlJc w:val="left"/>
    </w:lvl>
    <w:lvl w:ilvl="2" w:tplc="4E3CBC88">
      <w:numFmt w:val="decimal"/>
      <w:lvlText w:val=""/>
      <w:lvlJc w:val="left"/>
    </w:lvl>
    <w:lvl w:ilvl="3" w:tplc="2E98ECB4">
      <w:numFmt w:val="decimal"/>
      <w:lvlText w:val=""/>
      <w:lvlJc w:val="left"/>
    </w:lvl>
    <w:lvl w:ilvl="4" w:tplc="575A7438">
      <w:numFmt w:val="decimal"/>
      <w:lvlText w:val=""/>
      <w:lvlJc w:val="left"/>
    </w:lvl>
    <w:lvl w:ilvl="5" w:tplc="0DA02D40">
      <w:numFmt w:val="decimal"/>
      <w:lvlText w:val=""/>
      <w:lvlJc w:val="left"/>
    </w:lvl>
    <w:lvl w:ilvl="6" w:tplc="3926F8DC">
      <w:numFmt w:val="decimal"/>
      <w:lvlText w:val=""/>
      <w:lvlJc w:val="left"/>
    </w:lvl>
    <w:lvl w:ilvl="7" w:tplc="C67AF34E">
      <w:numFmt w:val="decimal"/>
      <w:lvlText w:val=""/>
      <w:lvlJc w:val="left"/>
    </w:lvl>
    <w:lvl w:ilvl="8" w:tplc="9800D9FE">
      <w:numFmt w:val="decimal"/>
      <w:lvlText w:val=""/>
      <w:lvlJc w:val="left"/>
    </w:lvl>
  </w:abstractNum>
  <w:abstractNum w:abstractNumId="5">
    <w:nsid w:val="0000491C"/>
    <w:multiLevelType w:val="hybridMultilevel"/>
    <w:tmpl w:val="CA968612"/>
    <w:lvl w:ilvl="0" w:tplc="0908D2A8">
      <w:start w:val="1"/>
      <w:numFmt w:val="bullet"/>
      <w:lvlText w:val="-"/>
      <w:lvlJc w:val="left"/>
    </w:lvl>
    <w:lvl w:ilvl="1" w:tplc="0E2C29F6">
      <w:numFmt w:val="decimal"/>
      <w:lvlText w:val=""/>
      <w:lvlJc w:val="left"/>
    </w:lvl>
    <w:lvl w:ilvl="2" w:tplc="2E68CC78">
      <w:numFmt w:val="decimal"/>
      <w:lvlText w:val=""/>
      <w:lvlJc w:val="left"/>
    </w:lvl>
    <w:lvl w:ilvl="3" w:tplc="CD4A28F8">
      <w:numFmt w:val="decimal"/>
      <w:lvlText w:val=""/>
      <w:lvlJc w:val="left"/>
    </w:lvl>
    <w:lvl w:ilvl="4" w:tplc="F60CC560">
      <w:numFmt w:val="decimal"/>
      <w:lvlText w:val=""/>
      <w:lvlJc w:val="left"/>
    </w:lvl>
    <w:lvl w:ilvl="5" w:tplc="A8C89326">
      <w:numFmt w:val="decimal"/>
      <w:lvlText w:val=""/>
      <w:lvlJc w:val="left"/>
    </w:lvl>
    <w:lvl w:ilvl="6" w:tplc="944A6206">
      <w:numFmt w:val="decimal"/>
      <w:lvlText w:val=""/>
      <w:lvlJc w:val="left"/>
    </w:lvl>
    <w:lvl w:ilvl="7" w:tplc="011CEFDA">
      <w:numFmt w:val="decimal"/>
      <w:lvlText w:val=""/>
      <w:lvlJc w:val="left"/>
    </w:lvl>
    <w:lvl w:ilvl="8" w:tplc="2CE22B1C">
      <w:numFmt w:val="decimal"/>
      <w:lvlText w:val=""/>
      <w:lvlJc w:val="left"/>
    </w:lvl>
  </w:abstractNum>
  <w:abstractNum w:abstractNumId="6">
    <w:nsid w:val="00004DB7"/>
    <w:multiLevelType w:val="hybridMultilevel"/>
    <w:tmpl w:val="CD944910"/>
    <w:lvl w:ilvl="0" w:tplc="64604FA4">
      <w:start w:val="1"/>
      <w:numFmt w:val="bullet"/>
      <w:lvlText w:val="-"/>
      <w:lvlJc w:val="left"/>
    </w:lvl>
    <w:lvl w:ilvl="1" w:tplc="A6C6955E">
      <w:numFmt w:val="decimal"/>
      <w:lvlText w:val=""/>
      <w:lvlJc w:val="left"/>
    </w:lvl>
    <w:lvl w:ilvl="2" w:tplc="E3CEDD4C">
      <w:numFmt w:val="decimal"/>
      <w:lvlText w:val=""/>
      <w:lvlJc w:val="left"/>
    </w:lvl>
    <w:lvl w:ilvl="3" w:tplc="5050607E">
      <w:numFmt w:val="decimal"/>
      <w:lvlText w:val=""/>
      <w:lvlJc w:val="left"/>
    </w:lvl>
    <w:lvl w:ilvl="4" w:tplc="5516A690">
      <w:numFmt w:val="decimal"/>
      <w:lvlText w:val=""/>
      <w:lvlJc w:val="left"/>
    </w:lvl>
    <w:lvl w:ilvl="5" w:tplc="94B089BA">
      <w:numFmt w:val="decimal"/>
      <w:lvlText w:val=""/>
      <w:lvlJc w:val="left"/>
    </w:lvl>
    <w:lvl w:ilvl="6" w:tplc="3B246790">
      <w:numFmt w:val="decimal"/>
      <w:lvlText w:val=""/>
      <w:lvlJc w:val="left"/>
    </w:lvl>
    <w:lvl w:ilvl="7" w:tplc="728C078E">
      <w:numFmt w:val="decimal"/>
      <w:lvlText w:val=""/>
      <w:lvlJc w:val="left"/>
    </w:lvl>
    <w:lvl w:ilvl="8" w:tplc="4C5242BE">
      <w:numFmt w:val="decimal"/>
      <w:lvlText w:val=""/>
      <w:lvlJc w:val="left"/>
    </w:lvl>
  </w:abstractNum>
  <w:abstractNum w:abstractNumId="7">
    <w:nsid w:val="00004DC8"/>
    <w:multiLevelType w:val="hybridMultilevel"/>
    <w:tmpl w:val="3B441C0A"/>
    <w:lvl w:ilvl="0" w:tplc="2368AE0A">
      <w:start w:val="1"/>
      <w:numFmt w:val="bullet"/>
      <w:lvlText w:val="•"/>
      <w:lvlJc w:val="left"/>
    </w:lvl>
    <w:lvl w:ilvl="1" w:tplc="45E61016">
      <w:numFmt w:val="decimal"/>
      <w:lvlText w:val=""/>
      <w:lvlJc w:val="left"/>
    </w:lvl>
    <w:lvl w:ilvl="2" w:tplc="57641F7A">
      <w:numFmt w:val="decimal"/>
      <w:lvlText w:val=""/>
      <w:lvlJc w:val="left"/>
    </w:lvl>
    <w:lvl w:ilvl="3" w:tplc="D7D80278">
      <w:numFmt w:val="decimal"/>
      <w:lvlText w:val=""/>
      <w:lvlJc w:val="left"/>
    </w:lvl>
    <w:lvl w:ilvl="4" w:tplc="1CE62DAE">
      <w:numFmt w:val="decimal"/>
      <w:lvlText w:val=""/>
      <w:lvlJc w:val="left"/>
    </w:lvl>
    <w:lvl w:ilvl="5" w:tplc="C150C3AC">
      <w:numFmt w:val="decimal"/>
      <w:lvlText w:val=""/>
      <w:lvlJc w:val="left"/>
    </w:lvl>
    <w:lvl w:ilvl="6" w:tplc="396C60CE">
      <w:numFmt w:val="decimal"/>
      <w:lvlText w:val=""/>
      <w:lvlJc w:val="left"/>
    </w:lvl>
    <w:lvl w:ilvl="7" w:tplc="1F6A6962">
      <w:numFmt w:val="decimal"/>
      <w:lvlText w:val=""/>
      <w:lvlJc w:val="left"/>
    </w:lvl>
    <w:lvl w:ilvl="8" w:tplc="3FBEF13E">
      <w:numFmt w:val="decimal"/>
      <w:lvlText w:val=""/>
      <w:lvlJc w:val="left"/>
    </w:lvl>
  </w:abstractNum>
  <w:abstractNum w:abstractNumId="8">
    <w:nsid w:val="00007E87"/>
    <w:multiLevelType w:val="hybridMultilevel"/>
    <w:tmpl w:val="3C68B1F0"/>
    <w:lvl w:ilvl="0" w:tplc="D8B8C0FE">
      <w:start w:val="1"/>
      <w:numFmt w:val="bullet"/>
      <w:lvlText w:val="-"/>
      <w:lvlJc w:val="left"/>
    </w:lvl>
    <w:lvl w:ilvl="1" w:tplc="5CD49F24">
      <w:numFmt w:val="decimal"/>
      <w:lvlText w:val=""/>
      <w:lvlJc w:val="left"/>
    </w:lvl>
    <w:lvl w:ilvl="2" w:tplc="D05ABA3E">
      <w:numFmt w:val="decimal"/>
      <w:lvlText w:val=""/>
      <w:lvlJc w:val="left"/>
    </w:lvl>
    <w:lvl w:ilvl="3" w:tplc="5DD4EE96">
      <w:numFmt w:val="decimal"/>
      <w:lvlText w:val=""/>
      <w:lvlJc w:val="left"/>
    </w:lvl>
    <w:lvl w:ilvl="4" w:tplc="AB0A3476">
      <w:numFmt w:val="decimal"/>
      <w:lvlText w:val=""/>
      <w:lvlJc w:val="left"/>
    </w:lvl>
    <w:lvl w:ilvl="5" w:tplc="0EDE9DC6">
      <w:numFmt w:val="decimal"/>
      <w:lvlText w:val=""/>
      <w:lvlJc w:val="left"/>
    </w:lvl>
    <w:lvl w:ilvl="6" w:tplc="4838FE74">
      <w:numFmt w:val="decimal"/>
      <w:lvlText w:val=""/>
      <w:lvlJc w:val="left"/>
    </w:lvl>
    <w:lvl w:ilvl="7" w:tplc="61DEE08C">
      <w:numFmt w:val="decimal"/>
      <w:lvlText w:val=""/>
      <w:lvlJc w:val="left"/>
    </w:lvl>
    <w:lvl w:ilvl="8" w:tplc="DDBE7D74">
      <w:numFmt w:val="decimal"/>
      <w:lvlText w:val=""/>
      <w:lvlJc w:val="left"/>
    </w:lvl>
  </w:abstractNum>
  <w:abstractNum w:abstractNumId="9">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68779F2"/>
    <w:multiLevelType w:val="hybridMultilevel"/>
    <w:tmpl w:val="F2AA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4410FE9"/>
    <w:multiLevelType w:val="hybridMultilevel"/>
    <w:tmpl w:val="4434FFC4"/>
    <w:lvl w:ilvl="0" w:tplc="2C80AD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B9363E6"/>
    <w:multiLevelType w:val="hybridMultilevel"/>
    <w:tmpl w:val="4434FFC4"/>
    <w:lvl w:ilvl="0" w:tplc="2C80AD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7473CF9"/>
    <w:multiLevelType w:val="hybridMultilevel"/>
    <w:tmpl w:val="CA3E4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419"/>
  </w:num>
  <w:num w:numId="3">
    <w:abstractNumId w:val="266"/>
  </w:num>
  <w:num w:numId="4">
    <w:abstractNumId w:val="135"/>
  </w:num>
  <w:num w:numId="5">
    <w:abstractNumId w:val="159"/>
  </w:num>
  <w:num w:numId="6">
    <w:abstractNumId w:val="403"/>
  </w:num>
  <w:num w:numId="7">
    <w:abstractNumId w:val="316"/>
  </w:num>
  <w:num w:numId="8">
    <w:abstractNumId w:val="44"/>
  </w:num>
  <w:num w:numId="9">
    <w:abstractNumId w:val="200"/>
  </w:num>
  <w:num w:numId="10">
    <w:abstractNumId w:val="246"/>
  </w:num>
  <w:num w:numId="11">
    <w:abstractNumId w:val="13"/>
  </w:num>
  <w:num w:numId="12">
    <w:abstractNumId w:val="400"/>
  </w:num>
  <w:num w:numId="13">
    <w:abstractNumId w:val="230"/>
  </w:num>
  <w:num w:numId="14">
    <w:abstractNumId w:val="365"/>
  </w:num>
  <w:num w:numId="15">
    <w:abstractNumId w:val="117"/>
  </w:num>
  <w:num w:numId="16">
    <w:abstractNumId w:val="242"/>
  </w:num>
  <w:num w:numId="17">
    <w:abstractNumId w:val="274"/>
  </w:num>
  <w:num w:numId="18">
    <w:abstractNumId w:val="96"/>
  </w:num>
  <w:num w:numId="19">
    <w:abstractNumId w:val="55"/>
  </w:num>
  <w:num w:numId="20">
    <w:abstractNumId w:val="145"/>
  </w:num>
  <w:num w:numId="21">
    <w:abstractNumId w:val="50"/>
  </w:num>
  <w:num w:numId="22">
    <w:abstractNumId w:val="287"/>
  </w:num>
  <w:num w:numId="23">
    <w:abstractNumId w:val="243"/>
  </w:num>
  <w:num w:numId="24">
    <w:abstractNumId w:val="311"/>
  </w:num>
  <w:num w:numId="25">
    <w:abstractNumId w:val="244"/>
  </w:num>
  <w:num w:numId="26">
    <w:abstractNumId w:val="425"/>
  </w:num>
  <w:num w:numId="27">
    <w:abstractNumId w:val="226"/>
  </w:num>
  <w:num w:numId="28">
    <w:abstractNumId w:val="428"/>
  </w:num>
  <w:num w:numId="29">
    <w:abstractNumId w:val="395"/>
  </w:num>
  <w:num w:numId="30">
    <w:abstractNumId w:val="318"/>
  </w:num>
  <w:num w:numId="31">
    <w:abstractNumId w:val="436"/>
  </w:num>
  <w:num w:numId="32">
    <w:abstractNumId w:val="60"/>
  </w:num>
  <w:num w:numId="33">
    <w:abstractNumId w:val="151"/>
  </w:num>
  <w:num w:numId="34">
    <w:abstractNumId w:val="295"/>
  </w:num>
  <w:num w:numId="35">
    <w:abstractNumId w:val="10"/>
  </w:num>
  <w:num w:numId="36">
    <w:abstractNumId w:val="186"/>
  </w:num>
  <w:num w:numId="37">
    <w:abstractNumId w:val="454"/>
  </w:num>
  <w:num w:numId="38">
    <w:abstractNumId w:val="204"/>
  </w:num>
  <w:num w:numId="39">
    <w:abstractNumId w:val="472"/>
  </w:num>
  <w:num w:numId="40">
    <w:abstractNumId w:val="163"/>
  </w:num>
  <w:num w:numId="41">
    <w:abstractNumId w:val="405"/>
  </w:num>
  <w:num w:numId="42">
    <w:abstractNumId w:val="62"/>
  </w:num>
  <w:num w:numId="43">
    <w:abstractNumId w:val="49"/>
  </w:num>
  <w:num w:numId="44">
    <w:abstractNumId w:val="14"/>
  </w:num>
  <w:num w:numId="45">
    <w:abstractNumId w:val="435"/>
  </w:num>
  <w:num w:numId="46">
    <w:abstractNumId w:val="166"/>
  </w:num>
  <w:num w:numId="47">
    <w:abstractNumId w:val="358"/>
  </w:num>
  <w:num w:numId="48">
    <w:abstractNumId w:val="409"/>
  </w:num>
  <w:num w:numId="49">
    <w:abstractNumId w:val="282"/>
  </w:num>
  <w:num w:numId="50">
    <w:abstractNumId w:val="245"/>
  </w:num>
  <w:num w:numId="51">
    <w:abstractNumId w:val="241"/>
  </w:num>
  <w:num w:numId="52">
    <w:abstractNumId w:val="476"/>
  </w:num>
  <w:num w:numId="53">
    <w:abstractNumId w:val="280"/>
  </w:num>
  <w:num w:numId="54">
    <w:abstractNumId w:val="285"/>
  </w:num>
  <w:num w:numId="55">
    <w:abstractNumId w:val="79"/>
  </w:num>
  <w:num w:numId="56">
    <w:abstractNumId w:val="194"/>
  </w:num>
  <w:num w:numId="57">
    <w:abstractNumId w:val="342"/>
  </w:num>
  <w:num w:numId="58">
    <w:abstractNumId w:val="211"/>
  </w:num>
  <w:num w:numId="59">
    <w:abstractNumId w:val="411"/>
  </w:num>
  <w:num w:numId="60">
    <w:abstractNumId w:val="283"/>
  </w:num>
  <w:num w:numId="61">
    <w:abstractNumId w:val="393"/>
  </w:num>
  <w:num w:numId="62">
    <w:abstractNumId w:val="26"/>
  </w:num>
  <w:num w:numId="63">
    <w:abstractNumId w:val="126"/>
  </w:num>
  <w:num w:numId="64">
    <w:abstractNumId w:val="458"/>
  </w:num>
  <w:num w:numId="65">
    <w:abstractNumId w:val="268"/>
  </w:num>
  <w:num w:numId="66">
    <w:abstractNumId w:val="237"/>
  </w:num>
  <w:num w:numId="67">
    <w:abstractNumId w:val="214"/>
  </w:num>
  <w:num w:numId="68">
    <w:abstractNumId w:val="123"/>
  </w:num>
  <w:num w:numId="69">
    <w:abstractNumId w:val="260"/>
  </w:num>
  <w:num w:numId="70">
    <w:abstractNumId w:val="482"/>
  </w:num>
  <w:num w:numId="71">
    <w:abstractNumId w:val="215"/>
  </w:num>
  <w:num w:numId="72">
    <w:abstractNumId w:val="143"/>
  </w:num>
  <w:num w:numId="73">
    <w:abstractNumId w:val="341"/>
  </w:num>
  <w:num w:numId="74">
    <w:abstractNumId w:val="259"/>
  </w:num>
  <w:num w:numId="75">
    <w:abstractNumId w:val="150"/>
  </w:num>
  <w:num w:numId="76">
    <w:abstractNumId w:val="325"/>
  </w:num>
  <w:num w:numId="77">
    <w:abstractNumId w:val="224"/>
  </w:num>
  <w:num w:numId="78">
    <w:abstractNumId w:val="364"/>
  </w:num>
  <w:num w:numId="79">
    <w:abstractNumId w:val="254"/>
  </w:num>
  <w:num w:numId="80">
    <w:abstractNumId w:val="133"/>
  </w:num>
  <w:num w:numId="81">
    <w:abstractNumId w:val="418"/>
  </w:num>
  <w:num w:numId="82">
    <w:abstractNumId w:val="217"/>
  </w:num>
  <w:num w:numId="83">
    <w:abstractNumId w:val="279"/>
  </w:num>
  <w:num w:numId="84">
    <w:abstractNumId w:val="345"/>
  </w:num>
  <w:num w:numId="85">
    <w:abstractNumId w:val="193"/>
  </w:num>
  <w:num w:numId="86">
    <w:abstractNumId w:val="457"/>
  </w:num>
  <w:num w:numId="87">
    <w:abstractNumId w:val="155"/>
  </w:num>
  <w:num w:numId="88">
    <w:abstractNumId w:val="451"/>
  </w:num>
  <w:num w:numId="89">
    <w:abstractNumId w:val="265"/>
  </w:num>
  <w:num w:numId="90">
    <w:abstractNumId w:val="206"/>
  </w:num>
  <w:num w:numId="91">
    <w:abstractNumId w:val="441"/>
  </w:num>
  <w:num w:numId="92">
    <w:abstractNumId w:val="307"/>
  </w:num>
  <w:num w:numId="93">
    <w:abstractNumId w:val="234"/>
  </w:num>
  <w:num w:numId="94">
    <w:abstractNumId w:val="304"/>
  </w:num>
  <w:num w:numId="95">
    <w:abstractNumId w:val="152"/>
  </w:num>
  <w:num w:numId="96">
    <w:abstractNumId w:val="404"/>
  </w:num>
  <w:num w:numId="97">
    <w:abstractNumId w:val="481"/>
  </w:num>
  <w:num w:numId="98">
    <w:abstractNumId w:val="387"/>
  </w:num>
  <w:num w:numId="99">
    <w:abstractNumId w:val="394"/>
  </w:num>
  <w:num w:numId="100">
    <w:abstractNumId w:val="121"/>
  </w:num>
  <w:num w:numId="101">
    <w:abstractNumId w:val="130"/>
  </w:num>
  <w:num w:numId="102">
    <w:abstractNumId w:val="349"/>
  </w:num>
  <w:num w:numId="103">
    <w:abstractNumId w:val="19"/>
  </w:num>
  <w:num w:numId="104">
    <w:abstractNumId w:val="453"/>
  </w:num>
  <w:num w:numId="105">
    <w:abstractNumId w:val="148"/>
  </w:num>
  <w:num w:numId="106">
    <w:abstractNumId w:val="38"/>
  </w:num>
  <w:num w:numId="107">
    <w:abstractNumId w:val="446"/>
  </w:num>
  <w:num w:numId="108">
    <w:abstractNumId w:val="314"/>
  </w:num>
  <w:num w:numId="109">
    <w:abstractNumId w:val="298"/>
  </w:num>
  <w:num w:numId="110">
    <w:abstractNumId w:val="125"/>
  </w:num>
  <w:num w:numId="111">
    <w:abstractNumId w:val="313"/>
  </w:num>
  <w:num w:numId="112">
    <w:abstractNumId w:val="112"/>
  </w:num>
  <w:num w:numId="113">
    <w:abstractNumId w:val="251"/>
  </w:num>
  <w:num w:numId="114">
    <w:abstractNumId w:val="272"/>
  </w:num>
  <w:num w:numId="115">
    <w:abstractNumId w:val="42"/>
  </w:num>
  <w:num w:numId="116">
    <w:abstractNumId w:val="469"/>
  </w:num>
  <w:num w:numId="117">
    <w:abstractNumId w:val="379"/>
  </w:num>
  <w:num w:numId="118">
    <w:abstractNumId w:val="392"/>
  </w:num>
  <w:num w:numId="119">
    <w:abstractNumId w:val="36"/>
  </w:num>
  <w:num w:numId="120">
    <w:abstractNumId w:val="29"/>
  </w:num>
  <w:num w:numId="121">
    <w:abstractNumId w:val="78"/>
  </w:num>
  <w:num w:numId="122">
    <w:abstractNumId w:val="161"/>
  </w:num>
  <w:num w:numId="123">
    <w:abstractNumId w:val="438"/>
  </w:num>
  <w:num w:numId="124">
    <w:abstractNumId w:val="228"/>
  </w:num>
  <w:num w:numId="125">
    <w:abstractNumId w:val="41"/>
  </w:num>
  <w:num w:numId="126">
    <w:abstractNumId w:val="366"/>
  </w:num>
  <w:num w:numId="127">
    <w:abstractNumId w:val="156"/>
  </w:num>
  <w:num w:numId="128">
    <w:abstractNumId w:val="221"/>
  </w:num>
  <w:num w:numId="129">
    <w:abstractNumId w:val="240"/>
  </w:num>
  <w:num w:numId="130">
    <w:abstractNumId w:val="429"/>
  </w:num>
  <w:num w:numId="131">
    <w:abstractNumId w:val="456"/>
  </w:num>
  <w:num w:numId="132">
    <w:abstractNumId w:val="303"/>
  </w:num>
  <w:num w:numId="133">
    <w:abstractNumId w:val="191"/>
  </w:num>
  <w:num w:numId="134">
    <w:abstractNumId w:val="201"/>
  </w:num>
  <w:num w:numId="135">
    <w:abstractNumId w:val="414"/>
  </w:num>
  <w:num w:numId="136">
    <w:abstractNumId w:val="334"/>
  </w:num>
  <w:num w:numId="137">
    <w:abstractNumId w:val="105"/>
  </w:num>
  <w:num w:numId="138">
    <w:abstractNumId w:val="70"/>
  </w:num>
  <w:num w:numId="139">
    <w:abstractNumId w:val="330"/>
  </w:num>
  <w:num w:numId="140">
    <w:abstractNumId w:val="219"/>
  </w:num>
  <w:num w:numId="141">
    <w:abstractNumId w:val="344"/>
  </w:num>
  <w:num w:numId="142">
    <w:abstractNumId w:val="238"/>
  </w:num>
  <w:num w:numId="143">
    <w:abstractNumId w:val="24"/>
  </w:num>
  <w:num w:numId="144">
    <w:abstractNumId w:val="189"/>
  </w:num>
  <w:num w:numId="145">
    <w:abstractNumId w:val="113"/>
  </w:num>
  <w:num w:numId="146">
    <w:abstractNumId w:val="66"/>
  </w:num>
  <w:num w:numId="147">
    <w:abstractNumId w:val="478"/>
  </w:num>
  <w:num w:numId="148">
    <w:abstractNumId w:val="308"/>
  </w:num>
  <w:num w:numId="149">
    <w:abstractNumId w:val="202"/>
  </w:num>
  <w:num w:numId="150">
    <w:abstractNumId w:val="375"/>
  </w:num>
  <w:num w:numId="151">
    <w:abstractNumId w:val="153"/>
  </w:num>
  <w:num w:numId="152">
    <w:abstractNumId w:val="229"/>
  </w:num>
  <w:num w:numId="153">
    <w:abstractNumId w:val="81"/>
  </w:num>
  <w:num w:numId="154">
    <w:abstractNumId w:val="391"/>
  </w:num>
  <w:num w:numId="155">
    <w:abstractNumId w:val="421"/>
  </w:num>
  <w:num w:numId="156">
    <w:abstractNumId w:val="25"/>
  </w:num>
  <w:num w:numId="157">
    <w:abstractNumId w:val="329"/>
  </w:num>
  <w:num w:numId="158">
    <w:abstractNumId w:val="267"/>
  </w:num>
  <w:num w:numId="159">
    <w:abstractNumId w:val="337"/>
  </w:num>
  <w:num w:numId="160">
    <w:abstractNumId w:val="12"/>
  </w:num>
  <w:num w:numId="161">
    <w:abstractNumId w:val="137"/>
  </w:num>
  <w:num w:numId="162">
    <w:abstractNumId w:val="171"/>
  </w:num>
  <w:num w:numId="163">
    <w:abstractNumId w:val="323"/>
  </w:num>
  <w:num w:numId="164">
    <w:abstractNumId w:val="350"/>
  </w:num>
  <w:num w:numId="165">
    <w:abstractNumId w:val="102"/>
  </w:num>
  <w:num w:numId="166">
    <w:abstractNumId w:val="48"/>
  </w:num>
  <w:num w:numId="167">
    <w:abstractNumId w:val="381"/>
  </w:num>
  <w:num w:numId="168">
    <w:abstractNumId w:val="443"/>
  </w:num>
  <w:num w:numId="169">
    <w:abstractNumId w:val="484"/>
  </w:num>
  <w:num w:numId="170">
    <w:abstractNumId w:val="209"/>
  </w:num>
  <w:num w:numId="171">
    <w:abstractNumId w:val="196"/>
  </w:num>
  <w:num w:numId="172">
    <w:abstractNumId w:val="370"/>
  </w:num>
  <w:num w:numId="173">
    <w:abstractNumId w:val="149"/>
  </w:num>
  <w:num w:numId="174">
    <w:abstractNumId w:val="34"/>
  </w:num>
  <w:num w:numId="175">
    <w:abstractNumId w:val="459"/>
  </w:num>
  <w:num w:numId="176">
    <w:abstractNumId w:val="377"/>
  </w:num>
  <w:num w:numId="177">
    <w:abstractNumId w:val="399"/>
  </w:num>
  <w:num w:numId="178">
    <w:abstractNumId w:val="69"/>
  </w:num>
  <w:num w:numId="179">
    <w:abstractNumId w:val="335"/>
  </w:num>
  <w:num w:numId="180">
    <w:abstractNumId w:val="248"/>
  </w:num>
  <w:num w:numId="181">
    <w:abstractNumId w:val="339"/>
  </w:num>
  <w:num w:numId="182">
    <w:abstractNumId w:val="172"/>
  </w:num>
  <w:num w:numId="183">
    <w:abstractNumId w:val="480"/>
  </w:num>
  <w:num w:numId="184">
    <w:abstractNumId w:val="332"/>
  </w:num>
  <w:num w:numId="185">
    <w:abstractNumId w:val="157"/>
  </w:num>
  <w:num w:numId="186">
    <w:abstractNumId w:val="94"/>
  </w:num>
  <w:num w:numId="187">
    <w:abstractNumId w:val="165"/>
  </w:num>
  <w:num w:numId="188">
    <w:abstractNumId w:val="185"/>
  </w:num>
  <w:num w:numId="189">
    <w:abstractNumId w:val="115"/>
  </w:num>
  <w:num w:numId="190">
    <w:abstractNumId w:val="35"/>
  </w:num>
  <w:num w:numId="191">
    <w:abstractNumId w:val="179"/>
  </w:num>
  <w:num w:numId="192">
    <w:abstractNumId w:val="175"/>
  </w:num>
  <w:num w:numId="193">
    <w:abstractNumId w:val="87"/>
  </w:num>
  <w:num w:numId="194">
    <w:abstractNumId w:val="53"/>
  </w:num>
  <w:num w:numId="195">
    <w:abstractNumId w:val="97"/>
  </w:num>
  <w:num w:numId="196">
    <w:abstractNumId w:val="465"/>
  </w:num>
  <w:num w:numId="197">
    <w:abstractNumId w:val="423"/>
  </w:num>
  <w:num w:numId="198">
    <w:abstractNumId w:val="320"/>
  </w:num>
  <w:num w:numId="199">
    <w:abstractNumId w:val="128"/>
  </w:num>
  <w:num w:numId="200">
    <w:abstractNumId w:val="88"/>
  </w:num>
  <w:num w:numId="201">
    <w:abstractNumId w:val="447"/>
  </w:num>
  <w:num w:numId="202">
    <w:abstractNumId w:val="432"/>
  </w:num>
  <w:num w:numId="203">
    <w:abstractNumId w:val="262"/>
  </w:num>
  <w:num w:numId="204">
    <w:abstractNumId w:val="461"/>
  </w:num>
  <w:num w:numId="205">
    <w:abstractNumId w:val="72"/>
  </w:num>
  <w:num w:numId="206">
    <w:abstractNumId w:val="91"/>
  </w:num>
  <w:num w:numId="207">
    <w:abstractNumId w:val="52"/>
  </w:num>
  <w:num w:numId="208">
    <w:abstractNumId w:val="471"/>
  </w:num>
  <w:num w:numId="209">
    <w:abstractNumId w:val="74"/>
  </w:num>
  <w:num w:numId="210">
    <w:abstractNumId w:val="249"/>
  </w:num>
  <w:num w:numId="211">
    <w:abstractNumId w:val="45"/>
  </w:num>
  <w:num w:numId="212">
    <w:abstractNumId w:val="290"/>
  </w:num>
  <w:num w:numId="213">
    <w:abstractNumId w:val="84"/>
  </w:num>
  <w:num w:numId="214">
    <w:abstractNumId w:val="146"/>
  </w:num>
  <w:num w:numId="215">
    <w:abstractNumId w:val="271"/>
  </w:num>
  <w:num w:numId="216">
    <w:abstractNumId w:val="47"/>
  </w:num>
  <w:num w:numId="217">
    <w:abstractNumId w:val="309"/>
  </w:num>
  <w:num w:numId="218">
    <w:abstractNumId w:val="222"/>
  </w:num>
  <w:num w:numId="219">
    <w:abstractNumId w:val="164"/>
  </w:num>
  <w:num w:numId="220">
    <w:abstractNumId w:val="347"/>
  </w:num>
  <w:num w:numId="221">
    <w:abstractNumId w:val="437"/>
  </w:num>
  <w:num w:numId="222">
    <w:abstractNumId w:val="315"/>
  </w:num>
  <w:num w:numId="223">
    <w:abstractNumId w:val="104"/>
  </w:num>
  <w:num w:numId="224">
    <w:abstractNumId w:val="378"/>
  </w:num>
  <w:num w:numId="225">
    <w:abstractNumId w:val="258"/>
  </w:num>
  <w:num w:numId="226">
    <w:abstractNumId w:val="431"/>
  </w:num>
  <w:num w:numId="227">
    <w:abstractNumId w:val="252"/>
  </w:num>
  <w:num w:numId="228">
    <w:abstractNumId w:val="192"/>
  </w:num>
  <w:num w:numId="229">
    <w:abstractNumId w:val="297"/>
  </w:num>
  <w:num w:numId="230">
    <w:abstractNumId w:val="17"/>
  </w:num>
  <w:num w:numId="231">
    <w:abstractNumId w:val="468"/>
  </w:num>
  <w:num w:numId="232">
    <w:abstractNumId w:val="107"/>
  </w:num>
  <w:num w:numId="233">
    <w:abstractNumId w:val="15"/>
  </w:num>
  <w:num w:numId="234">
    <w:abstractNumId w:val="452"/>
  </w:num>
  <w:num w:numId="235">
    <w:abstractNumId w:val="18"/>
  </w:num>
  <w:num w:numId="236">
    <w:abstractNumId w:val="327"/>
  </w:num>
  <w:num w:numId="237">
    <w:abstractNumId w:val="353"/>
  </w:num>
  <w:num w:numId="238">
    <w:abstractNumId w:val="184"/>
  </w:num>
  <w:num w:numId="239">
    <w:abstractNumId w:val="28"/>
  </w:num>
  <w:num w:numId="240">
    <w:abstractNumId w:val="11"/>
  </w:num>
  <w:num w:numId="241">
    <w:abstractNumId w:val="253"/>
  </w:num>
  <w:num w:numId="242">
    <w:abstractNumId w:val="118"/>
  </w:num>
  <w:num w:numId="243">
    <w:abstractNumId w:val="328"/>
  </w:num>
  <w:num w:numId="244">
    <w:abstractNumId w:val="442"/>
  </w:num>
  <w:num w:numId="245">
    <w:abstractNumId w:val="398"/>
  </w:num>
  <w:num w:numId="246">
    <w:abstractNumId w:val="352"/>
  </w:num>
  <w:num w:numId="247">
    <w:abstractNumId w:val="106"/>
  </w:num>
  <w:num w:numId="248">
    <w:abstractNumId w:val="239"/>
  </w:num>
  <w:num w:numId="249">
    <w:abstractNumId w:val="343"/>
  </w:num>
  <w:num w:numId="250">
    <w:abstractNumId w:val="416"/>
  </w:num>
  <w:num w:numId="251">
    <w:abstractNumId w:val="321"/>
  </w:num>
  <w:num w:numId="252">
    <w:abstractNumId w:val="463"/>
  </w:num>
  <w:num w:numId="253">
    <w:abstractNumId w:val="374"/>
  </w:num>
  <w:num w:numId="254">
    <w:abstractNumId w:val="231"/>
  </w:num>
  <w:num w:numId="255">
    <w:abstractNumId w:val="448"/>
  </w:num>
  <w:num w:numId="256">
    <w:abstractNumId w:val="160"/>
  </w:num>
  <w:num w:numId="257">
    <w:abstractNumId w:val="124"/>
  </w:num>
  <w:num w:numId="258">
    <w:abstractNumId w:val="73"/>
  </w:num>
  <w:num w:numId="259">
    <w:abstractNumId w:val="306"/>
  </w:num>
  <w:num w:numId="260">
    <w:abstractNumId w:val="198"/>
  </w:num>
  <w:num w:numId="261">
    <w:abstractNumId w:val="20"/>
  </w:num>
  <w:num w:numId="262">
    <w:abstractNumId w:val="255"/>
  </w:num>
  <w:num w:numId="263">
    <w:abstractNumId w:val="162"/>
  </w:num>
  <w:num w:numId="264">
    <w:abstractNumId w:val="197"/>
  </w:num>
  <w:num w:numId="265">
    <w:abstractNumId w:val="357"/>
  </w:num>
  <w:num w:numId="266">
    <w:abstractNumId w:val="71"/>
  </w:num>
  <w:num w:numId="267">
    <w:abstractNumId w:val="58"/>
  </w:num>
  <w:num w:numId="268">
    <w:abstractNumId w:val="386"/>
  </w:num>
  <w:num w:numId="269">
    <w:abstractNumId w:val="203"/>
  </w:num>
  <w:num w:numId="270">
    <w:abstractNumId w:val="401"/>
  </w:num>
  <w:num w:numId="271">
    <w:abstractNumId w:val="467"/>
  </w:num>
  <w:num w:numId="272">
    <w:abstractNumId w:val="75"/>
  </w:num>
  <w:num w:numId="273">
    <w:abstractNumId w:val="351"/>
  </w:num>
  <w:num w:numId="274">
    <w:abstractNumId w:val="57"/>
  </w:num>
  <w:num w:numId="275">
    <w:abstractNumId w:val="188"/>
  </w:num>
  <w:num w:numId="276">
    <w:abstractNumId w:val="223"/>
  </w:num>
  <w:num w:numId="277">
    <w:abstractNumId w:val="51"/>
  </w:num>
  <w:num w:numId="278">
    <w:abstractNumId w:val="473"/>
  </w:num>
  <w:num w:numId="279">
    <w:abstractNumId w:val="382"/>
  </w:num>
  <w:num w:numId="280">
    <w:abstractNumId w:val="82"/>
  </w:num>
  <w:num w:numId="281">
    <w:abstractNumId w:val="426"/>
  </w:num>
  <w:num w:numId="282">
    <w:abstractNumId w:val="140"/>
  </w:num>
  <w:num w:numId="283">
    <w:abstractNumId w:val="348"/>
  </w:num>
  <w:num w:numId="284">
    <w:abstractNumId w:val="31"/>
  </w:num>
  <w:num w:numId="285">
    <w:abstractNumId w:val="293"/>
  </w:num>
  <w:num w:numId="286">
    <w:abstractNumId w:val="138"/>
  </w:num>
  <w:num w:numId="287">
    <w:abstractNumId w:val="363"/>
  </w:num>
  <w:num w:numId="288">
    <w:abstractNumId w:val="263"/>
  </w:num>
  <w:num w:numId="289">
    <w:abstractNumId w:val="440"/>
  </w:num>
  <w:num w:numId="290">
    <w:abstractNumId w:val="445"/>
  </w:num>
  <w:num w:numId="291">
    <w:abstractNumId w:val="147"/>
  </w:num>
  <w:num w:numId="292">
    <w:abstractNumId w:val="180"/>
  </w:num>
  <w:num w:numId="293">
    <w:abstractNumId w:val="294"/>
  </w:num>
  <w:num w:numId="294">
    <w:abstractNumId w:val="412"/>
  </w:num>
  <w:num w:numId="295">
    <w:abstractNumId w:val="119"/>
  </w:num>
  <w:num w:numId="296">
    <w:abstractNumId w:val="190"/>
  </w:num>
  <w:num w:numId="297">
    <w:abstractNumId w:val="90"/>
  </w:num>
  <w:num w:numId="298">
    <w:abstractNumId w:val="361"/>
  </w:num>
  <w:num w:numId="299">
    <w:abstractNumId w:val="101"/>
  </w:num>
  <w:num w:numId="300">
    <w:abstractNumId w:val="33"/>
  </w:num>
  <w:num w:numId="301">
    <w:abstractNumId w:val="292"/>
  </w:num>
  <w:num w:numId="302">
    <w:abstractNumId w:val="270"/>
  </w:num>
  <w:num w:numId="303">
    <w:abstractNumId w:val="474"/>
  </w:num>
  <w:num w:numId="304">
    <w:abstractNumId w:val="21"/>
  </w:num>
  <w:num w:numId="305">
    <w:abstractNumId w:val="383"/>
  </w:num>
  <w:num w:numId="306">
    <w:abstractNumId w:val="415"/>
  </w:num>
  <w:num w:numId="307">
    <w:abstractNumId w:val="257"/>
  </w:num>
  <w:num w:numId="308">
    <w:abstractNumId w:val="371"/>
  </w:num>
  <w:num w:numId="309">
    <w:abstractNumId w:val="86"/>
  </w:num>
  <w:num w:numId="310">
    <w:abstractNumId w:val="129"/>
  </w:num>
  <w:num w:numId="311">
    <w:abstractNumId w:val="462"/>
  </w:num>
  <w:num w:numId="312">
    <w:abstractNumId w:val="64"/>
  </w:num>
  <w:num w:numId="313">
    <w:abstractNumId w:val="278"/>
  </w:num>
  <w:num w:numId="314">
    <w:abstractNumId w:val="338"/>
  </w:num>
  <w:num w:numId="315">
    <w:abstractNumId w:val="305"/>
  </w:num>
  <w:num w:numId="316">
    <w:abstractNumId w:val="100"/>
  </w:num>
  <w:num w:numId="317">
    <w:abstractNumId w:val="122"/>
  </w:num>
  <w:num w:numId="318">
    <w:abstractNumId w:val="56"/>
  </w:num>
  <w:num w:numId="319">
    <w:abstractNumId w:val="16"/>
  </w:num>
  <w:num w:numId="320">
    <w:abstractNumId w:val="324"/>
  </w:num>
  <w:num w:numId="321">
    <w:abstractNumId w:val="168"/>
  </w:num>
  <w:num w:numId="322">
    <w:abstractNumId w:val="281"/>
  </w:num>
  <w:num w:numId="323">
    <w:abstractNumId w:val="30"/>
  </w:num>
  <w:num w:numId="324">
    <w:abstractNumId w:val="356"/>
  </w:num>
  <w:num w:numId="325">
    <w:abstractNumId w:val="384"/>
  </w:num>
  <w:num w:numId="326">
    <w:abstractNumId w:val="250"/>
  </w:num>
  <w:num w:numId="327">
    <w:abstractNumId w:val="216"/>
  </w:num>
  <w:num w:numId="328">
    <w:abstractNumId w:val="286"/>
  </w:num>
  <w:num w:numId="329">
    <w:abstractNumId w:val="434"/>
  </w:num>
  <w:num w:numId="330">
    <w:abstractNumId w:val="372"/>
  </w:num>
  <w:num w:numId="331">
    <w:abstractNumId w:val="213"/>
  </w:num>
  <w:num w:numId="332">
    <w:abstractNumId w:val="167"/>
  </w:num>
  <w:num w:numId="333">
    <w:abstractNumId w:val="210"/>
  </w:num>
  <w:num w:numId="334">
    <w:abstractNumId w:val="89"/>
  </w:num>
  <w:num w:numId="335">
    <w:abstractNumId w:val="420"/>
  </w:num>
  <w:num w:numId="336">
    <w:abstractNumId w:val="233"/>
  </w:num>
  <w:num w:numId="337">
    <w:abstractNumId w:val="212"/>
  </w:num>
  <w:num w:numId="338">
    <w:abstractNumId w:val="114"/>
  </w:num>
  <w:num w:numId="339">
    <w:abstractNumId w:val="39"/>
  </w:num>
  <w:num w:numId="340">
    <w:abstractNumId w:val="154"/>
  </w:num>
  <w:num w:numId="341">
    <w:abstractNumId w:val="173"/>
  </w:num>
  <w:num w:numId="342">
    <w:abstractNumId w:val="376"/>
  </w:num>
  <w:num w:numId="343">
    <w:abstractNumId w:val="477"/>
  </w:num>
  <w:num w:numId="344">
    <w:abstractNumId w:val="77"/>
  </w:num>
  <w:num w:numId="345">
    <w:abstractNumId w:val="319"/>
  </w:num>
  <w:num w:numId="346">
    <w:abstractNumId w:val="479"/>
  </w:num>
  <w:num w:numId="347">
    <w:abstractNumId w:val="300"/>
  </w:num>
  <w:num w:numId="348">
    <w:abstractNumId w:val="95"/>
  </w:num>
  <w:num w:numId="349">
    <w:abstractNumId w:val="109"/>
  </w:num>
  <w:num w:numId="350">
    <w:abstractNumId w:val="68"/>
  </w:num>
  <w:num w:numId="351">
    <w:abstractNumId w:val="232"/>
  </w:num>
  <w:num w:numId="352">
    <w:abstractNumId w:val="373"/>
  </w:num>
  <w:num w:numId="353">
    <w:abstractNumId w:val="22"/>
  </w:num>
  <w:num w:numId="354">
    <w:abstractNumId w:val="449"/>
  </w:num>
  <w:num w:numId="355">
    <w:abstractNumId w:val="388"/>
  </w:num>
  <w:num w:numId="356">
    <w:abstractNumId w:val="331"/>
  </w:num>
  <w:num w:numId="357">
    <w:abstractNumId w:val="98"/>
  </w:num>
  <w:num w:numId="358">
    <w:abstractNumId w:val="85"/>
  </w:num>
  <w:num w:numId="359">
    <w:abstractNumId w:val="277"/>
  </w:num>
  <w:num w:numId="360">
    <w:abstractNumId w:val="116"/>
  </w:num>
  <w:num w:numId="361">
    <w:abstractNumId w:val="142"/>
  </w:num>
  <w:num w:numId="362">
    <w:abstractNumId w:val="360"/>
  </w:num>
  <w:num w:numId="363">
    <w:abstractNumId w:val="264"/>
  </w:num>
  <w:num w:numId="364">
    <w:abstractNumId w:val="247"/>
  </w:num>
  <w:num w:numId="365">
    <w:abstractNumId w:val="169"/>
  </w:num>
  <w:num w:numId="366">
    <w:abstractNumId w:val="256"/>
  </w:num>
  <w:num w:numId="367">
    <w:abstractNumId w:val="236"/>
  </w:num>
  <w:num w:numId="368">
    <w:abstractNumId w:val="288"/>
  </w:num>
  <w:num w:numId="369">
    <w:abstractNumId w:val="269"/>
  </w:num>
  <w:num w:numId="370">
    <w:abstractNumId w:val="355"/>
  </w:num>
  <w:num w:numId="371">
    <w:abstractNumId w:val="439"/>
  </w:num>
  <w:num w:numId="372">
    <w:abstractNumId w:val="37"/>
  </w:num>
  <w:num w:numId="373">
    <w:abstractNumId w:val="183"/>
  </w:num>
  <w:num w:numId="374">
    <w:abstractNumId w:val="225"/>
  </w:num>
  <w:num w:numId="375">
    <w:abstractNumId w:val="67"/>
  </w:num>
  <w:num w:numId="376">
    <w:abstractNumId w:val="61"/>
  </w:num>
  <w:num w:numId="377">
    <w:abstractNumId w:val="170"/>
  </w:num>
  <w:num w:numId="378">
    <w:abstractNumId w:val="220"/>
  </w:num>
  <w:num w:numId="379">
    <w:abstractNumId w:val="312"/>
  </w:num>
  <w:num w:numId="380">
    <w:abstractNumId w:val="46"/>
  </w:num>
  <w:num w:numId="381">
    <w:abstractNumId w:val="340"/>
  </w:num>
  <w:num w:numId="382">
    <w:abstractNumId w:val="182"/>
  </w:num>
  <w:num w:numId="383">
    <w:abstractNumId w:val="470"/>
  </w:num>
  <w:num w:numId="384">
    <w:abstractNumId w:val="424"/>
  </w:num>
  <w:num w:numId="385">
    <w:abstractNumId w:val="410"/>
  </w:num>
  <w:num w:numId="386">
    <w:abstractNumId w:val="301"/>
  </w:num>
  <w:num w:numId="387">
    <w:abstractNumId w:val="390"/>
  </w:num>
  <w:num w:numId="388">
    <w:abstractNumId w:val="322"/>
  </w:num>
  <w:num w:numId="389">
    <w:abstractNumId w:val="134"/>
  </w:num>
  <w:num w:numId="390">
    <w:abstractNumId w:val="354"/>
  </w:num>
  <w:num w:numId="391">
    <w:abstractNumId w:val="208"/>
  </w:num>
  <w:num w:numId="392">
    <w:abstractNumId w:val="227"/>
  </w:num>
  <w:num w:numId="393">
    <w:abstractNumId w:val="389"/>
  </w:num>
  <w:num w:numId="394">
    <w:abstractNumId w:val="65"/>
  </w:num>
  <w:num w:numId="395">
    <w:abstractNumId w:val="132"/>
  </w:num>
  <w:num w:numId="396">
    <w:abstractNumId w:val="362"/>
  </w:num>
  <w:num w:numId="397">
    <w:abstractNumId w:val="368"/>
  </w:num>
  <w:num w:numId="398">
    <w:abstractNumId w:val="333"/>
  </w:num>
  <w:num w:numId="399">
    <w:abstractNumId w:val="158"/>
  </w:num>
  <w:num w:numId="400">
    <w:abstractNumId w:val="63"/>
  </w:num>
  <w:num w:numId="401">
    <w:abstractNumId w:val="205"/>
  </w:num>
  <w:num w:numId="402">
    <w:abstractNumId w:val="80"/>
  </w:num>
  <w:num w:numId="403">
    <w:abstractNumId w:val="108"/>
  </w:num>
  <w:num w:numId="404">
    <w:abstractNumId w:val="83"/>
  </w:num>
  <w:num w:numId="405">
    <w:abstractNumId w:val="455"/>
  </w:num>
  <w:num w:numId="406">
    <w:abstractNumId w:val="207"/>
  </w:num>
  <w:num w:numId="407">
    <w:abstractNumId w:val="460"/>
  </w:num>
  <w:num w:numId="408">
    <w:abstractNumId w:val="299"/>
  </w:num>
  <w:num w:numId="409">
    <w:abstractNumId w:val="276"/>
  </w:num>
  <w:num w:numId="410">
    <w:abstractNumId w:val="93"/>
  </w:num>
  <w:num w:numId="411">
    <w:abstractNumId w:val="275"/>
  </w:num>
  <w:num w:numId="412">
    <w:abstractNumId w:val="54"/>
  </w:num>
  <w:num w:numId="413">
    <w:abstractNumId w:val="475"/>
  </w:num>
  <w:num w:numId="414">
    <w:abstractNumId w:val="235"/>
  </w:num>
  <w:num w:numId="415">
    <w:abstractNumId w:val="43"/>
  </w:num>
  <w:num w:numId="416">
    <w:abstractNumId w:val="99"/>
  </w:num>
  <w:num w:numId="417">
    <w:abstractNumId w:val="141"/>
  </w:num>
  <w:num w:numId="418">
    <w:abstractNumId w:val="397"/>
  </w:num>
  <w:num w:numId="419">
    <w:abstractNumId w:val="291"/>
  </w:num>
  <w:num w:numId="420">
    <w:abstractNumId w:val="408"/>
  </w:num>
  <w:num w:numId="421">
    <w:abstractNumId w:val="464"/>
  </w:num>
  <w:num w:numId="422">
    <w:abstractNumId w:val="369"/>
  </w:num>
  <w:num w:numId="423">
    <w:abstractNumId w:val="422"/>
  </w:num>
  <w:num w:numId="424">
    <w:abstractNumId w:val="450"/>
  </w:num>
  <w:num w:numId="425">
    <w:abstractNumId w:val="120"/>
  </w:num>
  <w:num w:numId="426">
    <w:abstractNumId w:val="367"/>
  </w:num>
  <w:num w:numId="427">
    <w:abstractNumId w:val="136"/>
  </w:num>
  <w:num w:numId="428">
    <w:abstractNumId w:val="32"/>
  </w:num>
  <w:num w:numId="429">
    <w:abstractNumId w:val="76"/>
  </w:num>
  <w:num w:numId="430">
    <w:abstractNumId w:val="139"/>
  </w:num>
  <w:num w:numId="431">
    <w:abstractNumId w:val="177"/>
  </w:num>
  <w:num w:numId="432">
    <w:abstractNumId w:val="59"/>
  </w:num>
  <w:num w:numId="433">
    <w:abstractNumId w:val="176"/>
  </w:num>
  <w:num w:numId="434">
    <w:abstractNumId w:val="218"/>
  </w:num>
  <w:num w:numId="435">
    <w:abstractNumId w:val="27"/>
  </w:num>
  <w:num w:numId="436">
    <w:abstractNumId w:val="380"/>
  </w:num>
  <w:num w:numId="437">
    <w:abstractNumId w:val="483"/>
  </w:num>
  <w:num w:numId="438">
    <w:abstractNumId w:val="289"/>
  </w:num>
  <w:num w:numId="439">
    <w:abstractNumId w:val="178"/>
  </w:num>
  <w:num w:numId="440">
    <w:abstractNumId w:val="444"/>
  </w:num>
  <w:num w:numId="441">
    <w:abstractNumId w:val="131"/>
  </w:num>
  <w:num w:numId="442">
    <w:abstractNumId w:val="317"/>
  </w:num>
  <w:num w:numId="443">
    <w:abstractNumId w:val="23"/>
  </w:num>
  <w:num w:numId="444">
    <w:abstractNumId w:val="396"/>
  </w:num>
  <w:num w:numId="445">
    <w:abstractNumId w:val="417"/>
  </w:num>
  <w:num w:numId="446">
    <w:abstractNumId w:val="302"/>
  </w:num>
  <w:num w:numId="447">
    <w:abstractNumId w:val="103"/>
  </w:num>
  <w:num w:numId="448">
    <w:abstractNumId w:val="127"/>
  </w:num>
  <w:num w:numId="449">
    <w:abstractNumId w:val="187"/>
  </w:num>
  <w:num w:numId="450">
    <w:abstractNumId w:val="261"/>
  </w:num>
  <w:num w:numId="451">
    <w:abstractNumId w:val="284"/>
  </w:num>
  <w:num w:numId="452">
    <w:abstractNumId w:val="296"/>
  </w:num>
  <w:num w:numId="453">
    <w:abstractNumId w:val="413"/>
  </w:num>
  <w:num w:numId="454">
    <w:abstractNumId w:val="111"/>
  </w:num>
  <w:num w:numId="455">
    <w:abstractNumId w:val="199"/>
  </w:num>
  <w:num w:numId="456">
    <w:abstractNumId w:val="406"/>
  </w:num>
  <w:num w:numId="457">
    <w:abstractNumId w:val="433"/>
  </w:num>
  <w:num w:numId="458">
    <w:abstractNumId w:val="174"/>
  </w:num>
  <w:num w:numId="459">
    <w:abstractNumId w:val="326"/>
  </w:num>
  <w:num w:numId="460">
    <w:abstractNumId w:val="346"/>
  </w:num>
  <w:num w:numId="461">
    <w:abstractNumId w:val="359"/>
  </w:num>
  <w:num w:numId="462">
    <w:abstractNumId w:val="427"/>
  </w:num>
  <w:num w:numId="463">
    <w:abstractNumId w:val="385"/>
  </w:num>
  <w:num w:numId="464">
    <w:abstractNumId w:val="402"/>
  </w:num>
  <w:num w:numId="465">
    <w:abstractNumId w:val="466"/>
  </w:num>
  <w:num w:numId="466">
    <w:abstractNumId w:val="195"/>
  </w:num>
  <w:num w:numId="467">
    <w:abstractNumId w:val="430"/>
  </w:num>
  <w:num w:numId="468">
    <w:abstractNumId w:val="40"/>
  </w:num>
  <w:num w:numId="469">
    <w:abstractNumId w:val="9"/>
  </w:num>
  <w:num w:numId="470">
    <w:abstractNumId w:val="310"/>
  </w:num>
  <w:num w:numId="471">
    <w:abstractNumId w:val="407"/>
  </w:num>
  <w:num w:numId="472">
    <w:abstractNumId w:val="336"/>
  </w:num>
  <w:num w:numId="473">
    <w:abstractNumId w:val="8"/>
  </w:num>
  <w:num w:numId="474">
    <w:abstractNumId w:val="3"/>
  </w:num>
  <w:num w:numId="475">
    <w:abstractNumId w:val="1"/>
  </w:num>
  <w:num w:numId="476">
    <w:abstractNumId w:val="5"/>
  </w:num>
  <w:num w:numId="477">
    <w:abstractNumId w:val="6"/>
  </w:num>
  <w:num w:numId="478">
    <w:abstractNumId w:val="2"/>
  </w:num>
  <w:num w:numId="479">
    <w:abstractNumId w:val="4"/>
  </w:num>
  <w:num w:numId="480">
    <w:abstractNumId w:val="0"/>
  </w:num>
  <w:num w:numId="481">
    <w:abstractNumId w:val="7"/>
  </w:num>
  <w:num w:numId="482">
    <w:abstractNumId w:val="110"/>
  </w:num>
  <w:num w:numId="483">
    <w:abstractNumId w:val="273"/>
  </w:num>
  <w:num w:numId="484">
    <w:abstractNumId w:val="181"/>
  </w:num>
  <w:num w:numId="485">
    <w:abstractNumId w:val="144"/>
  </w:num>
  <w:numIdMacAtCleanup w:val="4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hdrShapeDefaults>
    <o:shapedefaults v:ext="edit" spidmax="5122"/>
    <o:shapelayout v:ext="edit">
      <o:idmap v:ext="edit" data="2,3"/>
    </o:shapelayout>
  </w:hdrShapeDefaults>
  <w:footnotePr>
    <w:footnote w:id="-1"/>
    <w:footnote w:id="0"/>
  </w:footnotePr>
  <w:endnotePr>
    <w:endnote w:id="-1"/>
    <w:endnote w:id="0"/>
  </w:endnotePr>
  <w:compat>
    <w:doNotExpandShiftReturn/>
    <w:useFELayout/>
  </w:compat>
  <w:rsids>
    <w:rsidRoot w:val="00BA3FD6"/>
    <w:rsid w:val="000242F9"/>
    <w:rsid w:val="0006046A"/>
    <w:rsid w:val="000846E1"/>
    <w:rsid w:val="000A508C"/>
    <w:rsid w:val="00123A4F"/>
    <w:rsid w:val="0013007E"/>
    <w:rsid w:val="002B36B2"/>
    <w:rsid w:val="002D6320"/>
    <w:rsid w:val="003D4CB8"/>
    <w:rsid w:val="0044284B"/>
    <w:rsid w:val="004464B5"/>
    <w:rsid w:val="00487A44"/>
    <w:rsid w:val="004B0567"/>
    <w:rsid w:val="00552496"/>
    <w:rsid w:val="005E22C3"/>
    <w:rsid w:val="005E25DF"/>
    <w:rsid w:val="005F4228"/>
    <w:rsid w:val="00602325"/>
    <w:rsid w:val="00642569"/>
    <w:rsid w:val="00721F1A"/>
    <w:rsid w:val="00736B1D"/>
    <w:rsid w:val="00752796"/>
    <w:rsid w:val="007F4860"/>
    <w:rsid w:val="008A09A2"/>
    <w:rsid w:val="009262FE"/>
    <w:rsid w:val="00AA644B"/>
    <w:rsid w:val="00AB3800"/>
    <w:rsid w:val="00B534C2"/>
    <w:rsid w:val="00BA3FD6"/>
    <w:rsid w:val="00BB2C86"/>
    <w:rsid w:val="00BB77D7"/>
    <w:rsid w:val="00BD3777"/>
    <w:rsid w:val="00C70629"/>
    <w:rsid w:val="00CA4D7E"/>
    <w:rsid w:val="00CC67C0"/>
    <w:rsid w:val="00D02725"/>
    <w:rsid w:val="00D04B61"/>
    <w:rsid w:val="00D176C4"/>
    <w:rsid w:val="00E65672"/>
    <w:rsid w:val="00ED7590"/>
    <w:rsid w:val="00F70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22C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E22C3"/>
    <w:rPr>
      <w:color w:val="0066CC"/>
      <w:u w:val="single"/>
    </w:rPr>
  </w:style>
  <w:style w:type="character" w:customStyle="1" w:styleId="a4">
    <w:name w:val="Сноска_"/>
    <w:basedOn w:val="a0"/>
    <w:link w:val="a5"/>
    <w:rsid w:val="005E22C3"/>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5E22C3"/>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5E22C3"/>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5E22C3"/>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5E22C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5E22C3"/>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5E22C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5E22C3"/>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5E22C3"/>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5E22C3"/>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5E22C3"/>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5E22C3"/>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5E22C3"/>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5E22C3"/>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5E22C3"/>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5E22C3"/>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5E22C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5E22C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5E22C3"/>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5E22C3"/>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5E22C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5E22C3"/>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5E22C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5E22C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5E22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5E22C3"/>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5E22C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5E22C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5E22C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5E22C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5E22C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5E22C3"/>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5E22C3"/>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5E22C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5E22C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5E22C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5E22C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5E22C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5E22C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5E22C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5E22C3"/>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5E22C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5E22C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5E22C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5E22C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5E22C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5E22C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5E22C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5E22C3"/>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5E22C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5E22C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5E22C3"/>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5E22C3"/>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5E22C3"/>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5E22C3"/>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5E22C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5E22C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5E22C3"/>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5E22C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5E22C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5E22C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5E22C3"/>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5E22C3"/>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5E22C3"/>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5E22C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5E22C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5E22C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5E22C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5E22C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5E22C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5E22C3"/>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5E22C3"/>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5E22C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5E22C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5E22C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5E22C3"/>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5E22C3"/>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5E22C3"/>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5E22C3"/>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5E22C3"/>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5E22C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5E22C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5E22C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5E22C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5E22C3"/>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5E22C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5E22C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5E22C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5E22C3"/>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5E22C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5E22C3"/>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5E22C3"/>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5E22C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5E22C3"/>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5E22C3"/>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5E22C3"/>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5E22C3"/>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5E22C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5E22C3"/>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5E22C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5E22C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5E22C3"/>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5E22C3"/>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5E22C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5E22C3"/>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5E22C3"/>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5E22C3"/>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5E22C3"/>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5E22C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5E22C3"/>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5E22C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5E22C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5E22C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5E22C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5E22C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5E22C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5E22C3"/>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5E22C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5E22C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5E22C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5E22C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5E22C3"/>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5E22C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5E22C3"/>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5E22C3"/>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5E22C3"/>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5E22C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5E22C3"/>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5E22C3"/>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5E22C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5E22C3"/>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5E22C3"/>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5E22C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5E22C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5E22C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5E22C3"/>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5E22C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5E22C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5E22C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5E22C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5E22C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5E22C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5E22C3"/>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5E22C3"/>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5E22C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5E22C3"/>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5E22C3"/>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5E22C3"/>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5E22C3"/>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5E22C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5E22C3"/>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5E22C3"/>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5E22C3"/>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5E22C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5E22C3"/>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5E22C3"/>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5E22C3"/>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5E22C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5E22C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5E22C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5E22C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5E22C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5E22C3"/>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5E22C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5E22C3"/>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5E22C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5E22C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5E22C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5E22C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5E22C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5E22C3"/>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5E22C3"/>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5E22C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5E22C3"/>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5E22C3"/>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5E22C3"/>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5E22C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5E22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5E22C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5E22C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5E22C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5E22C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5E22C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5E22C3"/>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5E22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5E22C3"/>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5E22C3"/>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5E22C3"/>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5E22C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5E22C3"/>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5E22C3"/>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5E22C3"/>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5E22C3"/>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5E22C3"/>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5E22C3"/>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5E22C3"/>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5E22C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5E22C3"/>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5E22C3"/>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5E22C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5E22C3"/>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5E22C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5E22C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5E22C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5E22C3"/>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5E22C3"/>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5E22C3"/>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5E22C3"/>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5E22C3"/>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5E22C3"/>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5E22C3"/>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5E22C3"/>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5E22C3"/>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5E22C3"/>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5E22C3"/>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5E22C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5E22C3"/>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5E22C3"/>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5E22C3"/>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5E22C3"/>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5E22C3"/>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5E22C3"/>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5E22C3"/>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5E22C3"/>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5E22C3"/>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5E22C3"/>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5E22C3"/>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5E22C3"/>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5E22C3"/>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5E22C3"/>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5E22C3"/>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5E22C3"/>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5E22C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5E22C3"/>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5E22C3"/>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5E22C3"/>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5E22C3"/>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5E22C3"/>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5E22C3"/>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5E22C3"/>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5E22C3"/>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5E22C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5E22C3"/>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5E22C3"/>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5E22C3"/>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5E22C3"/>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5E22C3"/>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5E22C3"/>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5E22C3"/>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5E22C3"/>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5E22C3"/>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5E22C3"/>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5E22C3"/>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5E22C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5E22C3"/>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5E22C3"/>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5E22C3"/>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5E22C3"/>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5E22C3"/>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5E22C3"/>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5E22C3"/>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5E22C3"/>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5E22C3"/>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5E22C3"/>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5E22C3"/>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5E22C3"/>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5E22C3"/>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5E22C3"/>
    <w:pPr>
      <w:shd w:val="clear" w:color="auto" w:fill="FFFFFF"/>
      <w:spacing w:line="0" w:lineRule="atLeast"/>
    </w:pPr>
    <w:rPr>
      <w:rFonts w:ascii="Times New Roman" w:eastAsia="Times New Roman" w:hAnsi="Times New Roman" w:cs="Times New Roman"/>
      <w:sz w:val="26"/>
      <w:szCs w:val="26"/>
    </w:rPr>
  </w:style>
  <w:style w:type="table" w:customStyle="1" w:styleId="1b">
    <w:name w:val="Сетка таблицы1"/>
    <w:basedOn w:val="a1"/>
    <w:uiPriority w:val="59"/>
    <w:rsid w:val="00BB77D7"/>
    <w:pPr>
      <w:widowControl/>
    </w:pPr>
    <w:rPr>
      <w:rFonts w:asciiTheme="minorHAnsi" w:eastAsia="Times New Roman" w:hAnsiTheme="minorHAnsi" w:cstheme="minorBidi"/>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39"/>
    <w:rsid w:val="00BB7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0"/>
    <w:uiPriority w:val="20"/>
    <w:qFormat/>
    <w:rsid w:val="00487A44"/>
    <w:rPr>
      <w:i/>
      <w:iCs/>
    </w:rPr>
  </w:style>
  <w:style w:type="paragraph" w:styleId="af0">
    <w:name w:val="List Paragraph"/>
    <w:basedOn w:val="a"/>
    <w:uiPriority w:val="34"/>
    <w:qFormat/>
    <w:rsid w:val="005E25DF"/>
    <w:pPr>
      <w:widowControl/>
      <w:ind w:left="720"/>
      <w:contextualSpacing/>
    </w:pPr>
    <w:rPr>
      <w:rFonts w:ascii="Times New Roman" w:eastAsiaTheme="minorEastAsia" w:hAnsi="Times New Roman" w:cs="Times New Roman"/>
      <w:color w:val="auto"/>
      <w:sz w:val="22"/>
      <w:szCs w:val="22"/>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footer" Target="footer145.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8.xml"/><Relationship Id="rId433" Type="http://schemas.openxmlformats.org/officeDocument/2006/relationships/footer" Target="footer212.xml"/><Relationship Id="rId268" Type="http://schemas.openxmlformats.org/officeDocument/2006/relationships/footer" Target="footer129.xml"/><Relationship Id="rId475" Type="http://schemas.openxmlformats.org/officeDocument/2006/relationships/footer" Target="footer233.xml"/><Relationship Id="rId32" Type="http://schemas.openxmlformats.org/officeDocument/2006/relationships/header" Target="head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3.xml"/><Relationship Id="rId377" Type="http://schemas.openxmlformats.org/officeDocument/2006/relationships/footer" Target="footer184.xml"/><Relationship Id="rId500" Type="http://schemas.openxmlformats.org/officeDocument/2006/relationships/header" Target="header244.xml"/><Relationship Id="rId5" Type="http://schemas.openxmlformats.org/officeDocument/2006/relationships/webSettings" Target="webSettings.xml"/><Relationship Id="rId181" Type="http://schemas.openxmlformats.org/officeDocument/2006/relationships/footer" Target="footer86.xml"/><Relationship Id="rId237" Type="http://schemas.openxmlformats.org/officeDocument/2006/relationships/header" Target="header113.xml"/><Relationship Id="rId402" Type="http://schemas.openxmlformats.org/officeDocument/2006/relationships/header" Target="header195.xml"/><Relationship Id="rId279" Type="http://schemas.openxmlformats.org/officeDocument/2006/relationships/header" Target="header134.xml"/><Relationship Id="rId444" Type="http://schemas.openxmlformats.org/officeDocument/2006/relationships/header" Target="header216.xml"/><Relationship Id="rId486" Type="http://schemas.openxmlformats.org/officeDocument/2006/relationships/header" Target="header237.xml"/><Relationship Id="rId43" Type="http://schemas.openxmlformats.org/officeDocument/2006/relationships/footer" Target="footer17.xml"/><Relationship Id="rId139" Type="http://schemas.openxmlformats.org/officeDocument/2006/relationships/footer" Target="footer65.xml"/><Relationship Id="rId290" Type="http://schemas.openxmlformats.org/officeDocument/2006/relationships/header" Target="header139.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511" Type="http://schemas.openxmlformats.org/officeDocument/2006/relationships/footer" Target="footer251.xml"/><Relationship Id="rId85" Type="http://schemas.openxmlformats.org/officeDocument/2006/relationships/footer" Target="footer38.xml"/><Relationship Id="rId150" Type="http://schemas.openxmlformats.org/officeDocument/2006/relationships/header" Target="header69.xml"/><Relationship Id="rId192" Type="http://schemas.openxmlformats.org/officeDocument/2006/relationships/header" Target="header90.xml"/><Relationship Id="rId206" Type="http://schemas.openxmlformats.org/officeDocument/2006/relationships/header" Target="header97.xml"/><Relationship Id="rId413" Type="http://schemas.openxmlformats.org/officeDocument/2006/relationships/footer" Target="footer202.xml"/><Relationship Id="rId248" Type="http://schemas.openxmlformats.org/officeDocument/2006/relationships/header" Target="header118.xml"/><Relationship Id="rId455" Type="http://schemas.openxmlformats.org/officeDocument/2006/relationships/footer" Target="footer223.xml"/><Relationship Id="rId497" Type="http://schemas.openxmlformats.org/officeDocument/2006/relationships/footer" Target="footer244.xml"/><Relationship Id="rId12" Type="http://schemas.openxmlformats.org/officeDocument/2006/relationships/header" Target="header1.xml"/><Relationship Id="rId108" Type="http://schemas.openxmlformats.org/officeDocument/2006/relationships/footer" Target="footer49.xml"/><Relationship Id="rId315" Type="http://schemas.openxmlformats.org/officeDocument/2006/relationships/header" Target="header152.xml"/><Relationship Id="rId357" Type="http://schemas.openxmlformats.org/officeDocument/2006/relationships/header" Target="header173.xml"/><Relationship Id="rId54" Type="http://schemas.openxmlformats.org/officeDocument/2006/relationships/footer" Target="footer22.xml"/><Relationship Id="rId96" Type="http://schemas.openxmlformats.org/officeDocument/2006/relationships/footer" Target="footer43.xml"/><Relationship Id="rId161" Type="http://schemas.openxmlformats.org/officeDocument/2006/relationships/footer" Target="footer76.xml"/><Relationship Id="rId217" Type="http://schemas.openxmlformats.org/officeDocument/2006/relationships/footer" Target="footer104.xml"/><Relationship Id="rId399" Type="http://schemas.openxmlformats.org/officeDocument/2006/relationships/header" Target="header194.xml"/><Relationship Id="rId259" Type="http://schemas.openxmlformats.org/officeDocument/2006/relationships/footer" Target="footer125.xml"/><Relationship Id="rId424" Type="http://schemas.openxmlformats.org/officeDocument/2006/relationships/footer" Target="footer207.xml"/><Relationship Id="rId466" Type="http://schemas.openxmlformats.org/officeDocument/2006/relationships/footer" Target="footer228.xml"/><Relationship Id="rId23" Type="http://schemas.openxmlformats.org/officeDocument/2006/relationships/header" Target="header6.xml"/><Relationship Id="rId119" Type="http://schemas.openxmlformats.org/officeDocument/2006/relationships/header" Target="header54.xml"/><Relationship Id="rId270" Type="http://schemas.openxmlformats.org/officeDocument/2006/relationships/header" Target="header129.xml"/><Relationship Id="rId326" Type="http://schemas.openxmlformats.org/officeDocument/2006/relationships/header" Target="header157.xml"/><Relationship Id="rId65" Type="http://schemas.openxmlformats.org/officeDocument/2006/relationships/header" Target="header27.xml"/><Relationship Id="rId130" Type="http://schemas.openxmlformats.org/officeDocument/2006/relationships/header" Target="header59.xml"/><Relationship Id="rId368" Type="http://schemas.openxmlformats.org/officeDocument/2006/relationships/header" Target="header178.xml"/><Relationship Id="rId172" Type="http://schemas.openxmlformats.org/officeDocument/2006/relationships/footer" Target="footer81.xml"/><Relationship Id="rId228" Type="http://schemas.openxmlformats.org/officeDocument/2006/relationships/header" Target="header108.xml"/><Relationship Id="rId435" Type="http://schemas.openxmlformats.org/officeDocument/2006/relationships/header" Target="header212.xml"/><Relationship Id="rId477" Type="http://schemas.openxmlformats.org/officeDocument/2006/relationships/header" Target="header233.xml"/><Relationship Id="rId281" Type="http://schemas.openxmlformats.org/officeDocument/2006/relationships/footer" Target="footer136.xml"/><Relationship Id="rId337" Type="http://schemas.openxmlformats.org/officeDocument/2006/relationships/footer" Target="footer164.xml"/><Relationship Id="rId502" Type="http://schemas.openxmlformats.org/officeDocument/2006/relationships/footer" Target="footer246.xml"/><Relationship Id="rId34" Type="http://schemas.openxmlformats.org/officeDocument/2006/relationships/header" Target="header11.xml"/><Relationship Id="rId76" Type="http://schemas.openxmlformats.org/officeDocument/2006/relationships/header" Target="header32.xml"/><Relationship Id="rId141" Type="http://schemas.openxmlformats.org/officeDocument/2006/relationships/header" Target="header65.xml"/><Relationship Id="rId379" Type="http://schemas.openxmlformats.org/officeDocument/2006/relationships/footer" Target="footer185.xml"/><Relationship Id="rId7" Type="http://schemas.openxmlformats.org/officeDocument/2006/relationships/endnotes" Target="endnotes.xml"/><Relationship Id="rId183" Type="http://schemas.openxmlformats.org/officeDocument/2006/relationships/header" Target="header86.xml"/><Relationship Id="rId239" Type="http://schemas.openxmlformats.org/officeDocument/2006/relationships/footer" Target="footer115.xml"/><Relationship Id="rId390" Type="http://schemas.openxmlformats.org/officeDocument/2006/relationships/header" Target="header189.xml"/><Relationship Id="rId404" Type="http://schemas.openxmlformats.org/officeDocument/2006/relationships/header" Target="header196.xml"/><Relationship Id="rId446" Type="http://schemas.openxmlformats.org/officeDocument/2006/relationships/header" Target="header217.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header" Target="header147.xml"/><Relationship Id="rId488" Type="http://schemas.openxmlformats.org/officeDocument/2006/relationships/header" Target="header238.xml"/><Relationship Id="rId45" Type="http://schemas.openxmlformats.org/officeDocument/2006/relationships/footer" Target="footer18.xml"/><Relationship Id="rId87" Type="http://schemas.openxmlformats.org/officeDocument/2006/relationships/footer" Target="footer39.xml"/><Relationship Id="rId110" Type="http://schemas.openxmlformats.org/officeDocument/2006/relationships/header" Target="header49.xml"/><Relationship Id="rId348" Type="http://schemas.openxmlformats.org/officeDocument/2006/relationships/header" Target="header168.xml"/><Relationship Id="rId513" Type="http://schemas.openxmlformats.org/officeDocument/2006/relationships/header" Target="header251.xml"/><Relationship Id="rId152" Type="http://schemas.openxmlformats.org/officeDocument/2006/relationships/header" Target="header70.xml"/><Relationship Id="rId194" Type="http://schemas.openxmlformats.org/officeDocument/2006/relationships/header" Target="header91.xml"/><Relationship Id="rId208" Type="http://schemas.openxmlformats.org/officeDocument/2006/relationships/footer" Target="footer99.xml"/><Relationship Id="rId415" Type="http://schemas.openxmlformats.org/officeDocument/2006/relationships/footer" Target="footer203.xml"/><Relationship Id="rId457" Type="http://schemas.openxmlformats.org/officeDocument/2006/relationships/footer" Target="footer224.xml"/><Relationship Id="rId261" Type="http://schemas.openxmlformats.org/officeDocument/2006/relationships/header" Target="header125.xml"/><Relationship Id="rId499" Type="http://schemas.openxmlformats.org/officeDocument/2006/relationships/footer" Target="footer245.xml"/><Relationship Id="rId14" Type="http://schemas.openxmlformats.org/officeDocument/2006/relationships/image" Target="media/image3.png"/><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header" Target="header44.xml"/><Relationship Id="rId282" Type="http://schemas.openxmlformats.org/officeDocument/2006/relationships/header" Target="header135.xml"/><Relationship Id="rId317" Type="http://schemas.openxmlformats.org/officeDocument/2006/relationships/footer" Target="footer154.xml"/><Relationship Id="rId338" Type="http://schemas.openxmlformats.org/officeDocument/2006/relationships/header" Target="header163.xml"/><Relationship Id="rId359" Type="http://schemas.openxmlformats.org/officeDocument/2006/relationships/footer" Target="footer175.xml"/><Relationship Id="rId503" Type="http://schemas.openxmlformats.org/officeDocument/2006/relationships/footer" Target="footer247.xml"/><Relationship Id="rId8" Type="http://schemas.openxmlformats.org/officeDocument/2006/relationships/image" Target="media/image1.jpeg"/><Relationship Id="rId98" Type="http://schemas.openxmlformats.org/officeDocument/2006/relationships/header" Target="header43.xml"/><Relationship Id="rId121" Type="http://schemas.openxmlformats.org/officeDocument/2006/relationships/footer" Target="footer56.xml"/><Relationship Id="rId142" Type="http://schemas.openxmlformats.org/officeDocument/2006/relationships/footer" Target="footer66.xml"/><Relationship Id="rId163" Type="http://schemas.openxmlformats.org/officeDocument/2006/relationships/footer" Target="footer77.xml"/><Relationship Id="rId184" Type="http://schemas.openxmlformats.org/officeDocument/2006/relationships/footer" Target="footer87.xml"/><Relationship Id="rId219" Type="http://schemas.openxmlformats.org/officeDocument/2006/relationships/header" Target="header104.xml"/><Relationship Id="rId370" Type="http://schemas.openxmlformats.org/officeDocument/2006/relationships/footer" Target="footer180.xml"/><Relationship Id="rId391" Type="http://schemas.openxmlformats.org/officeDocument/2006/relationships/footer" Target="footer191.xml"/><Relationship Id="rId405" Type="http://schemas.openxmlformats.org/officeDocument/2006/relationships/header" Target="header197.xml"/><Relationship Id="rId426" Type="http://schemas.openxmlformats.org/officeDocument/2006/relationships/header" Target="header207.xml"/><Relationship Id="rId447" Type="http://schemas.openxmlformats.org/officeDocument/2006/relationships/header" Target="header218.xml"/><Relationship Id="rId230" Type="http://schemas.openxmlformats.org/officeDocument/2006/relationships/header" Target="header109.xml"/><Relationship Id="rId251" Type="http://schemas.openxmlformats.org/officeDocument/2006/relationships/footer" Target="footer121.xml"/><Relationship Id="rId468" Type="http://schemas.openxmlformats.org/officeDocument/2006/relationships/header" Target="header228.xml"/><Relationship Id="rId489" Type="http://schemas.openxmlformats.org/officeDocument/2006/relationships/header" Target="header239.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9.xml"/><Relationship Id="rId272" Type="http://schemas.openxmlformats.org/officeDocument/2006/relationships/header" Target="header130.xml"/><Relationship Id="rId293" Type="http://schemas.openxmlformats.org/officeDocument/2006/relationships/footer" Target="footer142.xml"/><Relationship Id="rId307" Type="http://schemas.openxmlformats.org/officeDocument/2006/relationships/footer" Target="footer149.xml"/><Relationship Id="rId328" Type="http://schemas.openxmlformats.org/officeDocument/2006/relationships/footer" Target="footer159.xml"/><Relationship Id="rId349" Type="http://schemas.openxmlformats.org/officeDocument/2006/relationships/footer" Target="footer170.xml"/><Relationship Id="rId514" Type="http://schemas.openxmlformats.org/officeDocument/2006/relationships/footer" Target="footer252.xml"/><Relationship Id="rId88" Type="http://schemas.openxmlformats.org/officeDocument/2006/relationships/header" Target="header38.xml"/><Relationship Id="rId111" Type="http://schemas.openxmlformats.org/officeDocument/2006/relationships/footer" Target="footer51.xml"/><Relationship Id="rId132" Type="http://schemas.openxmlformats.org/officeDocument/2006/relationships/footer" Target="footer61.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100.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header" Target="header202.xml"/><Relationship Id="rId220" Type="http://schemas.openxmlformats.org/officeDocument/2006/relationships/footer" Target="footer105.xml"/><Relationship Id="rId241" Type="http://schemas.openxmlformats.org/officeDocument/2006/relationships/footer" Target="footer116.xml"/><Relationship Id="rId437" Type="http://schemas.openxmlformats.org/officeDocument/2006/relationships/footer" Target="footer214.xml"/><Relationship Id="rId458" Type="http://schemas.openxmlformats.org/officeDocument/2006/relationships/header" Target="header223.xml"/><Relationship Id="rId479" Type="http://schemas.openxmlformats.org/officeDocument/2006/relationships/footer" Target="footer235.xml"/><Relationship Id="rId15" Type="http://schemas.openxmlformats.org/officeDocument/2006/relationships/image" Target="media/image4.png"/><Relationship Id="rId36" Type="http://schemas.openxmlformats.org/officeDocument/2006/relationships/footer" Target="footer13.xml"/><Relationship Id="rId57" Type="http://schemas.openxmlformats.org/officeDocument/2006/relationships/footer" Target="footer24.xml"/><Relationship Id="rId262" Type="http://schemas.openxmlformats.org/officeDocument/2006/relationships/footer" Target="footer126.xml"/><Relationship Id="rId283" Type="http://schemas.openxmlformats.org/officeDocument/2006/relationships/footer" Target="footer137.xml"/><Relationship Id="rId318" Type="http://schemas.openxmlformats.org/officeDocument/2006/relationships/header" Target="header153.xml"/><Relationship Id="rId339" Type="http://schemas.openxmlformats.org/officeDocument/2006/relationships/header" Target="header164.xml"/><Relationship Id="rId490" Type="http://schemas.openxmlformats.org/officeDocument/2006/relationships/footer" Target="footer240.xml"/><Relationship Id="rId504" Type="http://schemas.openxmlformats.org/officeDocument/2006/relationships/header" Target="header246.xml"/><Relationship Id="rId78" Type="http://schemas.openxmlformats.org/officeDocument/2006/relationships/footer" Target="footer34.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header" Target="header55.xml"/><Relationship Id="rId143" Type="http://schemas.openxmlformats.org/officeDocument/2006/relationships/footer" Target="footer67.xml"/><Relationship Id="rId164" Type="http://schemas.openxmlformats.org/officeDocument/2006/relationships/header" Target="header76.xml"/><Relationship Id="rId185" Type="http://schemas.openxmlformats.org/officeDocument/2006/relationships/footer" Target="footer88.xml"/><Relationship Id="rId350" Type="http://schemas.openxmlformats.org/officeDocument/2006/relationships/header" Target="header169.xml"/><Relationship Id="rId371" Type="http://schemas.openxmlformats.org/officeDocument/2006/relationships/footer" Target="footer181.xml"/><Relationship Id="rId406" Type="http://schemas.openxmlformats.org/officeDocument/2006/relationships/footer" Target="footer198.xml"/><Relationship Id="rId9" Type="http://schemas.openxmlformats.org/officeDocument/2006/relationships/image" Target="media/image2.png"/><Relationship Id="rId210" Type="http://schemas.openxmlformats.org/officeDocument/2006/relationships/header" Target="header99.xml"/><Relationship Id="rId392" Type="http://schemas.openxmlformats.org/officeDocument/2006/relationships/header" Target="header190.xml"/><Relationship Id="rId427" Type="http://schemas.openxmlformats.org/officeDocument/2006/relationships/footer" Target="footer209.xml"/><Relationship Id="rId448" Type="http://schemas.openxmlformats.org/officeDocument/2006/relationships/footer" Target="footer219.xml"/><Relationship Id="rId469" Type="http://schemas.openxmlformats.org/officeDocument/2006/relationships/footer" Target="footer230.xml"/><Relationship Id="rId26" Type="http://schemas.openxmlformats.org/officeDocument/2006/relationships/header" Target="head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60.xml"/><Relationship Id="rId480" Type="http://schemas.openxmlformats.org/officeDocument/2006/relationships/header" Target="header234.xml"/><Relationship Id="rId515" Type="http://schemas.openxmlformats.org/officeDocument/2006/relationships/footer" Target="footer253.xml"/><Relationship Id="rId47" Type="http://schemas.openxmlformats.org/officeDocument/2006/relationships/header" Target="header18.xml"/><Relationship Id="rId68" Type="http://schemas.openxmlformats.org/officeDocument/2006/relationships/header" Target="header28.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footer" Target="footer62.xml"/><Relationship Id="rId154" Type="http://schemas.openxmlformats.org/officeDocument/2006/relationships/footer" Target="footer72.xml"/><Relationship Id="rId175" Type="http://schemas.openxmlformats.org/officeDocument/2006/relationships/footer" Target="footer83.xml"/><Relationship Id="rId340" Type="http://schemas.openxmlformats.org/officeDocument/2006/relationships/footer" Target="footer165.xml"/><Relationship Id="rId361" Type="http://schemas.openxmlformats.org/officeDocument/2006/relationships/footer" Target="footer176.xml"/><Relationship Id="rId196" Type="http://schemas.openxmlformats.org/officeDocument/2006/relationships/footer" Target="footer93.xml"/><Relationship Id="rId200" Type="http://schemas.openxmlformats.org/officeDocument/2006/relationships/header" Target="header94.xml"/><Relationship Id="rId382" Type="http://schemas.openxmlformats.org/officeDocument/2006/relationships/footer" Target="footer186.xml"/><Relationship Id="rId417" Type="http://schemas.openxmlformats.org/officeDocument/2006/relationships/header" Target="header203.xml"/><Relationship Id="rId438" Type="http://schemas.openxmlformats.org/officeDocument/2006/relationships/header" Target="header213.xml"/><Relationship Id="rId459" Type="http://schemas.openxmlformats.org/officeDocument/2006/relationships/header" Target="header224.xml"/><Relationship Id="rId16" Type="http://schemas.openxmlformats.org/officeDocument/2006/relationships/header" Target="header2.xml"/><Relationship Id="rId221" Type="http://schemas.openxmlformats.org/officeDocument/2006/relationships/footer" Target="footer106.xml"/><Relationship Id="rId242" Type="http://schemas.openxmlformats.org/officeDocument/2006/relationships/header" Target="header115.xml"/><Relationship Id="rId263" Type="http://schemas.openxmlformats.org/officeDocument/2006/relationships/footer" Target="footer127.xml"/><Relationship Id="rId284" Type="http://schemas.openxmlformats.org/officeDocument/2006/relationships/header" Target="header136.xml"/><Relationship Id="rId319" Type="http://schemas.openxmlformats.org/officeDocument/2006/relationships/footer" Target="footer155.xml"/><Relationship Id="rId470" Type="http://schemas.openxmlformats.org/officeDocument/2006/relationships/header" Target="header229.xml"/><Relationship Id="rId491" Type="http://schemas.openxmlformats.org/officeDocument/2006/relationships/footer" Target="footer241.xml"/><Relationship Id="rId505" Type="http://schemas.openxmlformats.org/officeDocument/2006/relationships/footer" Target="footer248.xml"/><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footer" Target="footer40.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1.xml"/><Relationship Id="rId407" Type="http://schemas.openxmlformats.org/officeDocument/2006/relationships/footer" Target="footer199.xml"/><Relationship Id="rId428" Type="http://schemas.openxmlformats.org/officeDocument/2006/relationships/header" Target="header208.xml"/><Relationship Id="rId449" Type="http://schemas.openxmlformats.org/officeDocument/2006/relationships/footer" Target="footer220.xml"/><Relationship Id="rId211" Type="http://schemas.openxmlformats.org/officeDocument/2006/relationships/footer" Target="footer101.xml"/><Relationship Id="rId232" Type="http://schemas.openxmlformats.org/officeDocument/2006/relationships/footer" Target="footer111.xml"/><Relationship Id="rId253" Type="http://schemas.openxmlformats.org/officeDocument/2006/relationships/footer" Target="footer122.xml"/><Relationship Id="rId274" Type="http://schemas.openxmlformats.org/officeDocument/2006/relationships/footer" Target="footer132.xml"/><Relationship Id="rId295" Type="http://schemas.openxmlformats.org/officeDocument/2006/relationships/footer" Target="footer143.xml"/><Relationship Id="rId309" Type="http://schemas.openxmlformats.org/officeDocument/2006/relationships/header" Target="header149.xml"/><Relationship Id="rId460" Type="http://schemas.openxmlformats.org/officeDocument/2006/relationships/footer" Target="footer225.xml"/><Relationship Id="rId481" Type="http://schemas.openxmlformats.org/officeDocument/2006/relationships/footer" Target="footer236.xml"/><Relationship Id="rId516" Type="http://schemas.openxmlformats.org/officeDocument/2006/relationships/header" Target="header252.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footer" Target="footer30.xml"/><Relationship Id="rId113" Type="http://schemas.openxmlformats.org/officeDocument/2006/relationships/header" Target="header51.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3.xml"/><Relationship Id="rId176" Type="http://schemas.openxmlformats.org/officeDocument/2006/relationships/header" Target="header82.xml"/><Relationship Id="rId197" Type="http://schemas.openxmlformats.org/officeDocument/2006/relationships/footer" Target="footer94.xml"/><Relationship Id="rId341" Type="http://schemas.openxmlformats.org/officeDocument/2006/relationships/footer" Target="footer166.xml"/><Relationship Id="rId362" Type="http://schemas.openxmlformats.org/officeDocument/2006/relationships/header" Target="header175.xml"/><Relationship Id="rId383" Type="http://schemas.openxmlformats.org/officeDocument/2006/relationships/footer" Target="footer187.xml"/><Relationship Id="rId418" Type="http://schemas.openxmlformats.org/officeDocument/2006/relationships/footer" Target="footer204.xml"/><Relationship Id="rId439" Type="http://schemas.openxmlformats.org/officeDocument/2006/relationships/footer" Target="footer215.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450" Type="http://schemas.openxmlformats.org/officeDocument/2006/relationships/header" Target="header219.xml"/><Relationship Id="rId471" Type="http://schemas.openxmlformats.org/officeDocument/2006/relationships/header" Target="header230.xml"/><Relationship Id="rId506" Type="http://schemas.openxmlformats.org/officeDocument/2006/relationships/header" Target="header247.xml"/><Relationship Id="rId17" Type="http://schemas.openxmlformats.org/officeDocument/2006/relationships/header" Target="header3.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footer" Target="footer47.xml"/><Relationship Id="rId124" Type="http://schemas.openxmlformats.org/officeDocument/2006/relationships/header" Target="header56.xml"/><Relationship Id="rId310" Type="http://schemas.openxmlformats.org/officeDocument/2006/relationships/footer" Target="footer150.xml"/><Relationship Id="rId492" Type="http://schemas.openxmlformats.org/officeDocument/2006/relationships/header" Target="header240.xml"/><Relationship Id="rId70" Type="http://schemas.openxmlformats.org/officeDocument/2006/relationships/header" Target="header29.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8.xml"/><Relationship Id="rId187" Type="http://schemas.openxmlformats.org/officeDocument/2006/relationships/footer" Target="footer89.xml"/><Relationship Id="rId331" Type="http://schemas.openxmlformats.org/officeDocument/2006/relationships/footer" Target="footer161.xml"/><Relationship Id="rId352" Type="http://schemas.openxmlformats.org/officeDocument/2006/relationships/footer" Target="footer171.xml"/><Relationship Id="rId373" Type="http://schemas.openxmlformats.org/officeDocument/2006/relationships/footer" Target="footer182.xml"/><Relationship Id="rId394" Type="http://schemas.openxmlformats.org/officeDocument/2006/relationships/footer" Target="footer192.xml"/><Relationship Id="rId408" Type="http://schemas.openxmlformats.org/officeDocument/2006/relationships/header" Target="header198.xml"/><Relationship Id="rId429" Type="http://schemas.openxmlformats.org/officeDocument/2006/relationships/header" Target="header209.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2.xml"/><Relationship Id="rId254" Type="http://schemas.openxmlformats.org/officeDocument/2006/relationships/header" Target="header121.xml"/><Relationship Id="rId440" Type="http://schemas.openxmlformats.org/officeDocument/2006/relationships/header" Target="header214.xml"/><Relationship Id="rId28" Type="http://schemas.openxmlformats.org/officeDocument/2006/relationships/header" Target="header8.xml"/><Relationship Id="rId49" Type="http://schemas.openxmlformats.org/officeDocument/2006/relationships/footer" Target="footer20.xml"/><Relationship Id="rId114" Type="http://schemas.openxmlformats.org/officeDocument/2006/relationships/footer" Target="footer52.xml"/><Relationship Id="rId275" Type="http://schemas.openxmlformats.org/officeDocument/2006/relationships/footer" Target="footer133.xml"/><Relationship Id="rId296" Type="http://schemas.openxmlformats.org/officeDocument/2006/relationships/header" Target="header142.xml"/><Relationship Id="rId300" Type="http://schemas.openxmlformats.org/officeDocument/2006/relationships/header" Target="header144.xml"/><Relationship Id="rId461" Type="http://schemas.openxmlformats.org/officeDocument/2006/relationships/footer" Target="footer226.xml"/><Relationship Id="rId482" Type="http://schemas.openxmlformats.org/officeDocument/2006/relationships/header" Target="header235.xml"/><Relationship Id="rId517" Type="http://schemas.openxmlformats.org/officeDocument/2006/relationships/footer" Target="footer254.xml"/><Relationship Id="rId60" Type="http://schemas.openxmlformats.org/officeDocument/2006/relationships/footer" Target="footer25.xml"/><Relationship Id="rId81" Type="http://schemas.openxmlformats.org/officeDocument/2006/relationships/footer" Target="footer36.xml"/><Relationship Id="rId135" Type="http://schemas.openxmlformats.org/officeDocument/2006/relationships/footer" Target="footer63.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205.xml"/><Relationship Id="rId202" Type="http://schemas.openxmlformats.org/officeDocument/2006/relationships/footer" Target="footer96.xml"/><Relationship Id="rId223" Type="http://schemas.openxmlformats.org/officeDocument/2006/relationships/footer" Target="footer107.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footer" Target="footer4.xml"/><Relationship Id="rId39" Type="http://schemas.openxmlformats.org/officeDocument/2006/relationships/footer" Target="footer15.xml"/><Relationship Id="rId265" Type="http://schemas.openxmlformats.org/officeDocument/2006/relationships/footer" Target="footer128.xml"/><Relationship Id="rId286" Type="http://schemas.openxmlformats.org/officeDocument/2006/relationships/footer" Target="footer138.xml"/><Relationship Id="rId451" Type="http://schemas.openxmlformats.org/officeDocument/2006/relationships/footer" Target="footer221.xml"/><Relationship Id="rId472" Type="http://schemas.openxmlformats.org/officeDocument/2006/relationships/footer" Target="footer231.xml"/><Relationship Id="rId493" Type="http://schemas.openxmlformats.org/officeDocument/2006/relationships/footer" Target="footer242.xml"/><Relationship Id="rId507" Type="http://schemas.openxmlformats.org/officeDocument/2006/relationships/header" Target="header248.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header" Target="header57.xml"/><Relationship Id="rId146" Type="http://schemas.openxmlformats.org/officeDocument/2006/relationships/header" Target="header67.xml"/><Relationship Id="rId167" Type="http://schemas.openxmlformats.org/officeDocument/2006/relationships/footer" Target="footer79.xml"/><Relationship Id="rId188" Type="http://schemas.openxmlformats.org/officeDocument/2006/relationships/header" Target="header88.xml"/><Relationship Id="rId311" Type="http://schemas.openxmlformats.org/officeDocument/2006/relationships/footer" Target="footer151.xml"/><Relationship Id="rId332" Type="http://schemas.openxmlformats.org/officeDocument/2006/relationships/header" Target="header160.xml"/><Relationship Id="rId353" Type="http://schemas.openxmlformats.org/officeDocument/2006/relationships/footer" Target="footer172.xml"/><Relationship Id="rId374" Type="http://schemas.openxmlformats.org/officeDocument/2006/relationships/header" Target="header181.xml"/><Relationship Id="rId395" Type="http://schemas.openxmlformats.org/officeDocument/2006/relationships/footer" Target="footer193.xml"/><Relationship Id="rId409" Type="http://schemas.openxmlformats.org/officeDocument/2006/relationships/footer" Target="footer200.xml"/><Relationship Id="rId71" Type="http://schemas.openxmlformats.org/officeDocument/2006/relationships/header" Target="header30.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420" Type="http://schemas.openxmlformats.org/officeDocument/2006/relationships/header" Target="header204.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41" Type="http://schemas.openxmlformats.org/officeDocument/2006/relationships/header" Target="header215.xml"/><Relationship Id="rId462" Type="http://schemas.openxmlformats.org/officeDocument/2006/relationships/header" Target="header225.xml"/><Relationship Id="rId483" Type="http://schemas.openxmlformats.org/officeDocument/2006/relationships/header" Target="header236.xml"/><Relationship Id="rId518" Type="http://schemas.openxmlformats.org/officeDocument/2006/relationships/fontTable" Target="fontTable.xml"/><Relationship Id="rId40" Type="http://schemas.openxmlformats.org/officeDocument/2006/relationships/header" Target="header14.xml"/><Relationship Id="rId115" Type="http://schemas.openxmlformats.org/officeDocument/2006/relationships/footer" Target="footer53.xml"/><Relationship Id="rId136" Type="http://schemas.openxmlformats.org/officeDocument/2006/relationships/header" Target="header62.xml"/><Relationship Id="rId157" Type="http://schemas.openxmlformats.org/officeDocument/2006/relationships/footer" Target="footer74.xml"/><Relationship Id="rId178" Type="http://schemas.openxmlformats.org/officeDocument/2006/relationships/footer" Target="footer84.xml"/><Relationship Id="rId301" Type="http://schemas.openxmlformats.org/officeDocument/2006/relationships/footer" Target="footer146.xml"/><Relationship Id="rId322" Type="http://schemas.openxmlformats.org/officeDocument/2006/relationships/footer" Target="footer156.xml"/><Relationship Id="rId343" Type="http://schemas.openxmlformats.org/officeDocument/2006/relationships/footer" Target="footer167.xml"/><Relationship Id="rId364" Type="http://schemas.openxmlformats.org/officeDocument/2006/relationships/footer" Target="footer177.xml"/><Relationship Id="rId61" Type="http://schemas.openxmlformats.org/officeDocument/2006/relationships/footer" Target="footer26.xml"/><Relationship Id="rId82" Type="http://schemas.openxmlformats.org/officeDocument/2006/relationships/header" Target="header35.xml"/><Relationship Id="rId199" Type="http://schemas.openxmlformats.org/officeDocument/2006/relationships/footer" Target="footer95.xml"/><Relationship Id="rId203" Type="http://schemas.openxmlformats.org/officeDocument/2006/relationships/footer" Target="footer97.xml"/><Relationship Id="rId385" Type="http://schemas.openxmlformats.org/officeDocument/2006/relationships/footer" Target="footer188.xml"/><Relationship Id="rId19" Type="http://schemas.openxmlformats.org/officeDocument/2006/relationships/footer" Target="footer5.xml"/><Relationship Id="rId224" Type="http://schemas.openxmlformats.org/officeDocument/2006/relationships/header" Target="header106.xml"/><Relationship Id="rId245" Type="http://schemas.openxmlformats.org/officeDocument/2006/relationships/footer" Target="footer118.xml"/><Relationship Id="rId266" Type="http://schemas.openxmlformats.org/officeDocument/2006/relationships/header" Target="header127.xml"/><Relationship Id="rId287" Type="http://schemas.openxmlformats.org/officeDocument/2006/relationships/footer" Target="footer139.xml"/><Relationship Id="rId410" Type="http://schemas.openxmlformats.org/officeDocument/2006/relationships/header" Target="header199.xml"/><Relationship Id="rId431" Type="http://schemas.openxmlformats.org/officeDocument/2006/relationships/footer" Target="footer211.xml"/><Relationship Id="rId452" Type="http://schemas.openxmlformats.org/officeDocument/2006/relationships/header" Target="header220.xml"/><Relationship Id="rId473" Type="http://schemas.openxmlformats.org/officeDocument/2006/relationships/footer" Target="footer232.xml"/><Relationship Id="rId494" Type="http://schemas.openxmlformats.org/officeDocument/2006/relationships/header" Target="header241.xml"/><Relationship Id="rId508" Type="http://schemas.openxmlformats.org/officeDocument/2006/relationships/footer" Target="footer249.xml"/><Relationship Id="rId30" Type="http://schemas.openxmlformats.org/officeDocument/2006/relationships/footer" Target="footer10.xml"/><Relationship Id="rId105" Type="http://schemas.openxmlformats.org/officeDocument/2006/relationships/footer" Target="footer48.xml"/><Relationship Id="rId126" Type="http://schemas.openxmlformats.org/officeDocument/2006/relationships/footer" Target="footer58.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2.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header" Target="header192.xml"/><Relationship Id="rId3" Type="http://schemas.openxmlformats.org/officeDocument/2006/relationships/styles" Target="styles.xml"/><Relationship Id="rId214" Type="http://schemas.openxmlformats.org/officeDocument/2006/relationships/footer" Target="footer102.xml"/><Relationship Id="rId235" Type="http://schemas.openxmlformats.org/officeDocument/2006/relationships/footer" Target="footer113.xml"/><Relationship Id="rId256" Type="http://schemas.openxmlformats.org/officeDocument/2006/relationships/footer" Target="footer123.xml"/><Relationship Id="rId277" Type="http://schemas.openxmlformats.org/officeDocument/2006/relationships/footer" Target="footer134.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6.xml"/><Relationship Id="rId442" Type="http://schemas.openxmlformats.org/officeDocument/2006/relationships/footer" Target="footer216.xml"/><Relationship Id="rId463" Type="http://schemas.openxmlformats.org/officeDocument/2006/relationships/footer" Target="footer227.xml"/><Relationship Id="rId484" Type="http://schemas.openxmlformats.org/officeDocument/2006/relationships/footer" Target="footer237.xml"/><Relationship Id="rId519" Type="http://schemas.openxmlformats.org/officeDocument/2006/relationships/theme" Target="theme/theme1.xml"/><Relationship Id="rId116" Type="http://schemas.openxmlformats.org/officeDocument/2006/relationships/header" Target="header52.xml"/><Relationship Id="rId137" Type="http://schemas.openxmlformats.org/officeDocument/2006/relationships/header" Target="header63.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7.xml"/><Relationship Id="rId344" Type="http://schemas.openxmlformats.org/officeDocument/2006/relationships/header" Target="header166.xml"/><Relationship Id="rId20" Type="http://schemas.openxmlformats.org/officeDocument/2006/relationships/header" Target="header4.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header" Target="header36.xml"/><Relationship Id="rId179" Type="http://schemas.openxmlformats.org/officeDocument/2006/relationships/footer" Target="footer85.xml"/><Relationship Id="rId365" Type="http://schemas.openxmlformats.org/officeDocument/2006/relationships/footer" Target="footer178.xml"/><Relationship Id="rId386" Type="http://schemas.openxmlformats.org/officeDocument/2006/relationships/header" Target="header187.xml"/><Relationship Id="rId190" Type="http://schemas.openxmlformats.org/officeDocument/2006/relationships/footer" Target="footer90.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200.xml"/><Relationship Id="rId432" Type="http://schemas.openxmlformats.org/officeDocument/2006/relationships/header" Target="header210.xml"/><Relationship Id="rId453" Type="http://schemas.openxmlformats.org/officeDocument/2006/relationships/header" Target="header221.xml"/><Relationship Id="rId474" Type="http://schemas.openxmlformats.org/officeDocument/2006/relationships/header" Target="header231.xml"/><Relationship Id="rId509" Type="http://schemas.openxmlformats.org/officeDocument/2006/relationships/footer" Target="footer250.xml"/><Relationship Id="rId106" Type="http://schemas.openxmlformats.org/officeDocument/2006/relationships/header" Target="header47.xml"/><Relationship Id="rId127" Type="http://schemas.openxmlformats.org/officeDocument/2006/relationships/footer" Target="footer59.xml"/><Relationship Id="rId313" Type="http://schemas.openxmlformats.org/officeDocument/2006/relationships/footer" Target="footer152.xml"/><Relationship Id="rId495" Type="http://schemas.openxmlformats.org/officeDocument/2006/relationships/header" Target="header242.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footer" Target="footer32.xml"/><Relationship Id="rId94" Type="http://schemas.openxmlformats.org/officeDocument/2006/relationships/header" Target="header41.xml"/><Relationship Id="rId148" Type="http://schemas.openxmlformats.org/officeDocument/2006/relationships/footer" Target="footer69.xml"/><Relationship Id="rId169" Type="http://schemas.openxmlformats.org/officeDocument/2006/relationships/footer" Target="footer80.xml"/><Relationship Id="rId334" Type="http://schemas.openxmlformats.org/officeDocument/2006/relationships/footer" Target="footer162.xml"/><Relationship Id="rId355" Type="http://schemas.openxmlformats.org/officeDocument/2006/relationships/footer" Target="footer173.xml"/><Relationship Id="rId376" Type="http://schemas.openxmlformats.org/officeDocument/2006/relationships/footer" Target="footer183.xml"/><Relationship Id="rId397" Type="http://schemas.openxmlformats.org/officeDocument/2006/relationships/footer" Target="footer194.xml"/><Relationship Id="rId4" Type="http://schemas.openxmlformats.org/officeDocument/2006/relationships/settings" Target="settings.xml"/><Relationship Id="rId180" Type="http://schemas.openxmlformats.org/officeDocument/2006/relationships/header" Target="header84.xml"/><Relationship Id="rId215" Type="http://schemas.openxmlformats.org/officeDocument/2006/relationships/footer" Target="footer103.xml"/><Relationship Id="rId236" Type="http://schemas.openxmlformats.org/officeDocument/2006/relationships/header" Target="header112.xml"/><Relationship Id="rId257" Type="http://schemas.openxmlformats.org/officeDocument/2006/relationships/footer" Target="footer124.xml"/><Relationship Id="rId278" Type="http://schemas.openxmlformats.org/officeDocument/2006/relationships/header" Target="header133.xml"/><Relationship Id="rId401" Type="http://schemas.openxmlformats.org/officeDocument/2006/relationships/footer" Target="footer196.xml"/><Relationship Id="rId422" Type="http://schemas.openxmlformats.org/officeDocument/2006/relationships/header" Target="header205.xml"/><Relationship Id="rId443" Type="http://schemas.openxmlformats.org/officeDocument/2006/relationships/footer" Target="footer217.xml"/><Relationship Id="rId464" Type="http://schemas.openxmlformats.org/officeDocument/2006/relationships/header" Target="header226.xml"/><Relationship Id="rId303" Type="http://schemas.openxmlformats.org/officeDocument/2006/relationships/header" Target="header146.xml"/><Relationship Id="rId485" Type="http://schemas.openxmlformats.org/officeDocument/2006/relationships/footer" Target="footer238.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7.xml"/><Relationship Id="rId387" Type="http://schemas.openxmlformats.org/officeDocument/2006/relationships/header" Target="header188.xml"/><Relationship Id="rId510" Type="http://schemas.openxmlformats.org/officeDocument/2006/relationships/header" Target="header249.xml"/><Relationship Id="rId191" Type="http://schemas.openxmlformats.org/officeDocument/2006/relationships/footer" Target="footer91.xml"/><Relationship Id="rId205" Type="http://schemas.openxmlformats.org/officeDocument/2006/relationships/footer" Target="footer98.xml"/><Relationship Id="rId247" Type="http://schemas.openxmlformats.org/officeDocument/2006/relationships/footer" Target="footer119.xml"/><Relationship Id="rId412" Type="http://schemas.openxmlformats.org/officeDocument/2006/relationships/footer" Target="footer201.xml"/><Relationship Id="rId107" Type="http://schemas.openxmlformats.org/officeDocument/2006/relationships/header" Target="header48.xml"/><Relationship Id="rId289" Type="http://schemas.openxmlformats.org/officeDocument/2006/relationships/footer" Target="footer140.xml"/><Relationship Id="rId454" Type="http://schemas.openxmlformats.org/officeDocument/2006/relationships/footer" Target="footer222.xml"/><Relationship Id="rId496" Type="http://schemas.openxmlformats.org/officeDocument/2006/relationships/footer" Target="footer243.xml"/><Relationship Id="rId11" Type="http://schemas.openxmlformats.org/officeDocument/2006/relationships/footer" Target="footer2.xml"/><Relationship Id="rId53" Type="http://schemas.openxmlformats.org/officeDocument/2006/relationships/header" Target="header21.xml"/><Relationship Id="rId149" Type="http://schemas.openxmlformats.org/officeDocument/2006/relationships/footer" Target="footer70.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95" Type="http://schemas.openxmlformats.org/officeDocument/2006/relationships/header" Target="header42.xml"/><Relationship Id="rId160" Type="http://schemas.openxmlformats.org/officeDocument/2006/relationships/footer" Target="footer75.xml"/><Relationship Id="rId216" Type="http://schemas.openxmlformats.org/officeDocument/2006/relationships/header" Target="header102.xml"/><Relationship Id="rId423" Type="http://schemas.openxmlformats.org/officeDocument/2006/relationships/header" Target="header206.xml"/><Relationship Id="rId258" Type="http://schemas.openxmlformats.org/officeDocument/2006/relationships/header" Target="header123.xml"/><Relationship Id="rId465" Type="http://schemas.openxmlformats.org/officeDocument/2006/relationships/header" Target="header227.xml"/><Relationship Id="rId22" Type="http://schemas.openxmlformats.org/officeDocument/2006/relationships/header" Target="header5.xml"/><Relationship Id="rId64" Type="http://schemas.openxmlformats.org/officeDocument/2006/relationships/header" Target="header26.xml"/><Relationship Id="rId118" Type="http://schemas.openxmlformats.org/officeDocument/2006/relationships/header" Target="header53.xml"/><Relationship Id="rId325" Type="http://schemas.openxmlformats.org/officeDocument/2006/relationships/footer" Target="footer158.xml"/><Relationship Id="rId367" Type="http://schemas.openxmlformats.org/officeDocument/2006/relationships/footer" Target="footer179.xml"/><Relationship Id="rId171" Type="http://schemas.openxmlformats.org/officeDocument/2006/relationships/header" Target="header80.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header" Target="header211.xml"/><Relationship Id="rId476" Type="http://schemas.openxmlformats.org/officeDocument/2006/relationships/header" Target="header232.xml"/><Relationship Id="rId33" Type="http://schemas.openxmlformats.org/officeDocument/2006/relationships/footer" Target="footer12.xml"/><Relationship Id="rId129" Type="http://schemas.openxmlformats.org/officeDocument/2006/relationships/footer" Target="footer60.xml"/><Relationship Id="rId280" Type="http://schemas.openxmlformats.org/officeDocument/2006/relationships/footer" Target="footer135.xml"/><Relationship Id="rId336" Type="http://schemas.openxmlformats.org/officeDocument/2006/relationships/header" Target="header162.xml"/><Relationship Id="rId501" Type="http://schemas.openxmlformats.org/officeDocument/2006/relationships/header" Target="header245.xml"/><Relationship Id="rId75" Type="http://schemas.openxmlformats.org/officeDocument/2006/relationships/footer" Target="footer33.xml"/><Relationship Id="rId140" Type="http://schemas.openxmlformats.org/officeDocument/2006/relationships/header" Target="header64.xml"/><Relationship Id="rId182" Type="http://schemas.openxmlformats.org/officeDocument/2006/relationships/header" Target="header85.xml"/><Relationship Id="rId378" Type="http://schemas.openxmlformats.org/officeDocument/2006/relationships/header" Target="header183.xml"/><Relationship Id="rId403" Type="http://schemas.openxmlformats.org/officeDocument/2006/relationships/footer" Target="footer197.xml"/><Relationship Id="rId6" Type="http://schemas.openxmlformats.org/officeDocument/2006/relationships/footnotes" Target="footnotes.xml"/><Relationship Id="rId238" Type="http://schemas.openxmlformats.org/officeDocument/2006/relationships/footer" Target="footer114.xml"/><Relationship Id="rId445" Type="http://schemas.openxmlformats.org/officeDocument/2006/relationships/footer" Target="footer218.xml"/><Relationship Id="rId487" Type="http://schemas.openxmlformats.org/officeDocument/2006/relationships/footer" Target="footer239.xml"/><Relationship Id="rId291" Type="http://schemas.openxmlformats.org/officeDocument/2006/relationships/header" Target="header140.xml"/><Relationship Id="rId305" Type="http://schemas.openxmlformats.org/officeDocument/2006/relationships/footer" Target="footer148.xml"/><Relationship Id="rId347" Type="http://schemas.openxmlformats.org/officeDocument/2006/relationships/footer" Target="footer169.xml"/><Relationship Id="rId512" Type="http://schemas.openxmlformats.org/officeDocument/2006/relationships/header" Target="header250.xml"/><Relationship Id="rId44" Type="http://schemas.openxmlformats.org/officeDocument/2006/relationships/header" Target="header16.xml"/><Relationship Id="rId86" Type="http://schemas.openxmlformats.org/officeDocument/2006/relationships/header" Target="header37.xml"/><Relationship Id="rId151" Type="http://schemas.openxmlformats.org/officeDocument/2006/relationships/footer" Target="footer71.xml"/><Relationship Id="rId389" Type="http://schemas.openxmlformats.org/officeDocument/2006/relationships/footer" Target="footer190.xml"/><Relationship Id="rId193" Type="http://schemas.openxmlformats.org/officeDocument/2006/relationships/footer" Target="footer92.xml"/><Relationship Id="rId207" Type="http://schemas.openxmlformats.org/officeDocument/2006/relationships/header" Target="header98.xml"/><Relationship Id="rId249" Type="http://schemas.openxmlformats.org/officeDocument/2006/relationships/header" Target="header119.xml"/><Relationship Id="rId414" Type="http://schemas.openxmlformats.org/officeDocument/2006/relationships/header" Target="header201.xml"/><Relationship Id="rId456" Type="http://schemas.openxmlformats.org/officeDocument/2006/relationships/header" Target="header222.xml"/><Relationship Id="rId498" Type="http://schemas.openxmlformats.org/officeDocument/2006/relationships/header" Target="header243.xml"/><Relationship Id="rId13" Type="http://schemas.openxmlformats.org/officeDocument/2006/relationships/footer" Target="footer3.xml"/><Relationship Id="rId109" Type="http://schemas.openxmlformats.org/officeDocument/2006/relationships/footer" Target="footer50.xml"/><Relationship Id="rId260" Type="http://schemas.openxmlformats.org/officeDocument/2006/relationships/header" Target="header124.xml"/><Relationship Id="rId316" Type="http://schemas.openxmlformats.org/officeDocument/2006/relationships/footer" Target="footer153.xml"/><Relationship Id="rId55" Type="http://schemas.openxmlformats.org/officeDocument/2006/relationships/footer" Target="footer23.xml"/><Relationship Id="rId97" Type="http://schemas.openxmlformats.org/officeDocument/2006/relationships/footer" Target="footer44.xml"/><Relationship Id="rId120" Type="http://schemas.openxmlformats.org/officeDocument/2006/relationships/footer" Target="footer55.xml"/><Relationship Id="rId358" Type="http://schemas.openxmlformats.org/officeDocument/2006/relationships/footer" Target="footer174.xml"/><Relationship Id="rId162" Type="http://schemas.openxmlformats.org/officeDocument/2006/relationships/header" Target="header75.xml"/><Relationship Id="rId218" Type="http://schemas.openxmlformats.org/officeDocument/2006/relationships/header" Target="header103.xml"/><Relationship Id="rId425" Type="http://schemas.openxmlformats.org/officeDocument/2006/relationships/footer" Target="footer208.xml"/><Relationship Id="rId467" Type="http://schemas.openxmlformats.org/officeDocument/2006/relationships/footer" Target="footer229.xml"/><Relationship Id="rId271" Type="http://schemas.openxmlformats.org/officeDocument/2006/relationships/footer" Target="footer131.xml"/><Relationship Id="rId24" Type="http://schemas.openxmlformats.org/officeDocument/2006/relationships/footer" Target="footer7.xml"/><Relationship Id="rId66" Type="http://schemas.openxmlformats.org/officeDocument/2006/relationships/footer" Target="footer28.xml"/><Relationship Id="rId131" Type="http://schemas.openxmlformats.org/officeDocument/2006/relationships/header" Target="header60.xml"/><Relationship Id="rId327" Type="http://schemas.openxmlformats.org/officeDocument/2006/relationships/header" Target="header158.xml"/><Relationship Id="rId369" Type="http://schemas.openxmlformats.org/officeDocument/2006/relationships/header" Target="header179.xml"/><Relationship Id="rId173" Type="http://schemas.openxmlformats.org/officeDocument/2006/relationships/footer" Target="footer82.xml"/><Relationship Id="rId229" Type="http://schemas.openxmlformats.org/officeDocument/2006/relationships/footer" Target="footer110.xml"/><Relationship Id="rId380" Type="http://schemas.openxmlformats.org/officeDocument/2006/relationships/header" Target="header184.xml"/><Relationship Id="rId436" Type="http://schemas.openxmlformats.org/officeDocument/2006/relationships/footer" Target="footer213.xml"/><Relationship Id="rId240" Type="http://schemas.openxmlformats.org/officeDocument/2006/relationships/header" Target="header114.xml"/><Relationship Id="rId478" Type="http://schemas.openxmlformats.org/officeDocument/2006/relationships/footer" Target="footer23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A428C-BD56-4517-BEB7-94EAD72B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438</Pages>
  <Words>315669</Words>
  <Characters>1799315</Characters>
  <Application>Microsoft Office Word</Application>
  <DocSecurity>0</DocSecurity>
  <Lines>14994</Lines>
  <Paragraphs>4221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XE</cp:lastModifiedBy>
  <cp:revision>28</cp:revision>
  <dcterms:created xsi:type="dcterms:W3CDTF">2023-07-13T20:39:00Z</dcterms:created>
  <dcterms:modified xsi:type="dcterms:W3CDTF">2023-11-15T09:54:00Z</dcterms:modified>
</cp:coreProperties>
</file>